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F987" w14:textId="77777777" w:rsidR="00820013" w:rsidRPr="006B574A" w:rsidRDefault="00650957" w:rsidP="00852BC2">
      <w:pPr>
        <w:pStyle w:val="Sansinterligne"/>
        <w:rPr>
          <w:rFonts w:asciiTheme="majorHAnsi" w:eastAsia="Calibri" w:hAnsiTheme="majorHAnsi" w:cs="Calibri"/>
          <w:b/>
          <w:bCs/>
          <w:caps/>
          <w:spacing w:val="17"/>
          <w:w w:val="105"/>
          <w:sz w:val="19"/>
          <w:szCs w:val="19"/>
          <w:u w:val="single"/>
          <w:lang w:val="nl-BE" w:eastAsia="en-US"/>
        </w:rPr>
      </w:pPr>
      <w:r w:rsidRPr="006B574A">
        <w:rPr>
          <w:rFonts w:asciiTheme="majorHAnsi" w:eastAsia="Calibri" w:hAnsiTheme="majorHAnsi" w:cs="Calibri"/>
          <w:b/>
          <w:bCs/>
          <w:caps/>
          <w:spacing w:val="17"/>
          <w:w w:val="105"/>
          <w:sz w:val="19"/>
          <w:szCs w:val="19"/>
          <w:u w:val="single"/>
          <w:lang w:val="nl-BE" w:eastAsia="en-US"/>
        </w:rPr>
        <w:t>Mededingingsprocedure met onderhandeling</w:t>
      </w:r>
    </w:p>
    <w:p w14:paraId="5B259C63" w14:textId="46864E5F" w:rsidR="00852BC2" w:rsidRPr="006B574A" w:rsidRDefault="00852BC2" w:rsidP="00852BC2">
      <w:pPr>
        <w:pStyle w:val="Sansinterligne"/>
        <w:rPr>
          <w:rFonts w:asciiTheme="majorHAnsi" w:eastAsia="Calibri" w:hAnsiTheme="majorHAnsi" w:cs="Calibri"/>
          <w:b/>
          <w:bCs/>
          <w:caps/>
          <w:spacing w:val="17"/>
          <w:w w:val="105"/>
          <w:sz w:val="19"/>
          <w:szCs w:val="19"/>
          <w:u w:val="single"/>
          <w:lang w:val="nl-BE" w:eastAsia="en-US"/>
        </w:rPr>
      </w:pPr>
      <w:r w:rsidRPr="006B574A">
        <w:rPr>
          <w:rFonts w:asciiTheme="majorHAnsi" w:eastAsia="Calibri" w:hAnsiTheme="majorHAnsi" w:cs="Calibri"/>
          <w:b/>
          <w:bCs/>
          <w:caps/>
          <w:spacing w:val="17"/>
          <w:w w:val="105"/>
          <w:sz w:val="19"/>
          <w:szCs w:val="19"/>
          <w:u w:val="single"/>
          <w:lang w:val="nl-BE" w:eastAsia="en-US"/>
        </w:rPr>
        <w:t>Opdracht voor</w:t>
      </w:r>
      <w:r w:rsidR="00167252" w:rsidRPr="006B574A">
        <w:rPr>
          <w:rFonts w:asciiTheme="majorHAnsi" w:eastAsia="Calibri" w:hAnsiTheme="majorHAnsi" w:cs="Calibri"/>
          <w:b/>
          <w:bCs/>
          <w:caps/>
          <w:spacing w:val="17"/>
          <w:w w:val="105"/>
          <w:sz w:val="19"/>
          <w:szCs w:val="19"/>
          <w:u w:val="single"/>
          <w:lang w:val="nl-BE" w:eastAsia="en-US"/>
        </w:rPr>
        <w:t xml:space="preserve"> DIENSTEN VAN ONTWERP VAN PUBLIEKE RUIMTE</w:t>
      </w:r>
    </w:p>
    <w:p w14:paraId="4CED74FB" w14:textId="59CE7E3A" w:rsidR="00820013" w:rsidRPr="006B574A" w:rsidRDefault="00820013" w:rsidP="00820013">
      <w:pPr>
        <w:pStyle w:val="Sansinterligne"/>
        <w:rPr>
          <w:rFonts w:asciiTheme="majorHAnsi" w:eastAsia="Calibri" w:hAnsiTheme="majorHAnsi" w:cs="Calibri"/>
          <w:b/>
          <w:bCs/>
          <w:caps/>
          <w:spacing w:val="17"/>
          <w:w w:val="105"/>
          <w:sz w:val="19"/>
          <w:szCs w:val="19"/>
          <w:u w:val="single"/>
          <w:lang w:val="nl-BE" w:eastAsia="en-US"/>
        </w:rPr>
      </w:pPr>
      <w:commentRangeStart w:id="1"/>
      <w:r w:rsidRPr="006B574A">
        <w:rPr>
          <w:rFonts w:asciiTheme="majorHAnsi" w:eastAsia="Calibri" w:hAnsiTheme="majorHAnsi" w:cs="Calibri"/>
          <w:b/>
          <w:bCs/>
          <w:caps/>
          <w:spacing w:val="17"/>
          <w:w w:val="105"/>
          <w:sz w:val="19"/>
          <w:szCs w:val="19"/>
          <w:u w:val="single"/>
          <w:lang w:val="nl-BE" w:eastAsia="en-US"/>
        </w:rPr>
        <w:t>Europese publicatie</w:t>
      </w:r>
      <w:commentRangeEnd w:id="1"/>
      <w:r w:rsidR="001771F8" w:rsidRPr="006B574A">
        <w:rPr>
          <w:rStyle w:val="Marquedecommentaire"/>
          <w:rFonts w:ascii="Calibri" w:eastAsia="Calibri" w:hAnsi="Calibri" w:cs="Calibri"/>
          <w:sz w:val="19"/>
          <w:szCs w:val="19"/>
          <w:lang w:val="en-US" w:eastAsia="en-US"/>
        </w:rPr>
        <w:commentReference w:id="1"/>
      </w:r>
    </w:p>
    <w:p w14:paraId="4CAD940E" w14:textId="77777777" w:rsidR="00852BC2" w:rsidRPr="006B574A" w:rsidRDefault="00852BC2" w:rsidP="00852BC2">
      <w:pPr>
        <w:spacing w:line="276" w:lineRule="auto"/>
        <w:rPr>
          <w:rFonts w:asciiTheme="majorHAnsi" w:hAnsiTheme="majorHAnsi"/>
          <w:b/>
          <w:sz w:val="19"/>
          <w:szCs w:val="19"/>
          <w:lang w:val="nl-BE"/>
        </w:rPr>
      </w:pPr>
    </w:p>
    <w:p w14:paraId="3A15B2E1" w14:textId="77777777" w:rsidR="00852BC2" w:rsidRPr="006B574A" w:rsidRDefault="00852BC2" w:rsidP="00852BC2">
      <w:pPr>
        <w:spacing w:line="276" w:lineRule="auto"/>
        <w:rPr>
          <w:rFonts w:asciiTheme="majorHAnsi" w:hAnsiTheme="majorHAnsi"/>
          <w:b/>
          <w:sz w:val="19"/>
          <w:szCs w:val="19"/>
          <w:lang w:val="nl-BE"/>
        </w:rPr>
      </w:pPr>
    </w:p>
    <w:p w14:paraId="6D7C3AC0" w14:textId="77777777" w:rsidR="00852BC2" w:rsidRPr="006B574A" w:rsidRDefault="00852BC2" w:rsidP="00852BC2">
      <w:pPr>
        <w:spacing w:line="276" w:lineRule="auto"/>
        <w:rPr>
          <w:rFonts w:asciiTheme="majorHAnsi" w:hAnsiTheme="majorHAnsi"/>
          <w:b/>
          <w:sz w:val="19"/>
          <w:szCs w:val="19"/>
          <w:lang w:val="nl-BE"/>
        </w:rPr>
      </w:pPr>
    </w:p>
    <w:p w14:paraId="51E6CFDC" w14:textId="77777777" w:rsidR="00852BC2" w:rsidRPr="006B574A" w:rsidRDefault="00852BC2" w:rsidP="00852BC2">
      <w:pPr>
        <w:spacing w:line="276" w:lineRule="auto"/>
        <w:rPr>
          <w:rFonts w:asciiTheme="majorHAnsi" w:hAnsiTheme="majorHAnsi"/>
          <w:b/>
          <w:sz w:val="19"/>
          <w:szCs w:val="19"/>
          <w:lang w:val="nl-BE"/>
        </w:rPr>
      </w:pPr>
    </w:p>
    <w:p w14:paraId="1EC10B5B" w14:textId="77777777" w:rsidR="00852BC2" w:rsidRPr="006B574A" w:rsidRDefault="00852BC2" w:rsidP="00852BC2">
      <w:pPr>
        <w:spacing w:line="276" w:lineRule="auto"/>
        <w:rPr>
          <w:rFonts w:asciiTheme="majorHAnsi" w:hAnsiTheme="majorHAnsi"/>
          <w:b/>
          <w:sz w:val="19"/>
          <w:szCs w:val="19"/>
          <w:lang w:val="nl-BE"/>
        </w:rPr>
      </w:pPr>
    </w:p>
    <w:p w14:paraId="6EDD7321" w14:textId="0C9B138E" w:rsidR="00852BC2" w:rsidRPr="006B574A" w:rsidRDefault="00B13DA5" w:rsidP="00852BC2">
      <w:pPr>
        <w:spacing w:before="145"/>
        <w:ind w:left="2160" w:right="162"/>
        <w:rPr>
          <w:rFonts w:asciiTheme="majorHAnsi" w:hAnsiTheme="majorHAnsi"/>
          <w:i/>
          <w:w w:val="105"/>
          <w:sz w:val="19"/>
          <w:szCs w:val="19"/>
          <w:lang w:val="nl-BE"/>
        </w:rPr>
      </w:pPr>
      <w:r w:rsidRPr="006B574A">
        <w:rPr>
          <w:rFonts w:asciiTheme="majorHAnsi" w:hAnsiTheme="majorHAnsi"/>
          <w:i/>
          <w:w w:val="105"/>
          <w:sz w:val="19"/>
          <w:szCs w:val="19"/>
          <w:lang w:val="nl-BE"/>
        </w:rPr>
        <w:t>Bestek</w:t>
      </w:r>
    </w:p>
    <w:p w14:paraId="4096A75C" w14:textId="77777777" w:rsidR="00852BC2" w:rsidRPr="006B574A" w:rsidRDefault="00852BC2" w:rsidP="00852BC2">
      <w:pPr>
        <w:spacing w:before="145"/>
        <w:ind w:left="2160" w:right="162"/>
        <w:rPr>
          <w:rFonts w:asciiTheme="majorHAnsi" w:hAnsiTheme="majorHAnsi"/>
          <w:b/>
          <w:sz w:val="19"/>
          <w:szCs w:val="19"/>
          <w:lang w:val="nl-BE"/>
        </w:rPr>
      </w:pPr>
    </w:p>
    <w:p w14:paraId="6E9F3D53" w14:textId="77777777" w:rsidR="00852BC2" w:rsidRPr="006B574A" w:rsidRDefault="00852BC2" w:rsidP="00852BC2">
      <w:pPr>
        <w:tabs>
          <w:tab w:val="left" w:pos="3135"/>
        </w:tabs>
        <w:spacing w:line="276" w:lineRule="auto"/>
        <w:ind w:left="2160"/>
        <w:rPr>
          <w:rFonts w:asciiTheme="majorHAnsi" w:hAnsiTheme="majorHAnsi"/>
          <w:b/>
          <w:sz w:val="19"/>
          <w:szCs w:val="19"/>
          <w:lang w:val="nl-BE"/>
        </w:rPr>
      </w:pPr>
      <w:r w:rsidRPr="006B574A">
        <w:rPr>
          <w:rFonts w:asciiTheme="majorHAnsi" w:hAnsiTheme="majorHAnsi" w:cs="Arial"/>
          <w:b/>
          <w:spacing w:val="40"/>
          <w:sz w:val="19"/>
          <w:szCs w:val="19"/>
          <w:lang w:val="nl-BE"/>
        </w:rPr>
        <w:t>Project</w:t>
      </w:r>
      <w:r w:rsidRPr="006B574A">
        <w:rPr>
          <w:rFonts w:asciiTheme="majorHAnsi" w:hAnsiTheme="majorHAnsi"/>
          <w:b/>
          <w:bCs/>
          <w:sz w:val="19"/>
          <w:szCs w:val="19"/>
          <w:lang w:val="nl-BE"/>
        </w:rPr>
        <w:t xml:space="preserve"> </w:t>
      </w:r>
      <w:r w:rsidRPr="006B574A">
        <w:rPr>
          <w:rFonts w:asciiTheme="majorHAnsi" w:hAnsiTheme="majorHAnsi" w:cs="Arial"/>
          <w:b/>
          <w:i/>
          <w:color w:val="0000FF"/>
          <w:spacing w:val="40"/>
          <w:sz w:val="19"/>
          <w:szCs w:val="19"/>
          <w:lang w:val="nl-BE"/>
        </w:rPr>
        <w:t>(projectnaam)</w:t>
      </w:r>
    </w:p>
    <w:p w14:paraId="6E008F3D" w14:textId="77777777" w:rsidR="00852BC2" w:rsidRPr="006B574A" w:rsidRDefault="00852BC2" w:rsidP="00852BC2">
      <w:pPr>
        <w:tabs>
          <w:tab w:val="left" w:pos="3135"/>
        </w:tabs>
        <w:spacing w:line="276" w:lineRule="auto"/>
        <w:ind w:left="2160"/>
        <w:rPr>
          <w:rFonts w:asciiTheme="majorHAnsi" w:hAnsiTheme="majorHAnsi"/>
          <w:b/>
          <w:sz w:val="19"/>
          <w:szCs w:val="19"/>
          <w:lang w:val="nl-BE"/>
        </w:rPr>
      </w:pPr>
    </w:p>
    <w:p w14:paraId="2683FB31" w14:textId="77777777" w:rsidR="00852BC2" w:rsidRPr="006B574A" w:rsidRDefault="00852BC2" w:rsidP="00852BC2">
      <w:pPr>
        <w:tabs>
          <w:tab w:val="left" w:pos="3135"/>
        </w:tabs>
        <w:spacing w:line="276" w:lineRule="auto"/>
        <w:ind w:left="2160"/>
        <w:rPr>
          <w:rFonts w:asciiTheme="majorHAnsi" w:hAnsiTheme="majorHAnsi"/>
          <w:b/>
          <w:sz w:val="19"/>
          <w:szCs w:val="19"/>
          <w:lang w:val="nl-BE"/>
        </w:rPr>
      </w:pPr>
    </w:p>
    <w:p w14:paraId="30484D29"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r w:rsidRPr="006B574A">
        <w:rPr>
          <w:rFonts w:asciiTheme="majorHAnsi" w:hAnsiTheme="majorHAnsi" w:cs="Arial"/>
          <w:b/>
          <w:caps/>
          <w:spacing w:val="40"/>
          <w:sz w:val="19"/>
          <w:szCs w:val="19"/>
          <w:lang w:val="nl-BE"/>
        </w:rPr>
        <w:t>Ontwerpopdracht</w:t>
      </w:r>
    </w:p>
    <w:p w14:paraId="60C4E6DF"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r w:rsidRPr="006B574A">
        <w:rPr>
          <w:rFonts w:asciiTheme="majorHAnsi" w:hAnsiTheme="majorHAnsi" w:cs="Arial"/>
          <w:b/>
          <w:caps/>
          <w:spacing w:val="40"/>
          <w:sz w:val="19"/>
          <w:szCs w:val="19"/>
          <w:lang w:val="nl-BE"/>
        </w:rPr>
        <w:t>betreffende</w:t>
      </w:r>
      <w:r w:rsidRPr="006B574A">
        <w:rPr>
          <w:rFonts w:asciiTheme="majorHAnsi" w:hAnsiTheme="majorHAnsi" w:cs="Arial"/>
          <w:b/>
          <w:bCs/>
          <w:caps/>
          <w:sz w:val="19"/>
          <w:szCs w:val="19"/>
          <w:lang w:val="nl-BE"/>
        </w:rPr>
        <w:t xml:space="preserve"> </w:t>
      </w:r>
      <w:r w:rsidRPr="006B574A">
        <w:rPr>
          <w:rFonts w:asciiTheme="majorHAnsi" w:hAnsiTheme="majorHAnsi" w:cs="Arial"/>
          <w:b/>
          <w:i/>
          <w:caps/>
          <w:color w:val="0000FF"/>
          <w:spacing w:val="40"/>
          <w:sz w:val="19"/>
          <w:szCs w:val="19"/>
          <w:lang w:val="nl-BE"/>
        </w:rPr>
        <w:t>(opdrachttitel)</w:t>
      </w:r>
    </w:p>
    <w:p w14:paraId="7CD9F610"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p>
    <w:p w14:paraId="50C1CA15"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r w:rsidRPr="006B574A">
        <w:rPr>
          <w:rFonts w:asciiTheme="majorHAnsi" w:hAnsiTheme="majorHAnsi" w:cs="Arial"/>
          <w:b/>
          <w:spacing w:val="40"/>
          <w:sz w:val="19"/>
          <w:szCs w:val="19"/>
          <w:lang w:val="nl-BE"/>
        </w:rPr>
        <w:t>Voor</w:t>
      </w:r>
    </w:p>
    <w:p w14:paraId="357274A7" w14:textId="1BA8FE5A" w:rsidR="00852BC2" w:rsidRPr="006B574A" w:rsidRDefault="00852BC2" w:rsidP="00852BC2">
      <w:pPr>
        <w:tabs>
          <w:tab w:val="left" w:pos="3135"/>
        </w:tabs>
        <w:spacing w:line="276" w:lineRule="auto"/>
        <w:ind w:left="2160"/>
        <w:rPr>
          <w:rFonts w:asciiTheme="majorHAnsi" w:hAnsiTheme="majorHAnsi" w:cs="Arial"/>
          <w:b/>
          <w:i/>
          <w:color w:val="0000FF"/>
          <w:spacing w:val="40"/>
          <w:sz w:val="19"/>
          <w:szCs w:val="19"/>
          <w:lang w:val="nl-BE"/>
        </w:rPr>
      </w:pPr>
      <w:r w:rsidRPr="006B574A">
        <w:rPr>
          <w:rFonts w:asciiTheme="majorHAnsi" w:hAnsiTheme="majorHAnsi" w:cs="Arial"/>
          <w:b/>
          <w:i/>
          <w:color w:val="0000FF"/>
          <w:spacing w:val="40"/>
          <w:sz w:val="19"/>
          <w:szCs w:val="19"/>
          <w:lang w:val="nl-BE"/>
        </w:rPr>
        <w:t>(Aanbestedende overheid)</w:t>
      </w:r>
    </w:p>
    <w:p w14:paraId="02F1E92A" w14:textId="77777777" w:rsidR="00852BC2" w:rsidRPr="006B574A" w:rsidRDefault="00852BC2" w:rsidP="00852BC2">
      <w:pPr>
        <w:spacing w:line="276" w:lineRule="auto"/>
        <w:rPr>
          <w:rFonts w:asciiTheme="majorHAnsi" w:hAnsiTheme="majorHAnsi" w:cs="Arial"/>
          <w:b/>
          <w:caps/>
          <w:spacing w:val="40"/>
          <w:sz w:val="19"/>
          <w:szCs w:val="19"/>
          <w:lang w:val="nl-BE"/>
        </w:rPr>
      </w:pPr>
    </w:p>
    <w:p w14:paraId="158A901B"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p>
    <w:p w14:paraId="7FC716DA" w14:textId="77777777" w:rsidR="00852BC2" w:rsidRPr="006B574A" w:rsidRDefault="00852BC2" w:rsidP="00852BC2">
      <w:pPr>
        <w:spacing w:line="276" w:lineRule="auto"/>
        <w:ind w:left="2160"/>
        <w:rPr>
          <w:rFonts w:asciiTheme="majorHAnsi" w:hAnsiTheme="majorHAnsi" w:cs="Arial"/>
          <w:b/>
          <w:i/>
          <w:caps/>
          <w:color w:val="0000FF"/>
          <w:spacing w:val="40"/>
          <w:sz w:val="19"/>
          <w:szCs w:val="19"/>
          <w:lang w:val="fr-BE"/>
        </w:rPr>
      </w:pPr>
      <w:r w:rsidRPr="006B574A">
        <w:rPr>
          <w:rFonts w:asciiTheme="majorHAnsi" w:hAnsiTheme="majorHAnsi" w:cs="Arial"/>
          <w:b/>
          <w:i/>
          <w:caps/>
          <w:color w:val="0000FF"/>
          <w:spacing w:val="40"/>
          <w:sz w:val="19"/>
          <w:szCs w:val="19"/>
          <w:lang w:val="fr-BE"/>
        </w:rPr>
        <w:t>(datum)</w:t>
      </w:r>
    </w:p>
    <w:p w14:paraId="13C49F23" w14:textId="77777777" w:rsidR="00852BC2" w:rsidRPr="006B574A" w:rsidRDefault="00852BC2" w:rsidP="00852BC2">
      <w:pPr>
        <w:rPr>
          <w:rFonts w:asciiTheme="majorHAnsi" w:hAnsiTheme="majorHAnsi"/>
          <w:sz w:val="19"/>
          <w:szCs w:val="19"/>
        </w:rPr>
        <w:sectPr w:rsidR="00852BC2" w:rsidRPr="006B574A" w:rsidSect="001F436E">
          <w:headerReference w:type="default" r:id="rId15"/>
          <w:headerReference w:type="first" r:id="rId16"/>
          <w:pgSz w:w="11900" w:h="16840"/>
          <w:pgMar w:top="1600" w:right="1440" w:bottom="280" w:left="1400" w:header="720" w:footer="720" w:gutter="0"/>
          <w:cols w:space="720"/>
          <w:titlePg/>
          <w:docGrid w:linePitch="299"/>
        </w:sectPr>
      </w:pPr>
    </w:p>
    <w:bookmarkStart w:id="2" w:name="_Toc491269593" w:displacedByCustomXml="next"/>
    <w:sdt>
      <w:sdtPr>
        <w:rPr>
          <w:rFonts w:ascii="Calibri" w:eastAsia="Calibri" w:hAnsi="Calibri" w:cs="Calibri"/>
          <w:color w:val="auto"/>
          <w:sz w:val="19"/>
          <w:szCs w:val="19"/>
          <w:lang w:val="nl-NL" w:eastAsia="en-US"/>
        </w:rPr>
        <w:id w:val="-1901666647"/>
        <w:docPartObj>
          <w:docPartGallery w:val="Table of Contents"/>
          <w:docPartUnique/>
        </w:docPartObj>
      </w:sdtPr>
      <w:sdtEndPr>
        <w:rPr>
          <w:b/>
          <w:bCs/>
        </w:rPr>
      </w:sdtEndPr>
      <w:sdtContent>
        <w:p w14:paraId="74C4E97E" w14:textId="27BCB18C" w:rsidR="00391D33" w:rsidRPr="006B574A" w:rsidRDefault="00391D33">
          <w:pPr>
            <w:pStyle w:val="En-ttedetabledesmatires"/>
            <w:rPr>
              <w:b/>
              <w:caps/>
              <w:color w:val="auto"/>
              <w:sz w:val="19"/>
              <w:szCs w:val="19"/>
            </w:rPr>
          </w:pPr>
          <w:r w:rsidRPr="006B574A">
            <w:rPr>
              <w:b/>
              <w:caps/>
              <w:color w:val="auto"/>
              <w:sz w:val="19"/>
              <w:szCs w:val="19"/>
            </w:rPr>
            <w:t>Inhoud</w:t>
          </w:r>
        </w:p>
        <w:p w14:paraId="0CF41F14" w14:textId="77777777" w:rsidR="00E718BE" w:rsidRPr="006B574A" w:rsidRDefault="00E718BE" w:rsidP="00E718BE">
          <w:pPr>
            <w:rPr>
              <w:sz w:val="19"/>
              <w:szCs w:val="19"/>
              <w:lang w:val="fr-BE" w:eastAsia="fr-BE"/>
            </w:rPr>
          </w:pPr>
        </w:p>
        <w:p w14:paraId="701A4DDD" w14:textId="346A5AC2" w:rsidR="00E810BC" w:rsidRPr="006B574A" w:rsidRDefault="00391D33">
          <w:pPr>
            <w:pStyle w:val="TM2"/>
            <w:rPr>
              <w:rFonts w:asciiTheme="minorHAnsi" w:eastAsiaTheme="minorEastAsia" w:hAnsiTheme="minorHAnsi" w:cstheme="minorBidi"/>
              <w:noProof/>
              <w:sz w:val="19"/>
              <w:szCs w:val="19"/>
              <w:lang w:val="fr-BE" w:eastAsia="fr-BE"/>
            </w:rPr>
          </w:pPr>
          <w:r w:rsidRPr="006B574A">
            <w:rPr>
              <w:sz w:val="19"/>
              <w:szCs w:val="19"/>
            </w:rPr>
            <w:fldChar w:fldCharType="begin"/>
          </w:r>
          <w:r w:rsidRPr="006B574A">
            <w:rPr>
              <w:sz w:val="19"/>
              <w:szCs w:val="19"/>
            </w:rPr>
            <w:instrText xml:space="preserve"> TOC \o "1-3" \h \z \u </w:instrText>
          </w:r>
          <w:r w:rsidRPr="006B574A">
            <w:rPr>
              <w:sz w:val="19"/>
              <w:szCs w:val="19"/>
            </w:rPr>
            <w:fldChar w:fldCharType="separate"/>
          </w:r>
          <w:hyperlink w:anchor="_Toc143076406" w:history="1">
            <w:r w:rsidR="00E810BC" w:rsidRPr="006B574A">
              <w:rPr>
                <w:rStyle w:val="Lienhypertexte"/>
                <w:rFonts w:asciiTheme="majorHAnsi" w:hAnsiTheme="majorHAnsi"/>
                <w:noProof/>
                <w:spacing w:val="17"/>
                <w:w w:val="105"/>
                <w:sz w:val="19"/>
                <w:szCs w:val="19"/>
                <w:lang w:val="nl-BE"/>
              </w:rPr>
              <w:t>GELDENDE REGELGEVING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_Toc143076406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4</w:t>
            </w:r>
            <w:r w:rsidR="00E810BC" w:rsidRPr="006B574A">
              <w:rPr>
                <w:noProof/>
                <w:webHidden/>
                <w:sz w:val="19"/>
                <w:szCs w:val="19"/>
              </w:rPr>
              <w:fldChar w:fldCharType="end"/>
            </w:r>
          </w:hyperlink>
        </w:p>
        <w:p w14:paraId="3C2A0FB2" w14:textId="3B501170"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07" w:history="1">
            <w:r w:rsidR="00E810BC" w:rsidRPr="006B574A">
              <w:rPr>
                <w:rStyle w:val="Lienhypertexte"/>
                <w:rFonts w:asciiTheme="majorHAnsi" w:hAnsiTheme="majorHAnsi"/>
                <w:noProof/>
                <w:spacing w:val="17"/>
                <w:w w:val="105"/>
                <w:sz w:val="19"/>
                <w:szCs w:val="19"/>
                <w:lang w:val="nl-BE"/>
              </w:rPr>
              <w:t>AFWIJKINGEN VAN HET KB VAN 14 JANUARI 2013</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_Toc143076407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4</w:t>
            </w:r>
            <w:r w:rsidR="00E810BC" w:rsidRPr="006B574A">
              <w:rPr>
                <w:noProof/>
                <w:webHidden/>
                <w:sz w:val="19"/>
                <w:szCs w:val="19"/>
              </w:rPr>
              <w:fldChar w:fldCharType="end"/>
            </w:r>
          </w:hyperlink>
        </w:p>
        <w:p w14:paraId="34A8F59C" w14:textId="11FA951B"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08" w:history="1">
            <w:r w:rsidR="00E810BC" w:rsidRPr="006B574A">
              <w:rPr>
                <w:rStyle w:val="Lienhypertexte"/>
                <w:rFonts w:asciiTheme="majorHAnsi" w:hAnsiTheme="majorHAnsi"/>
                <w:noProof/>
                <w:spacing w:val="17"/>
                <w:w w:val="105"/>
                <w:sz w:val="19"/>
                <w:szCs w:val="19"/>
                <w:lang w:val="nl-BE"/>
              </w:rPr>
              <w:t>HOOFDSTUK</w:t>
            </w:r>
            <w:r w:rsidR="00E810BC" w:rsidRPr="006B574A">
              <w:rPr>
                <w:rStyle w:val="Lienhypertexte"/>
                <w:rFonts w:asciiTheme="majorHAnsi" w:hAnsiTheme="majorHAnsi"/>
                <w:noProof/>
                <w:sz w:val="19"/>
                <w:szCs w:val="19"/>
                <w:lang w:val="nl-BE"/>
              </w:rPr>
              <w:t xml:space="preserve"> I. </w:t>
            </w:r>
            <w:r w:rsidR="00E810BC" w:rsidRPr="006B574A">
              <w:rPr>
                <w:rStyle w:val="Lienhypertexte"/>
                <w:rFonts w:asciiTheme="majorHAnsi" w:hAnsiTheme="majorHAnsi"/>
                <w:noProof/>
                <w:spacing w:val="17"/>
                <w:w w:val="105"/>
                <w:sz w:val="19"/>
                <w:szCs w:val="19"/>
                <w:lang w:val="nl-BE"/>
              </w:rPr>
              <w:t>ADMINISTRATIEVE CLAUSULES _ VOORSTELLING VAN DE OPDRACHT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_Toc143076408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50E32242" w14:textId="08C55352"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09" w:history="1">
            <w:r w:rsidR="00E810BC" w:rsidRPr="006B574A">
              <w:rPr>
                <w:rStyle w:val="Lienhypertexte"/>
                <w:rFonts w:asciiTheme="majorHAnsi" w:hAnsiTheme="majorHAnsi"/>
                <w:noProof/>
                <w:sz w:val="19"/>
                <w:szCs w:val="19"/>
                <w:lang w:val="nl-BE"/>
              </w:rPr>
              <w:t xml:space="preserve">I.I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AANBESTEDENDE OVERHEID</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_Toc143076409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34A62DD8" w14:textId="654005D9"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0" w:history="1">
            <w:r w:rsidR="00E810BC" w:rsidRPr="006B574A">
              <w:rPr>
                <w:rStyle w:val="Lienhypertexte"/>
                <w:rFonts w:asciiTheme="majorHAnsi" w:hAnsiTheme="majorHAnsi"/>
                <w:noProof/>
                <w:sz w:val="19"/>
                <w:szCs w:val="19"/>
                <w:lang w:val="nl-BE"/>
              </w:rPr>
              <w:t xml:space="preserve">I.2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VOORWERP VAN DE OPDRACHT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66399893" w14:textId="7D4D0BC6"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1" w:history="1">
            <w:r w:rsidR="00E810BC" w:rsidRPr="006B574A">
              <w:rPr>
                <w:rStyle w:val="Lienhypertexte"/>
                <w:rFonts w:asciiTheme="majorHAnsi" w:hAnsiTheme="majorHAnsi"/>
                <w:noProof/>
                <w:w w:val="105"/>
                <w:sz w:val="19"/>
                <w:szCs w:val="19"/>
                <w:lang w:val="nl-BE"/>
              </w:rPr>
              <w:t>I.2.1</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w w:val="105"/>
                <w:sz w:val="19"/>
                <w:szCs w:val="19"/>
                <w:lang w:val="nl-BE"/>
              </w:rPr>
              <w:t>Locatie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_Toc143076411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4A9F28D3" w14:textId="1C22B77D"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2" w:history="1">
            <w:r w:rsidR="00E810BC" w:rsidRPr="006B574A">
              <w:rPr>
                <w:rStyle w:val="Lienhypertexte"/>
                <w:rFonts w:asciiTheme="majorHAnsi" w:hAnsiTheme="majorHAnsi"/>
                <w:noProof/>
                <w:w w:val="105"/>
                <w:sz w:val="19"/>
                <w:szCs w:val="19"/>
                <w:lang w:val="nl-BE"/>
              </w:rPr>
              <w:t>I.2.2</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w w:val="105"/>
                <w:sz w:val="19"/>
                <w:szCs w:val="19"/>
                <w:lang w:val="nl-BE"/>
              </w:rPr>
              <w:t>Opdracht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_Toc143076412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56EE164B" w14:textId="14A5E9F6"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3" w:history="1">
            <w:r w:rsidR="00E810BC" w:rsidRPr="006B574A">
              <w:rPr>
                <w:rStyle w:val="Lienhypertexte"/>
                <w:rFonts w:asciiTheme="majorHAnsi" w:hAnsiTheme="majorHAnsi"/>
                <w:noProof/>
                <w:w w:val="105"/>
                <w:sz w:val="19"/>
                <w:szCs w:val="19"/>
                <w:lang w:val="nl-BE"/>
              </w:rPr>
              <w:t>I.2.3</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w w:val="105"/>
                <w:sz w:val="19"/>
                <w:szCs w:val="19"/>
                <w:lang w:val="nl-BE"/>
              </w:rPr>
              <w:t>Erelonen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_Toc143076413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06DA2DD1" w14:textId="23224CA4"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4" w:history="1">
            <w:r w:rsidR="00E810BC" w:rsidRPr="006B574A">
              <w:rPr>
                <w:rStyle w:val="Lienhypertexte"/>
                <w:rFonts w:asciiTheme="majorHAnsi" w:hAnsiTheme="majorHAnsi"/>
                <w:noProof/>
                <w:w w:val="105"/>
                <w:sz w:val="19"/>
                <w:szCs w:val="19"/>
                <w:lang w:val="nl-BE"/>
              </w:rPr>
              <w:t>I.2.4</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w w:val="105"/>
                <w:sz w:val="19"/>
                <w:szCs w:val="19"/>
                <w:lang w:val="nl-BE"/>
              </w:rPr>
              <w:t>Bedrag van de werken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_Toc143076414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7B1C53FC" w14:textId="665BD9D6"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5" w:history="1">
            <w:r w:rsidR="00E810BC" w:rsidRPr="006B574A">
              <w:rPr>
                <w:rStyle w:val="Lienhypertexte"/>
                <w:rFonts w:ascii="Calibri Light" w:hAnsi="Calibri Light"/>
                <w:noProof/>
                <w:sz w:val="19"/>
                <w:szCs w:val="19"/>
                <w:lang w:val="nl-BE"/>
              </w:rPr>
              <w:t>I.2.5</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Calibri Light" w:hAnsi="Calibri Light"/>
                <w:noProof/>
                <w:sz w:val="19"/>
                <w:szCs w:val="19"/>
                <w:lang w:val="nl-BE"/>
              </w:rPr>
              <w:t>Voorwaardelijke schijven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_Toc143076415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08CED912" w14:textId="7BF2799C"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6" w:history="1">
            <w:r w:rsidR="00E810BC" w:rsidRPr="006B574A">
              <w:rPr>
                <w:rStyle w:val="Lienhypertexte"/>
                <w:rFonts w:asciiTheme="majorHAnsi" w:hAnsiTheme="majorHAnsi"/>
                <w:noProof/>
                <w:sz w:val="19"/>
                <w:szCs w:val="19"/>
                <w:lang w:val="nl-BE"/>
              </w:rPr>
              <w:t xml:space="preserve">I.3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VERDELING IN PERCELEN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026A3806" w14:textId="49917DE1"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7" w:history="1">
            <w:r w:rsidR="00E810BC" w:rsidRPr="006B574A">
              <w:rPr>
                <w:rStyle w:val="Lienhypertexte"/>
                <w:rFonts w:asciiTheme="majorHAnsi" w:hAnsiTheme="majorHAnsi"/>
                <w:noProof/>
                <w:sz w:val="19"/>
                <w:szCs w:val="19"/>
                <w:lang w:val="nl-NL"/>
              </w:rPr>
              <w:t xml:space="preserve">I.4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z w:val="19"/>
                <w:szCs w:val="19"/>
                <w:lang w:val="nl-NL"/>
              </w:rPr>
              <w:t xml:space="preserve">DUUR VAN DE </w:t>
            </w:r>
            <w:r w:rsidR="00E810BC" w:rsidRPr="006B574A">
              <w:rPr>
                <w:rStyle w:val="Lienhypertexte"/>
                <w:rFonts w:asciiTheme="majorHAnsi" w:hAnsiTheme="majorHAnsi"/>
                <w:noProof/>
                <w:spacing w:val="17"/>
                <w:w w:val="105"/>
                <w:sz w:val="19"/>
                <w:szCs w:val="19"/>
                <w:lang w:val="nl-NL"/>
              </w:rPr>
              <w:t>OPDRACHT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3FF3DF4C" w14:textId="2C8052AC"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8" w:history="1">
            <w:r w:rsidR="00E810BC" w:rsidRPr="006B574A">
              <w:rPr>
                <w:rStyle w:val="Lienhypertexte"/>
                <w:rFonts w:asciiTheme="majorHAnsi" w:hAnsiTheme="majorHAnsi"/>
                <w:noProof/>
                <w:sz w:val="19"/>
                <w:szCs w:val="19"/>
                <w:lang w:val="nl-BE"/>
              </w:rPr>
              <w:t xml:space="preserve">I.5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UITVOERINGSTERMIJN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7</w:t>
            </w:r>
            <w:r w:rsidR="00E810BC" w:rsidRPr="006B574A">
              <w:rPr>
                <w:noProof/>
                <w:webHidden/>
                <w:sz w:val="19"/>
                <w:szCs w:val="19"/>
              </w:rPr>
              <w:fldChar w:fldCharType="end"/>
            </w:r>
          </w:hyperlink>
        </w:p>
        <w:p w14:paraId="09CA4B65" w14:textId="487062D6"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19" w:history="1">
            <w:r w:rsidR="00E810BC" w:rsidRPr="006B574A">
              <w:rPr>
                <w:rStyle w:val="Lienhypertexte"/>
                <w:rFonts w:asciiTheme="majorHAnsi" w:hAnsiTheme="majorHAnsi"/>
                <w:noProof/>
                <w:sz w:val="19"/>
                <w:szCs w:val="19"/>
                <w:lang w:val="nl-BE"/>
              </w:rPr>
              <w:t xml:space="preserve">I.6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PLAATSINGSWIJZE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7</w:t>
            </w:r>
            <w:r w:rsidR="00E810BC" w:rsidRPr="006B574A">
              <w:rPr>
                <w:noProof/>
                <w:webHidden/>
                <w:sz w:val="19"/>
                <w:szCs w:val="19"/>
              </w:rPr>
              <w:fldChar w:fldCharType="end"/>
            </w:r>
          </w:hyperlink>
        </w:p>
        <w:p w14:paraId="30BB1192" w14:textId="21417DCE"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0" w:history="1">
            <w:r w:rsidR="00E810BC" w:rsidRPr="006B574A">
              <w:rPr>
                <w:rStyle w:val="Lienhypertexte"/>
                <w:rFonts w:asciiTheme="majorHAnsi" w:hAnsiTheme="majorHAnsi"/>
                <w:noProof/>
                <w:sz w:val="19"/>
                <w:szCs w:val="19"/>
                <w:lang w:val="nl-BE"/>
              </w:rPr>
              <w:t xml:space="preserve">I.7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KALENDER VAN DE PROCEDURE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7</w:t>
            </w:r>
            <w:r w:rsidR="00E810BC" w:rsidRPr="006B574A">
              <w:rPr>
                <w:noProof/>
                <w:webHidden/>
                <w:sz w:val="19"/>
                <w:szCs w:val="19"/>
              </w:rPr>
              <w:fldChar w:fldCharType="end"/>
            </w:r>
          </w:hyperlink>
        </w:p>
        <w:p w14:paraId="139DEA81" w14:textId="48931757"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1" w:history="1">
            <w:r w:rsidR="00E810BC" w:rsidRPr="006B574A">
              <w:rPr>
                <w:rStyle w:val="Lienhypertexte"/>
                <w:rFonts w:asciiTheme="majorHAnsi" w:hAnsiTheme="majorHAnsi"/>
                <w:noProof/>
                <w:sz w:val="19"/>
                <w:szCs w:val="19"/>
                <w:lang w:val="nl-BE"/>
              </w:rPr>
              <w:t>I.8</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OPDRACHTDOCUMENTEN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_Toc143076421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7</w:t>
            </w:r>
            <w:r w:rsidR="00E810BC" w:rsidRPr="006B574A">
              <w:rPr>
                <w:noProof/>
                <w:webHidden/>
                <w:sz w:val="19"/>
                <w:szCs w:val="19"/>
              </w:rPr>
              <w:fldChar w:fldCharType="end"/>
            </w:r>
          </w:hyperlink>
        </w:p>
        <w:p w14:paraId="2C3A0FE3" w14:textId="6E501487"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2" w:history="1">
            <w:r w:rsidR="00E810BC" w:rsidRPr="006B574A">
              <w:rPr>
                <w:rStyle w:val="Lienhypertexte"/>
                <w:rFonts w:asciiTheme="majorHAnsi" w:hAnsiTheme="majorHAnsi"/>
                <w:noProof/>
                <w:spacing w:val="17"/>
                <w:w w:val="105"/>
                <w:sz w:val="19"/>
                <w:szCs w:val="19"/>
                <w:lang w:val="nl-BE"/>
              </w:rPr>
              <w:t>HOOFDSTUK</w:t>
            </w:r>
            <w:r w:rsidR="00E810BC" w:rsidRPr="006B574A">
              <w:rPr>
                <w:rStyle w:val="Lienhypertexte"/>
                <w:rFonts w:asciiTheme="majorHAnsi" w:hAnsiTheme="majorHAnsi"/>
                <w:noProof/>
                <w:sz w:val="19"/>
                <w:szCs w:val="19"/>
                <w:lang w:val="nl-BE"/>
              </w:rPr>
              <w:t xml:space="preserve"> </w:t>
            </w:r>
            <w:r w:rsidR="00E810BC" w:rsidRPr="006B574A">
              <w:rPr>
                <w:rStyle w:val="Lienhypertexte"/>
                <w:rFonts w:asciiTheme="majorHAnsi" w:hAnsiTheme="majorHAnsi"/>
                <w:noProof/>
                <w:spacing w:val="17"/>
                <w:w w:val="105"/>
                <w:sz w:val="19"/>
                <w:szCs w:val="19"/>
                <w:lang w:val="nl-BE"/>
              </w:rPr>
              <w:t>II. ADMINISTRATIEVE CLAUSULES _ GUNNINGSFASE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_Toc143076422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9</w:t>
            </w:r>
            <w:r w:rsidR="00E810BC" w:rsidRPr="006B574A">
              <w:rPr>
                <w:noProof/>
                <w:webHidden/>
                <w:sz w:val="19"/>
                <w:szCs w:val="19"/>
              </w:rPr>
              <w:fldChar w:fldCharType="end"/>
            </w:r>
          </w:hyperlink>
        </w:p>
        <w:p w14:paraId="4A8033B5" w14:textId="1A9AD9D2"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3" w:history="1">
            <w:r w:rsidR="00E810BC" w:rsidRPr="006B574A">
              <w:rPr>
                <w:rStyle w:val="Lienhypertexte"/>
                <w:rFonts w:asciiTheme="majorHAnsi" w:hAnsiTheme="majorHAnsi"/>
                <w:noProof/>
                <w:sz w:val="19"/>
                <w:szCs w:val="19"/>
                <w:lang w:val="nl-BE"/>
              </w:rPr>
              <w:t>II.1</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PRIJSBEPALING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_Toc143076423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9</w:t>
            </w:r>
            <w:r w:rsidR="00E810BC" w:rsidRPr="006B574A">
              <w:rPr>
                <w:noProof/>
                <w:webHidden/>
                <w:sz w:val="19"/>
                <w:szCs w:val="19"/>
              </w:rPr>
              <w:fldChar w:fldCharType="end"/>
            </w:r>
          </w:hyperlink>
        </w:p>
        <w:p w14:paraId="334C8218" w14:textId="755BE66A"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4" w:history="1">
            <w:r w:rsidR="00E810BC" w:rsidRPr="006B574A">
              <w:rPr>
                <w:rStyle w:val="Lienhypertexte"/>
                <w:rFonts w:asciiTheme="majorHAnsi" w:hAnsiTheme="majorHAnsi"/>
                <w:noProof/>
                <w:sz w:val="19"/>
                <w:szCs w:val="19"/>
                <w:lang w:val="nl-BE"/>
              </w:rPr>
              <w:t xml:space="preserve">II.2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UITSLUITINGSGRONDEN EN SELECTIECRITERIA (FASE 1: KANDIDAATSTELLING – SELECTIE)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_Toc143076424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9</w:t>
            </w:r>
            <w:r w:rsidR="00E810BC" w:rsidRPr="006B574A">
              <w:rPr>
                <w:noProof/>
                <w:webHidden/>
                <w:sz w:val="19"/>
                <w:szCs w:val="19"/>
              </w:rPr>
              <w:fldChar w:fldCharType="end"/>
            </w:r>
          </w:hyperlink>
        </w:p>
        <w:p w14:paraId="1927964F" w14:textId="531B0EBF"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5" w:history="1">
            <w:r w:rsidR="00E810BC" w:rsidRPr="006B574A">
              <w:rPr>
                <w:rStyle w:val="Lienhypertexte"/>
                <w:rFonts w:asciiTheme="majorHAnsi" w:hAnsiTheme="majorHAnsi"/>
                <w:noProof/>
                <w:sz w:val="19"/>
                <w:szCs w:val="19"/>
                <w:lang w:val="nl-BE"/>
              </w:rPr>
              <w:t>II.2.1</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z w:val="19"/>
                <w:szCs w:val="19"/>
                <w:lang w:val="nl-BE"/>
              </w:rPr>
              <w:t>Het Uniform Europees Aanbestedingsdocument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_Toc143076425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9</w:t>
            </w:r>
            <w:r w:rsidR="00E810BC" w:rsidRPr="006B574A">
              <w:rPr>
                <w:noProof/>
                <w:webHidden/>
                <w:sz w:val="19"/>
                <w:szCs w:val="19"/>
              </w:rPr>
              <w:fldChar w:fldCharType="end"/>
            </w:r>
          </w:hyperlink>
        </w:p>
        <w:p w14:paraId="1EBE0208" w14:textId="22327895"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6" w:history="1">
            <w:r w:rsidR="00E810BC" w:rsidRPr="006B574A">
              <w:rPr>
                <w:rStyle w:val="Lienhypertexte"/>
                <w:rFonts w:asciiTheme="majorHAnsi" w:hAnsiTheme="majorHAnsi"/>
                <w:noProof/>
                <w:sz w:val="19"/>
                <w:szCs w:val="19"/>
                <w:lang w:val="nl-BE"/>
              </w:rPr>
              <w:t>II.2.2</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z w:val="19"/>
                <w:szCs w:val="19"/>
                <w:lang w:val="nl-BE"/>
              </w:rPr>
              <w:t>Vorm, inhoud en indiening van het UEA en de bijlagen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16</w:t>
            </w:r>
            <w:r w:rsidR="00E810BC" w:rsidRPr="006B574A">
              <w:rPr>
                <w:noProof/>
                <w:webHidden/>
                <w:sz w:val="19"/>
                <w:szCs w:val="19"/>
              </w:rPr>
              <w:fldChar w:fldCharType="end"/>
            </w:r>
          </w:hyperlink>
        </w:p>
        <w:p w14:paraId="7A60C29F" w14:textId="36DDD951"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7" w:history="1">
            <w:r w:rsidR="00E810BC" w:rsidRPr="006B574A">
              <w:rPr>
                <w:rStyle w:val="Lienhypertexte"/>
                <w:rFonts w:asciiTheme="majorHAnsi" w:hAnsiTheme="majorHAnsi"/>
                <w:noProof/>
                <w:sz w:val="19"/>
                <w:szCs w:val="19"/>
                <w:lang w:val="nl-BE"/>
              </w:rPr>
              <w:t>II.2.3</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z w:val="19"/>
                <w:szCs w:val="19"/>
                <w:lang w:val="nl-BE"/>
              </w:rPr>
              <w:t>Communicatie van de selectie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17</w:t>
            </w:r>
            <w:r w:rsidR="00E810BC" w:rsidRPr="006B574A">
              <w:rPr>
                <w:noProof/>
                <w:webHidden/>
                <w:sz w:val="19"/>
                <w:szCs w:val="19"/>
              </w:rPr>
              <w:fldChar w:fldCharType="end"/>
            </w:r>
          </w:hyperlink>
        </w:p>
        <w:p w14:paraId="6D17462B" w14:textId="416DEB0A"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8" w:history="1">
            <w:r w:rsidR="00E810BC" w:rsidRPr="006B574A">
              <w:rPr>
                <w:rStyle w:val="Lienhypertexte"/>
                <w:rFonts w:asciiTheme="majorHAnsi" w:hAnsiTheme="majorHAnsi"/>
                <w:noProof/>
                <w:sz w:val="19"/>
                <w:szCs w:val="19"/>
                <w:lang w:val="nl-BE"/>
              </w:rPr>
              <w:t xml:space="preserve">II.3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OFFERTE (FASE 2: INDIENING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17</w:t>
            </w:r>
            <w:r w:rsidR="00E810BC" w:rsidRPr="006B574A">
              <w:rPr>
                <w:noProof/>
                <w:webHidden/>
                <w:sz w:val="19"/>
                <w:szCs w:val="19"/>
              </w:rPr>
              <w:fldChar w:fldCharType="end"/>
            </w:r>
          </w:hyperlink>
        </w:p>
        <w:p w14:paraId="30EBDBEE" w14:textId="39F75280"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29" w:history="1">
            <w:r w:rsidR="00E810BC" w:rsidRPr="006B574A">
              <w:rPr>
                <w:rStyle w:val="Lienhypertexte"/>
                <w:rFonts w:asciiTheme="majorHAnsi" w:hAnsiTheme="majorHAnsi" w:cstheme="minorHAnsi"/>
                <w:noProof/>
                <w:sz w:val="19"/>
                <w:szCs w:val="19"/>
                <w:lang w:val="nl-BE"/>
              </w:rPr>
              <w:t>II.3.1</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Briefing en bezoek ter plaatse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17</w:t>
            </w:r>
            <w:r w:rsidR="00E810BC" w:rsidRPr="006B574A">
              <w:rPr>
                <w:noProof/>
                <w:webHidden/>
                <w:sz w:val="19"/>
                <w:szCs w:val="19"/>
              </w:rPr>
              <w:fldChar w:fldCharType="end"/>
            </w:r>
          </w:hyperlink>
        </w:p>
        <w:p w14:paraId="6360FA1F" w14:textId="631C9941"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0" w:history="1">
            <w:r w:rsidR="00E810BC" w:rsidRPr="006B574A">
              <w:rPr>
                <w:rStyle w:val="Lienhypertexte"/>
                <w:rFonts w:asciiTheme="majorHAnsi" w:hAnsiTheme="majorHAnsi"/>
                <w:noProof/>
                <w:sz w:val="19"/>
                <w:szCs w:val="19"/>
                <w:lang w:val="nl-BE"/>
              </w:rPr>
              <w:t>II.3.2</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z w:val="19"/>
                <w:szCs w:val="19"/>
                <w:lang w:val="nl-BE"/>
              </w:rPr>
              <w:t>Samenstelling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17</w:t>
            </w:r>
            <w:r w:rsidR="00E810BC" w:rsidRPr="006B574A">
              <w:rPr>
                <w:noProof/>
                <w:webHidden/>
                <w:sz w:val="19"/>
                <w:szCs w:val="19"/>
              </w:rPr>
              <w:fldChar w:fldCharType="end"/>
            </w:r>
          </w:hyperlink>
        </w:p>
        <w:p w14:paraId="1A686E1A" w14:textId="5B71B618"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1" w:history="1">
            <w:r w:rsidR="00E810BC" w:rsidRPr="006B574A">
              <w:rPr>
                <w:rStyle w:val="Lienhypertexte"/>
                <w:rFonts w:asciiTheme="majorHAnsi" w:hAnsiTheme="majorHAnsi"/>
                <w:noProof/>
                <w:sz w:val="19"/>
                <w:szCs w:val="19"/>
                <w:lang w:val="nl-BE"/>
              </w:rPr>
              <w:t>II.3.3</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z w:val="19"/>
                <w:szCs w:val="19"/>
                <w:lang w:val="nl-BE"/>
              </w:rPr>
              <w:t>Aanvullende documenten bij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_Toc143076431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18</w:t>
            </w:r>
            <w:r w:rsidR="00E810BC" w:rsidRPr="006B574A">
              <w:rPr>
                <w:noProof/>
                <w:webHidden/>
                <w:sz w:val="19"/>
                <w:szCs w:val="19"/>
              </w:rPr>
              <w:fldChar w:fldCharType="end"/>
            </w:r>
          </w:hyperlink>
        </w:p>
        <w:p w14:paraId="33549212" w14:textId="4A9979BB"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2" w:history="1">
            <w:r w:rsidR="00E810BC" w:rsidRPr="006B574A">
              <w:rPr>
                <w:rStyle w:val="Lienhypertexte"/>
                <w:rFonts w:asciiTheme="majorHAnsi" w:hAnsiTheme="majorHAnsi"/>
                <w:noProof/>
                <w:sz w:val="19"/>
                <w:szCs w:val="19"/>
                <w:lang w:val="nl-BE"/>
              </w:rPr>
              <w:t>II.3.4</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z w:val="19"/>
                <w:szCs w:val="19"/>
                <w:lang w:val="nl-BE"/>
              </w:rPr>
              <w:t>Vorm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_Toc143076432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19</w:t>
            </w:r>
            <w:r w:rsidR="00E810BC" w:rsidRPr="006B574A">
              <w:rPr>
                <w:noProof/>
                <w:webHidden/>
                <w:sz w:val="19"/>
                <w:szCs w:val="19"/>
              </w:rPr>
              <w:fldChar w:fldCharType="end"/>
            </w:r>
          </w:hyperlink>
        </w:p>
        <w:p w14:paraId="4E747FF9" w14:textId="2F32C11F"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3" w:history="1">
            <w:r w:rsidR="00E810BC" w:rsidRPr="006B574A">
              <w:rPr>
                <w:rStyle w:val="Lienhypertexte"/>
                <w:rFonts w:asciiTheme="majorHAnsi" w:hAnsiTheme="majorHAnsi"/>
                <w:noProof/>
                <w:sz w:val="19"/>
                <w:szCs w:val="19"/>
                <w:lang w:val="nl-BE"/>
              </w:rPr>
              <w:t>II.3.5</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z w:val="19"/>
                <w:szCs w:val="19"/>
                <w:lang w:val="nl-BE"/>
              </w:rPr>
              <w:t>Indiening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_Toc143076433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19</w:t>
            </w:r>
            <w:r w:rsidR="00E810BC" w:rsidRPr="006B574A">
              <w:rPr>
                <w:noProof/>
                <w:webHidden/>
                <w:sz w:val="19"/>
                <w:szCs w:val="19"/>
              </w:rPr>
              <w:fldChar w:fldCharType="end"/>
            </w:r>
          </w:hyperlink>
        </w:p>
        <w:p w14:paraId="665E5F94" w14:textId="60AE9B02"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4" w:history="1">
            <w:r w:rsidR="00E810BC" w:rsidRPr="006B574A">
              <w:rPr>
                <w:rStyle w:val="Lienhypertexte"/>
                <w:rFonts w:asciiTheme="majorHAnsi" w:hAnsiTheme="majorHAnsi" w:cstheme="minorHAnsi"/>
                <w:noProof/>
                <w:sz w:val="19"/>
                <w:szCs w:val="19"/>
                <w:lang w:val="nl-BE"/>
              </w:rPr>
              <w:t>II.3.6</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Adviescomité</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_Toc143076434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4D858EBA" w14:textId="4F86665A"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5" w:history="1">
            <w:r w:rsidR="00E810BC" w:rsidRPr="006B574A">
              <w:rPr>
                <w:rStyle w:val="Lienhypertexte"/>
                <w:rFonts w:asciiTheme="majorHAnsi" w:hAnsiTheme="majorHAnsi" w:cstheme="minorHAnsi"/>
                <w:noProof/>
                <w:sz w:val="19"/>
                <w:szCs w:val="19"/>
                <w:lang w:val="nl-BE"/>
              </w:rPr>
              <w:t>II.3.7</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Mondelinge presentatie door de inschrijvers</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_Toc143076435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17C146DF" w14:textId="71823099"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6" w:history="1">
            <w:r w:rsidR="00E810BC" w:rsidRPr="006B574A">
              <w:rPr>
                <w:rStyle w:val="Lienhypertexte"/>
                <w:rFonts w:asciiTheme="majorHAnsi" w:hAnsiTheme="majorHAnsi" w:cstheme="minorHAnsi"/>
                <w:noProof/>
                <w:sz w:val="19"/>
                <w:szCs w:val="19"/>
                <w:lang w:val="nl-BE"/>
              </w:rPr>
              <w:t>II.3.8</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Open presentaties</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6CC88F8F" w14:textId="4BD5EA98"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7" w:history="1">
            <w:r w:rsidR="00E810BC" w:rsidRPr="006B574A">
              <w:rPr>
                <w:rStyle w:val="Lienhypertexte"/>
                <w:rFonts w:asciiTheme="majorHAnsi" w:hAnsiTheme="majorHAnsi" w:cstheme="minorHAnsi"/>
                <w:noProof/>
                <w:sz w:val="19"/>
                <w:szCs w:val="19"/>
                <w:lang w:val="nl-BE"/>
              </w:rPr>
              <w:t>II.3.9</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Publieke jury</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653843C7" w14:textId="618D5080"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8" w:history="1">
            <w:r w:rsidR="00E810BC" w:rsidRPr="006B574A">
              <w:rPr>
                <w:rStyle w:val="Lienhypertexte"/>
                <w:rFonts w:asciiTheme="majorHAnsi" w:hAnsiTheme="majorHAnsi" w:cstheme="minorHAnsi"/>
                <w:noProof/>
                <w:sz w:val="19"/>
                <w:szCs w:val="19"/>
                <w:lang w:val="nl-BE"/>
              </w:rPr>
              <w:t>II.3.10</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Vergoeding van het offertedossier</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3A8D199C" w14:textId="2924505D"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39" w:history="1">
            <w:r w:rsidR="00E810BC" w:rsidRPr="006B574A">
              <w:rPr>
                <w:rStyle w:val="Lienhypertexte"/>
                <w:rFonts w:asciiTheme="majorHAnsi" w:hAnsiTheme="majorHAnsi" w:cstheme="minorHAnsi"/>
                <w:noProof/>
                <w:sz w:val="19"/>
                <w:szCs w:val="19"/>
                <w:lang w:val="nl-BE"/>
              </w:rPr>
              <w:t>II.3.11</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Geldigheidstermijn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21</w:t>
            </w:r>
            <w:r w:rsidR="00E810BC" w:rsidRPr="006B574A">
              <w:rPr>
                <w:noProof/>
                <w:webHidden/>
                <w:sz w:val="19"/>
                <w:szCs w:val="19"/>
              </w:rPr>
              <w:fldChar w:fldCharType="end"/>
            </w:r>
          </w:hyperlink>
        </w:p>
        <w:p w14:paraId="521C5A3A" w14:textId="432EFB73"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40" w:history="1">
            <w:r w:rsidR="00E810BC" w:rsidRPr="006B574A">
              <w:rPr>
                <w:rStyle w:val="Lienhypertexte"/>
                <w:rFonts w:asciiTheme="majorHAnsi" w:hAnsiTheme="majorHAnsi"/>
                <w:noProof/>
                <w:sz w:val="19"/>
                <w:szCs w:val="19"/>
                <w:lang w:val="nl-BE"/>
              </w:rPr>
              <w:t xml:space="preserve">II.4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GUNNING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21</w:t>
            </w:r>
            <w:r w:rsidR="00E810BC" w:rsidRPr="006B574A">
              <w:rPr>
                <w:noProof/>
                <w:webHidden/>
                <w:sz w:val="19"/>
                <w:szCs w:val="19"/>
              </w:rPr>
              <w:fldChar w:fldCharType="end"/>
            </w:r>
          </w:hyperlink>
        </w:p>
        <w:p w14:paraId="24BE33C5" w14:textId="76B76CAA"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41" w:history="1">
            <w:r w:rsidR="00E810BC" w:rsidRPr="006B574A">
              <w:rPr>
                <w:rStyle w:val="Lienhypertexte"/>
                <w:rFonts w:asciiTheme="majorHAnsi" w:hAnsiTheme="majorHAnsi" w:cstheme="minorHAnsi"/>
                <w:noProof/>
                <w:sz w:val="19"/>
                <w:szCs w:val="19"/>
                <w:lang w:val="nl-BE"/>
              </w:rPr>
              <w:t xml:space="preserve">II.4.1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Gunningscriteria</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_Toc143076441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21</w:t>
            </w:r>
            <w:r w:rsidR="00E810BC" w:rsidRPr="006B574A">
              <w:rPr>
                <w:noProof/>
                <w:webHidden/>
                <w:sz w:val="19"/>
                <w:szCs w:val="19"/>
              </w:rPr>
              <w:fldChar w:fldCharType="end"/>
            </w:r>
          </w:hyperlink>
        </w:p>
        <w:p w14:paraId="2FD4D818" w14:textId="783CB439"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42" w:history="1">
            <w:r w:rsidR="00E810BC" w:rsidRPr="006B574A">
              <w:rPr>
                <w:rStyle w:val="Lienhypertexte"/>
                <w:rFonts w:asciiTheme="majorHAnsi" w:hAnsiTheme="majorHAnsi" w:cstheme="minorHAnsi"/>
                <w:noProof/>
                <w:sz w:val="19"/>
                <w:szCs w:val="19"/>
                <w:lang w:val="nl-BE"/>
              </w:rPr>
              <w:t>II.4.2</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Onderhandeling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_Toc143076442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21</w:t>
            </w:r>
            <w:r w:rsidR="00E810BC" w:rsidRPr="006B574A">
              <w:rPr>
                <w:noProof/>
                <w:webHidden/>
                <w:sz w:val="19"/>
                <w:szCs w:val="19"/>
              </w:rPr>
              <w:fldChar w:fldCharType="end"/>
            </w:r>
          </w:hyperlink>
        </w:p>
        <w:p w14:paraId="1372EE28" w14:textId="2AB1F10B"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43" w:history="1">
            <w:r w:rsidR="00E810BC" w:rsidRPr="006B574A">
              <w:rPr>
                <w:rStyle w:val="Lienhypertexte"/>
                <w:rFonts w:asciiTheme="majorHAnsi" w:hAnsiTheme="majorHAnsi" w:cstheme="minorHAnsi"/>
                <w:noProof/>
                <w:sz w:val="19"/>
                <w:szCs w:val="19"/>
                <w:lang w:val="nl-BE"/>
              </w:rPr>
              <w:t>II.4.3</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Controle van de afwezigheid van uitsluitingsgronden in verband met strafrechtelijke veroordelingen – uittreksel uit het strafregister</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_Toc143076443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22</w:t>
            </w:r>
            <w:r w:rsidR="00E810BC" w:rsidRPr="006B574A">
              <w:rPr>
                <w:noProof/>
                <w:webHidden/>
                <w:sz w:val="19"/>
                <w:szCs w:val="19"/>
              </w:rPr>
              <w:fldChar w:fldCharType="end"/>
            </w:r>
          </w:hyperlink>
        </w:p>
        <w:p w14:paraId="3B273B6A" w14:textId="5EBD3649"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44" w:history="1">
            <w:r w:rsidR="00E810BC" w:rsidRPr="006B574A">
              <w:rPr>
                <w:rStyle w:val="Lienhypertexte"/>
                <w:rFonts w:asciiTheme="majorHAnsi" w:hAnsiTheme="majorHAnsi" w:cstheme="minorHAnsi"/>
                <w:noProof/>
                <w:sz w:val="19"/>
                <w:szCs w:val="19"/>
                <w:lang w:val="nl-BE"/>
              </w:rPr>
              <w:t xml:space="preserve">II.4.4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Gunning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_Toc143076444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22</w:t>
            </w:r>
            <w:r w:rsidR="00E810BC" w:rsidRPr="006B574A">
              <w:rPr>
                <w:noProof/>
                <w:webHidden/>
                <w:sz w:val="19"/>
                <w:szCs w:val="19"/>
              </w:rPr>
              <w:fldChar w:fldCharType="end"/>
            </w:r>
          </w:hyperlink>
        </w:p>
        <w:p w14:paraId="6B1F24E7" w14:textId="518F2918"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45" w:history="1">
            <w:r w:rsidR="00E810BC" w:rsidRPr="006B574A">
              <w:rPr>
                <w:rStyle w:val="Lienhypertexte"/>
                <w:rFonts w:asciiTheme="majorHAnsi" w:hAnsiTheme="majorHAnsi" w:cstheme="minorHAnsi"/>
                <w:noProof/>
                <w:sz w:val="19"/>
                <w:szCs w:val="19"/>
                <w:lang w:val="nl-BE"/>
              </w:rPr>
              <w:t xml:space="preserve">II.4.4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cstheme="minorHAnsi"/>
                <w:noProof/>
                <w:sz w:val="19"/>
                <w:szCs w:val="19"/>
                <w:lang w:val="nl-BE"/>
              </w:rPr>
              <w:t>Communicatie van de gunning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_Toc143076445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22</w:t>
            </w:r>
            <w:r w:rsidR="00E810BC" w:rsidRPr="006B574A">
              <w:rPr>
                <w:noProof/>
                <w:webHidden/>
                <w:sz w:val="19"/>
                <w:szCs w:val="19"/>
              </w:rPr>
              <w:fldChar w:fldCharType="end"/>
            </w:r>
          </w:hyperlink>
        </w:p>
        <w:p w14:paraId="24D79221" w14:textId="69D8822E"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46" w:history="1">
            <w:r w:rsidR="00E810BC" w:rsidRPr="006B574A">
              <w:rPr>
                <w:rStyle w:val="Lienhypertexte"/>
                <w:rFonts w:asciiTheme="majorHAnsi" w:hAnsiTheme="majorHAnsi"/>
                <w:noProof/>
                <w:sz w:val="19"/>
                <w:szCs w:val="19"/>
                <w:lang w:val="nl-BE"/>
              </w:rPr>
              <w:t xml:space="preserve">II.5 </w:t>
            </w:r>
            <w:r w:rsidR="00E810BC" w:rsidRPr="006B574A">
              <w:rPr>
                <w:rFonts w:asciiTheme="minorHAnsi" w:eastAsiaTheme="minorEastAsia" w:hAnsiTheme="minorHAnsi" w:cstheme="minorBidi"/>
                <w:noProof/>
                <w:sz w:val="19"/>
                <w:szCs w:val="19"/>
                <w:lang w:val="fr-BE" w:eastAsia="fr-BE"/>
              </w:rPr>
              <w:tab/>
            </w:r>
            <w:r w:rsidR="00E810BC" w:rsidRPr="006B574A">
              <w:rPr>
                <w:rStyle w:val="Lienhypertexte"/>
                <w:rFonts w:asciiTheme="majorHAnsi" w:hAnsiTheme="majorHAnsi"/>
                <w:noProof/>
                <w:spacing w:val="17"/>
                <w:w w:val="105"/>
                <w:sz w:val="19"/>
                <w:szCs w:val="19"/>
                <w:lang w:val="nl-BE"/>
              </w:rPr>
              <w:t>INTELLECTUELE EIGENDOM IN HET OFFERTESTADIUM</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22</w:t>
            </w:r>
            <w:r w:rsidR="00E810BC" w:rsidRPr="006B574A">
              <w:rPr>
                <w:noProof/>
                <w:webHidden/>
                <w:sz w:val="19"/>
                <w:szCs w:val="19"/>
              </w:rPr>
              <w:fldChar w:fldCharType="end"/>
            </w:r>
          </w:hyperlink>
        </w:p>
        <w:p w14:paraId="7D0DB827" w14:textId="37BC0592" w:rsidR="00E810BC" w:rsidRPr="006B574A" w:rsidRDefault="009329C4">
          <w:pPr>
            <w:pStyle w:val="TM2"/>
            <w:rPr>
              <w:rFonts w:asciiTheme="minorHAnsi" w:eastAsiaTheme="minorEastAsia" w:hAnsiTheme="minorHAnsi" w:cstheme="minorBidi"/>
              <w:noProof/>
              <w:sz w:val="19"/>
              <w:szCs w:val="19"/>
              <w:lang w:val="fr-BE" w:eastAsia="fr-BE"/>
            </w:rPr>
          </w:pPr>
          <w:hyperlink w:anchor="_Toc143076447" w:history="1">
            <w:r w:rsidR="00E810BC" w:rsidRPr="006B574A">
              <w:rPr>
                <w:rStyle w:val="Lienhypertexte"/>
                <w:rFonts w:asciiTheme="majorHAnsi" w:hAnsiTheme="majorHAnsi"/>
                <w:noProof/>
                <w:spacing w:val="17"/>
                <w:w w:val="105"/>
                <w:sz w:val="19"/>
                <w:szCs w:val="19"/>
                <w:lang w:val="nl-BE"/>
              </w:rPr>
              <w:t>HOOFDSTUK III. ADMINISTRATIEVE CLAUSULES _ UITVOERINGSFASE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24</w:t>
            </w:r>
            <w:r w:rsidR="00E810BC" w:rsidRPr="006B574A">
              <w:rPr>
                <w:noProof/>
                <w:webHidden/>
                <w:sz w:val="19"/>
                <w:szCs w:val="19"/>
              </w:rPr>
              <w:fldChar w:fldCharType="end"/>
            </w:r>
          </w:hyperlink>
        </w:p>
        <w:p w14:paraId="125EAAE7" w14:textId="30B6B568" w:rsidR="00E810BC" w:rsidRPr="006B574A" w:rsidRDefault="009329C4">
          <w:pPr>
            <w:pStyle w:val="TM1"/>
            <w:rPr>
              <w:rFonts w:asciiTheme="minorHAnsi" w:eastAsiaTheme="minorEastAsia" w:hAnsiTheme="minorHAnsi" w:cstheme="minorBidi"/>
              <w:noProof/>
              <w:sz w:val="19"/>
              <w:szCs w:val="19"/>
              <w:lang w:val="fr-BE" w:eastAsia="fr-BE"/>
            </w:rPr>
          </w:pPr>
          <w:hyperlink w:anchor="_Toc143076448" w:history="1">
            <w:r w:rsidR="00E810BC" w:rsidRPr="006B574A">
              <w:rPr>
                <w:rStyle w:val="Lienhypertexte"/>
                <w:rFonts w:asciiTheme="majorHAnsi" w:hAnsiTheme="majorHAnsi" w:cstheme="majorHAnsi"/>
                <w:b/>
                <w:bCs/>
                <w:noProof/>
                <w:sz w:val="19"/>
                <w:szCs w:val="19"/>
                <w:lang w:val="nl-BE"/>
              </w:rPr>
              <w:t>BIJLAGE 1 – ATTEST IN GEVAL VAN EEN BEROEP OP DE DRAAGKRACHT VAN DERDEN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26</w:t>
            </w:r>
            <w:r w:rsidR="00E810BC" w:rsidRPr="006B574A">
              <w:rPr>
                <w:noProof/>
                <w:webHidden/>
                <w:sz w:val="19"/>
                <w:szCs w:val="19"/>
              </w:rPr>
              <w:fldChar w:fldCharType="end"/>
            </w:r>
          </w:hyperlink>
        </w:p>
        <w:p w14:paraId="54CF27C6" w14:textId="039E48F0" w:rsidR="00E810BC" w:rsidRPr="006B574A" w:rsidRDefault="009329C4">
          <w:pPr>
            <w:pStyle w:val="TM1"/>
            <w:rPr>
              <w:rFonts w:asciiTheme="minorHAnsi" w:eastAsiaTheme="minorEastAsia" w:hAnsiTheme="minorHAnsi" w:cstheme="minorBidi"/>
              <w:noProof/>
              <w:sz w:val="19"/>
              <w:szCs w:val="19"/>
              <w:lang w:val="fr-BE" w:eastAsia="fr-BE"/>
            </w:rPr>
          </w:pPr>
          <w:hyperlink w:anchor="_Toc143076449" w:history="1">
            <w:r w:rsidR="00E810BC" w:rsidRPr="006B574A">
              <w:rPr>
                <w:rStyle w:val="Lienhypertexte"/>
                <w:rFonts w:asciiTheme="majorHAnsi" w:hAnsiTheme="majorHAnsi" w:cstheme="majorHAnsi"/>
                <w:b/>
                <w:bCs/>
                <w:noProof/>
                <w:sz w:val="19"/>
                <w:szCs w:val="19"/>
                <w:lang w:val="nl-BE"/>
              </w:rPr>
              <w:t>BIJLAGE 2 – OFFERTEFORMULIER</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27</w:t>
            </w:r>
            <w:r w:rsidR="00E810BC" w:rsidRPr="006B574A">
              <w:rPr>
                <w:noProof/>
                <w:webHidden/>
                <w:sz w:val="19"/>
                <w:szCs w:val="19"/>
              </w:rPr>
              <w:fldChar w:fldCharType="end"/>
            </w:r>
          </w:hyperlink>
        </w:p>
        <w:p w14:paraId="2A35B830" w14:textId="42D53664" w:rsidR="00E810BC" w:rsidRPr="006B574A" w:rsidRDefault="009329C4">
          <w:pPr>
            <w:pStyle w:val="TM1"/>
            <w:rPr>
              <w:rFonts w:asciiTheme="minorHAnsi" w:eastAsiaTheme="minorEastAsia" w:hAnsiTheme="minorHAnsi" w:cstheme="minorBidi"/>
              <w:noProof/>
              <w:sz w:val="19"/>
              <w:szCs w:val="19"/>
              <w:lang w:val="fr-BE" w:eastAsia="fr-BE"/>
            </w:rPr>
          </w:pPr>
          <w:hyperlink w:anchor="_Toc143076450" w:history="1">
            <w:r w:rsidR="00E810BC" w:rsidRPr="006B574A">
              <w:rPr>
                <w:rStyle w:val="Lienhypertexte"/>
                <w:rFonts w:asciiTheme="majorHAnsi" w:hAnsiTheme="majorHAnsi" w:cstheme="majorHAnsi"/>
                <w:b/>
                <w:bCs/>
                <w:noProof/>
                <w:sz w:val="19"/>
                <w:szCs w:val="19"/>
                <w:lang w:val="nl-BE"/>
              </w:rPr>
              <w:t xml:space="preserve">BIJLAGE 3 </w:t>
            </w:r>
            <w:r w:rsidR="00E810BC" w:rsidRPr="006B574A">
              <w:rPr>
                <w:rStyle w:val="Lienhypertexte"/>
                <w:rFonts w:asciiTheme="majorHAnsi" w:eastAsia="Times New Roman" w:hAnsiTheme="majorHAnsi" w:cstheme="majorHAnsi"/>
                <w:b/>
                <w:bCs/>
                <w:noProof/>
                <w:sz w:val="19"/>
                <w:szCs w:val="19"/>
                <w:lang w:val="nl-BE"/>
              </w:rPr>
              <w:t>–  DOCUMENT B.1 : ANALYSETABEL VAN DE REFERENTIES</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_Toc143076450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30</w:t>
            </w:r>
            <w:r w:rsidR="00E810BC" w:rsidRPr="006B574A">
              <w:rPr>
                <w:noProof/>
                <w:webHidden/>
                <w:sz w:val="19"/>
                <w:szCs w:val="19"/>
              </w:rPr>
              <w:fldChar w:fldCharType="end"/>
            </w:r>
          </w:hyperlink>
        </w:p>
        <w:p w14:paraId="413E8F85" w14:textId="69E7DA6F" w:rsidR="00391D33" w:rsidRPr="006B574A" w:rsidRDefault="00391D33">
          <w:pPr>
            <w:rPr>
              <w:sz w:val="19"/>
              <w:szCs w:val="19"/>
            </w:rPr>
          </w:pPr>
          <w:r w:rsidRPr="006B574A">
            <w:rPr>
              <w:b/>
              <w:bCs/>
              <w:sz w:val="19"/>
              <w:szCs w:val="19"/>
              <w:lang w:val="nl-NL"/>
            </w:rPr>
            <w:fldChar w:fldCharType="end"/>
          </w:r>
        </w:p>
      </w:sdtContent>
    </w:sdt>
    <w:p w14:paraId="253E02A6" w14:textId="77777777" w:rsidR="001D2573" w:rsidRPr="006B574A" w:rsidRDefault="001D2573">
      <w:pPr>
        <w:widowControl/>
        <w:spacing w:after="160" w:line="259" w:lineRule="auto"/>
        <w:rPr>
          <w:rFonts w:asciiTheme="majorHAnsi" w:hAnsiTheme="majorHAnsi"/>
          <w:b/>
          <w:bCs/>
          <w:spacing w:val="17"/>
          <w:w w:val="105"/>
          <w:sz w:val="19"/>
          <w:szCs w:val="19"/>
        </w:rPr>
      </w:pPr>
      <w:r w:rsidRPr="006B574A">
        <w:rPr>
          <w:rFonts w:asciiTheme="majorHAnsi" w:hAnsiTheme="majorHAnsi"/>
          <w:sz w:val="19"/>
          <w:szCs w:val="19"/>
          <w:lang w:val="nl-BE"/>
        </w:rPr>
        <w:br w:type="page"/>
      </w:r>
    </w:p>
    <w:p w14:paraId="366D00B6" w14:textId="43155A82" w:rsidR="00852BC2" w:rsidRPr="006B574A" w:rsidRDefault="0060693F" w:rsidP="00852BC2">
      <w:pPr>
        <w:pStyle w:val="Titre2"/>
        <w:spacing w:before="240"/>
        <w:ind w:left="0" w:firstLine="0"/>
        <w:rPr>
          <w:rFonts w:asciiTheme="majorHAnsi" w:hAnsiTheme="majorHAnsi"/>
          <w:spacing w:val="17"/>
          <w:w w:val="105"/>
          <w:lang w:val="nl-BE"/>
        </w:rPr>
      </w:pPr>
      <w:bookmarkStart w:id="3" w:name="_Toc44407226"/>
      <w:bookmarkStart w:id="4" w:name="_Toc143076406"/>
      <w:r w:rsidRPr="006B574A">
        <w:rPr>
          <w:rFonts w:asciiTheme="majorHAnsi" w:hAnsiTheme="majorHAnsi"/>
          <w:spacing w:val="17"/>
          <w:w w:val="105"/>
          <w:lang w:val="nl-BE"/>
        </w:rPr>
        <w:lastRenderedPageBreak/>
        <w:t>GELDENDE REGELGEVING</w:t>
      </w:r>
      <w:bookmarkEnd w:id="3"/>
      <w:bookmarkEnd w:id="4"/>
      <w:bookmarkEnd w:id="2"/>
    </w:p>
    <w:p w14:paraId="0EC10FED" w14:textId="77777777" w:rsidR="00852BC2" w:rsidRPr="006B574A" w:rsidRDefault="00852BC2" w:rsidP="00852BC2">
      <w:pPr>
        <w:pStyle w:val="Corpsdetexte"/>
        <w:spacing w:line="276" w:lineRule="auto"/>
        <w:jc w:val="both"/>
        <w:rPr>
          <w:rFonts w:asciiTheme="majorHAnsi" w:hAnsiTheme="majorHAnsi" w:cstheme="minorHAnsi"/>
          <w:b/>
          <w:lang w:val="nl-BE"/>
        </w:rPr>
      </w:pPr>
    </w:p>
    <w:p w14:paraId="1F8CA75B" w14:textId="05578748" w:rsidR="00852BC2" w:rsidRPr="006B574A" w:rsidRDefault="006C1BD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 xml:space="preserve">De opdracht is onder meer onderworpen aan de clausules en voorwaarden van de volgende teksten, zoals die gelden op de </w:t>
      </w:r>
      <w:r w:rsidR="00E718BE" w:rsidRPr="006B574A">
        <w:rPr>
          <w:rFonts w:asciiTheme="majorHAnsi" w:hAnsiTheme="majorHAnsi" w:cstheme="minorHAnsi"/>
          <w:lang w:val="nl-BE"/>
        </w:rPr>
        <w:t>10</w:t>
      </w:r>
      <w:r w:rsidR="00E718BE" w:rsidRPr="006B574A">
        <w:rPr>
          <w:rFonts w:asciiTheme="majorHAnsi" w:hAnsiTheme="majorHAnsi" w:cstheme="minorHAnsi"/>
          <w:vertAlign w:val="superscript"/>
          <w:lang w:val="nl-BE"/>
        </w:rPr>
        <w:t>e</w:t>
      </w:r>
      <w:r w:rsidR="00E718BE" w:rsidRPr="006B574A">
        <w:rPr>
          <w:rFonts w:asciiTheme="majorHAnsi" w:hAnsiTheme="majorHAnsi" w:cstheme="minorHAnsi"/>
          <w:lang w:val="nl-BE"/>
        </w:rPr>
        <w:t xml:space="preserve"> </w:t>
      </w:r>
      <w:r w:rsidRPr="006B574A">
        <w:rPr>
          <w:rFonts w:asciiTheme="majorHAnsi" w:hAnsiTheme="majorHAnsi" w:cstheme="minorHAnsi"/>
          <w:lang w:val="nl-BE"/>
        </w:rPr>
        <w:t>dag vóór de datum van indiening van de offertes:</w:t>
      </w:r>
    </w:p>
    <w:p w14:paraId="71FD00A2" w14:textId="77777777" w:rsidR="00852BC2" w:rsidRPr="006B574A" w:rsidRDefault="00852BC2" w:rsidP="00852BC2">
      <w:pPr>
        <w:pStyle w:val="Corpsdetexte"/>
        <w:spacing w:before="11" w:line="276" w:lineRule="auto"/>
        <w:jc w:val="both"/>
        <w:rPr>
          <w:rFonts w:asciiTheme="majorHAnsi" w:hAnsiTheme="majorHAnsi" w:cstheme="minorHAnsi"/>
          <w:lang w:val="nl-BE"/>
        </w:rPr>
      </w:pPr>
    </w:p>
    <w:p w14:paraId="4686EFE7" w14:textId="6D41787B" w:rsidR="00852BC2" w:rsidRPr="006B574A" w:rsidRDefault="006C272D" w:rsidP="00852BC2">
      <w:pPr>
        <w:pStyle w:val="Corpsdetexte"/>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wet van 17 juni 2016 inzake overheidsopdrachten</w:t>
      </w:r>
    </w:p>
    <w:p w14:paraId="19CA1740" w14:textId="03B7EB9E" w:rsidR="00B12251" w:rsidRPr="006B574A" w:rsidRDefault="006C272D" w:rsidP="00852BC2">
      <w:pPr>
        <w:pStyle w:val="Corpsdetexte"/>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wet van 17 juni 2013 betreffende de motivering, de informatie en de rechtsmiddelen inzake overheidsopdrachten, bepaalde opdrachten voor werken, leveringen en diensten en concessies</w:t>
      </w:r>
    </w:p>
    <w:p w14:paraId="65B79D5F" w14:textId="41D6BED3" w:rsidR="006C272D" w:rsidRPr="006B574A" w:rsidRDefault="006C272D" w:rsidP="006C272D">
      <w:pPr>
        <w:pStyle w:val="Corpsdetexte"/>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wet van 20 februari 1939 op de bescherming van den titel en van het beroep van architect</w:t>
      </w:r>
    </w:p>
    <w:p w14:paraId="41AE4896" w14:textId="666387DB" w:rsidR="00852BC2" w:rsidRPr="006B574A" w:rsidRDefault="006C272D" w:rsidP="00852BC2">
      <w:pPr>
        <w:pStyle w:val="Corpsdetexte"/>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het koninklijk besluit van 18 april 2017 betreffende de plaatsing van overheidsopdrachten in de klassieke sectoren (hierna 'KB van 18 april 2017')</w:t>
      </w:r>
    </w:p>
    <w:p w14:paraId="562369E6" w14:textId="135FC948" w:rsidR="00852BC2" w:rsidRPr="006B574A" w:rsidRDefault="006C272D" w:rsidP="00852BC2">
      <w:pPr>
        <w:pStyle w:val="Corpsdetexte"/>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het koninklijk besluit van 14 januari 2013 tot bepaling van de algemene uitvoeringsregels van de overheidsopdrachten (hierna 'KB van 14 januari 2013')</w:t>
      </w:r>
    </w:p>
    <w:p w14:paraId="0789BCC8" w14:textId="2B43CE9E" w:rsidR="00D374DD" w:rsidRPr="006B574A" w:rsidRDefault="006C272D" w:rsidP="00852BC2">
      <w:pPr>
        <w:pStyle w:val="Corpsdetexte"/>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ordonnantie van 2 mei 2013 betreffende het Brussels Wetboek van Lucht, Klimaat en Energiebeheersing;</w:t>
      </w:r>
    </w:p>
    <w:p w14:paraId="08E40E53" w14:textId="5CB99823" w:rsidR="00852BC2" w:rsidRPr="006B574A" w:rsidRDefault="00D374DD" w:rsidP="00E621B4">
      <w:pPr>
        <w:pStyle w:val="Corpsdetexte"/>
        <w:numPr>
          <w:ilvl w:val="0"/>
          <w:numId w:val="6"/>
        </w:numPr>
        <w:spacing w:line="276" w:lineRule="auto"/>
        <w:ind w:left="360"/>
        <w:rPr>
          <w:rFonts w:asciiTheme="majorHAnsi" w:hAnsiTheme="majorHAnsi" w:cstheme="minorHAnsi"/>
          <w:lang w:val="nl-BE"/>
        </w:rPr>
      </w:pPr>
      <w:r w:rsidRPr="006B574A">
        <w:rPr>
          <w:rFonts w:asciiTheme="majorHAnsi" w:hAnsiTheme="majorHAnsi" w:cstheme="minorHAnsi"/>
          <w:lang w:val="nl-BE"/>
        </w:rPr>
        <w:t>dit bestek (hierna ook 'BB') en de andere documenten die erin worden vermeld</w:t>
      </w:r>
    </w:p>
    <w:p w14:paraId="300630B7" w14:textId="77777777" w:rsidR="00852BC2" w:rsidRPr="006B574A" w:rsidRDefault="00852BC2" w:rsidP="00852BC2">
      <w:pPr>
        <w:pStyle w:val="Corpsdetexte"/>
        <w:spacing w:before="1" w:line="276" w:lineRule="auto"/>
        <w:jc w:val="both"/>
        <w:rPr>
          <w:rFonts w:asciiTheme="majorHAnsi" w:hAnsiTheme="majorHAnsi" w:cstheme="minorHAnsi"/>
          <w:lang w:val="nl-BE"/>
        </w:rPr>
      </w:pPr>
    </w:p>
    <w:p w14:paraId="7887968C" w14:textId="77777777" w:rsidR="00852BC2" w:rsidRPr="006B574A" w:rsidRDefault="00852BC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Deze documenten zijn gerangschikt in volgorde van prioriteit. In geval van tegenstrijdigheid hebben de eerst vermelde bepalingen voorrang op de daaropvolgende, onder voorbehoud van de toepassing van de hiërarchie van de normen.</w:t>
      </w:r>
    </w:p>
    <w:p w14:paraId="04A7704D" w14:textId="77777777" w:rsidR="00852BC2" w:rsidRPr="006B574A" w:rsidRDefault="00852BC2" w:rsidP="00852BC2">
      <w:pPr>
        <w:pStyle w:val="Corpsdetexte"/>
        <w:spacing w:before="11" w:line="276" w:lineRule="auto"/>
        <w:jc w:val="both"/>
        <w:rPr>
          <w:rFonts w:asciiTheme="majorHAnsi" w:hAnsiTheme="majorHAnsi" w:cstheme="minorHAnsi"/>
          <w:lang w:val="nl-BE"/>
        </w:rPr>
      </w:pPr>
    </w:p>
    <w:p w14:paraId="268BDBC4" w14:textId="332C4F35" w:rsidR="00852BC2" w:rsidRPr="006B574A" w:rsidRDefault="00852BC2" w:rsidP="00E225BE">
      <w:pPr>
        <w:pStyle w:val="Titre2"/>
        <w:spacing w:before="240"/>
        <w:ind w:left="0" w:firstLine="0"/>
        <w:rPr>
          <w:rFonts w:asciiTheme="majorHAnsi" w:hAnsiTheme="majorHAnsi"/>
          <w:spacing w:val="17"/>
          <w:w w:val="105"/>
          <w:lang w:val="nl-BE"/>
        </w:rPr>
      </w:pPr>
      <w:bookmarkStart w:id="5" w:name="_Toc44407227"/>
      <w:bookmarkStart w:id="6" w:name="_Toc143076407"/>
      <w:commentRangeStart w:id="7"/>
      <w:r w:rsidRPr="006B574A">
        <w:rPr>
          <w:rFonts w:asciiTheme="majorHAnsi" w:hAnsiTheme="majorHAnsi"/>
          <w:spacing w:val="17"/>
          <w:w w:val="105"/>
          <w:lang w:val="nl-BE"/>
        </w:rPr>
        <w:t xml:space="preserve">AFWIJKINGEN </w:t>
      </w:r>
      <w:commentRangeEnd w:id="7"/>
      <w:r w:rsidR="001771F8" w:rsidRPr="006B574A">
        <w:rPr>
          <w:rStyle w:val="Marquedecommentaire"/>
          <w:b w:val="0"/>
          <w:bCs w:val="0"/>
          <w:sz w:val="19"/>
          <w:szCs w:val="19"/>
        </w:rPr>
        <w:commentReference w:id="7"/>
      </w:r>
      <w:r w:rsidRPr="006B574A">
        <w:rPr>
          <w:rFonts w:asciiTheme="majorHAnsi" w:hAnsiTheme="majorHAnsi"/>
          <w:spacing w:val="17"/>
          <w:w w:val="105"/>
          <w:lang w:val="nl-BE"/>
        </w:rPr>
        <w:t>VAN HET KB VAN 14 JANUARI 2013 (ART. 9 KB VAN 14 JANUARI 2013)</w:t>
      </w:r>
      <w:bookmarkEnd w:id="5"/>
      <w:bookmarkEnd w:id="6"/>
      <w:r w:rsidRPr="006B574A">
        <w:rPr>
          <w:rFonts w:asciiTheme="majorHAnsi" w:hAnsiTheme="majorHAnsi"/>
          <w:spacing w:val="17"/>
          <w:w w:val="105"/>
          <w:lang w:val="nl-BE"/>
        </w:rPr>
        <w:t xml:space="preserve"> </w:t>
      </w:r>
    </w:p>
    <w:p w14:paraId="5E7AC4F8" w14:textId="570E4D68" w:rsidR="00852BC2" w:rsidRPr="006B574A" w:rsidRDefault="00852BC2" w:rsidP="00E225BE">
      <w:pPr>
        <w:pStyle w:val="Corpsdetexte"/>
        <w:numPr>
          <w:ilvl w:val="0"/>
          <w:numId w:val="6"/>
        </w:numPr>
        <w:spacing w:before="240" w:line="276" w:lineRule="auto"/>
        <w:ind w:left="360"/>
        <w:rPr>
          <w:rFonts w:asciiTheme="majorHAnsi" w:eastAsia="Arial" w:hAnsiTheme="majorHAnsi" w:cs="Arial"/>
          <w:color w:val="0000FF"/>
        </w:rPr>
      </w:pPr>
      <w:r w:rsidRPr="006B574A">
        <w:rPr>
          <w:rFonts w:asciiTheme="majorHAnsi" w:eastAsia="Arial" w:hAnsiTheme="majorHAnsi" w:cs="Arial"/>
          <w:color w:val="0000FF"/>
          <w:lang w:val="nl-BE"/>
        </w:rPr>
        <w:t>Artikel 25: borgtocht</w:t>
      </w:r>
    </w:p>
    <w:p w14:paraId="5691D316" w14:textId="0F9F30C4" w:rsidR="002613E5" w:rsidRPr="006B574A" w:rsidRDefault="002613E5" w:rsidP="002613E5">
      <w:pPr>
        <w:pStyle w:val="Corpsdetexte"/>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Deze afwijking wordt gerechtvaardigd door het streven om concurrentie aan te moedigen en de opdrachtnemer niet vanaf het begin van de opdracht financieel te benadelen.</w:t>
      </w:r>
    </w:p>
    <w:p w14:paraId="691E896C" w14:textId="77777777" w:rsidR="00024081" w:rsidRPr="006B574A" w:rsidRDefault="00024081" w:rsidP="00E55E93">
      <w:pPr>
        <w:pStyle w:val="Corpsdetexte"/>
        <w:spacing w:line="276" w:lineRule="auto"/>
        <w:ind w:left="360"/>
        <w:rPr>
          <w:rFonts w:asciiTheme="majorHAnsi" w:eastAsia="Arial" w:hAnsiTheme="majorHAnsi" w:cs="Arial"/>
          <w:color w:val="0000FF"/>
          <w:lang w:val="nl-BE"/>
        </w:rPr>
      </w:pPr>
    </w:p>
    <w:p w14:paraId="26E344F9" w14:textId="5ABC6EB0" w:rsidR="00852BC2" w:rsidRPr="006B574A" w:rsidRDefault="00852BC2" w:rsidP="00852BC2">
      <w:pPr>
        <w:pStyle w:val="Corpsdetexte"/>
        <w:numPr>
          <w:ilvl w:val="0"/>
          <w:numId w:val="6"/>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Artikel 154: bedrag van de vertragingsboetes</w:t>
      </w:r>
    </w:p>
    <w:p w14:paraId="21462797" w14:textId="36080EB3" w:rsidR="00024081" w:rsidRPr="006B574A" w:rsidRDefault="00024081" w:rsidP="00024081">
      <w:pPr>
        <w:pStyle w:val="Corpsdetexte"/>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w:t>
      </w:r>
    </w:p>
    <w:p w14:paraId="0FD6D7A7" w14:textId="77777777" w:rsidR="00024081" w:rsidRPr="006B574A" w:rsidRDefault="00024081" w:rsidP="00E55E93">
      <w:pPr>
        <w:pStyle w:val="Corpsdetexte"/>
        <w:spacing w:line="276" w:lineRule="auto"/>
        <w:ind w:left="360"/>
        <w:rPr>
          <w:rFonts w:asciiTheme="majorHAnsi" w:eastAsia="Arial" w:hAnsiTheme="majorHAnsi" w:cs="Arial"/>
          <w:color w:val="0000FF"/>
          <w:lang w:val="nl-BE"/>
        </w:rPr>
      </w:pPr>
    </w:p>
    <w:p w14:paraId="77D9C6FE" w14:textId="77777777" w:rsidR="00852BC2" w:rsidRPr="006B574A" w:rsidRDefault="00852BC2" w:rsidP="00852BC2">
      <w:pPr>
        <w:pStyle w:val="Corpsdetexte"/>
        <w:numPr>
          <w:ilvl w:val="0"/>
          <w:numId w:val="6"/>
        </w:numPr>
        <w:spacing w:line="276" w:lineRule="auto"/>
        <w:ind w:left="360"/>
        <w:rPr>
          <w:rFonts w:asciiTheme="majorHAnsi" w:eastAsia="Arial" w:hAnsiTheme="majorHAnsi" w:cs="Arial"/>
          <w:i/>
          <w:color w:val="0000FF"/>
        </w:rPr>
      </w:pPr>
      <w:r w:rsidRPr="006B574A">
        <w:rPr>
          <w:rFonts w:asciiTheme="majorHAnsi" w:eastAsia="Arial" w:hAnsiTheme="majorHAnsi" w:cs="Arial"/>
          <w:i/>
          <w:iCs/>
          <w:color w:val="0000FF"/>
          <w:lang w:val="nl-BE"/>
        </w:rPr>
        <w:t>(Eventueel andere afwijkingen)</w:t>
      </w:r>
    </w:p>
    <w:p w14:paraId="78B3E380" w14:textId="77777777" w:rsidR="00852BC2" w:rsidRPr="006B574A" w:rsidRDefault="00852BC2" w:rsidP="00852BC2">
      <w:pPr>
        <w:spacing w:line="276" w:lineRule="auto"/>
        <w:jc w:val="both"/>
        <w:rPr>
          <w:rFonts w:asciiTheme="majorHAnsi" w:hAnsiTheme="majorHAnsi" w:cstheme="minorHAnsi"/>
          <w:sz w:val="19"/>
          <w:szCs w:val="19"/>
        </w:rPr>
      </w:pPr>
    </w:p>
    <w:p w14:paraId="282B8EA0" w14:textId="77777777" w:rsidR="00852BC2" w:rsidRPr="006B574A" w:rsidRDefault="00852BC2" w:rsidP="00852BC2">
      <w:pPr>
        <w:pStyle w:val="Paragraphedeliste"/>
        <w:numPr>
          <w:ilvl w:val="0"/>
          <w:numId w:val="6"/>
        </w:numPr>
        <w:spacing w:line="276" w:lineRule="auto"/>
        <w:rPr>
          <w:rFonts w:asciiTheme="majorHAnsi" w:hAnsiTheme="majorHAnsi" w:cstheme="minorHAnsi"/>
          <w:sz w:val="19"/>
          <w:szCs w:val="19"/>
        </w:rPr>
        <w:sectPr w:rsidR="00852BC2" w:rsidRPr="006B574A" w:rsidSect="009329C4">
          <w:footerReference w:type="default" r:id="rId17"/>
          <w:pgSz w:w="11900" w:h="16840"/>
          <w:pgMar w:top="1645" w:right="1300" w:bottom="993" w:left="1300" w:header="709" w:footer="366" w:gutter="0"/>
          <w:pgNumType w:start="2"/>
          <w:cols w:space="720"/>
        </w:sectPr>
      </w:pPr>
    </w:p>
    <w:p w14:paraId="2A0B63F9" w14:textId="77777777" w:rsidR="00852BC2" w:rsidRPr="006B574A" w:rsidRDefault="00852BC2" w:rsidP="00852BC2">
      <w:pPr>
        <w:pStyle w:val="Titre2"/>
        <w:spacing w:before="240"/>
        <w:ind w:left="0" w:firstLine="0"/>
        <w:rPr>
          <w:rFonts w:asciiTheme="majorHAnsi" w:hAnsiTheme="majorHAnsi"/>
          <w:spacing w:val="17"/>
          <w:w w:val="105"/>
          <w:lang w:val="nl-BE"/>
        </w:rPr>
      </w:pPr>
      <w:bookmarkStart w:id="8" w:name="_Toc44407228"/>
      <w:bookmarkStart w:id="9" w:name="_Toc491269594"/>
      <w:bookmarkStart w:id="10" w:name="_Toc143076408"/>
      <w:r w:rsidRPr="006B574A">
        <w:rPr>
          <w:rFonts w:asciiTheme="majorHAnsi" w:hAnsiTheme="majorHAnsi"/>
          <w:spacing w:val="17"/>
          <w:w w:val="105"/>
          <w:u w:val="single"/>
          <w:lang w:val="nl-BE"/>
        </w:rPr>
        <w:lastRenderedPageBreak/>
        <w:t>HOOFDSTUK</w:t>
      </w:r>
      <w:r w:rsidRPr="006B574A">
        <w:rPr>
          <w:rFonts w:asciiTheme="majorHAnsi" w:hAnsiTheme="majorHAnsi"/>
          <w:lang w:val="nl-BE"/>
        </w:rPr>
        <w:t xml:space="preserve"> I. </w:t>
      </w:r>
      <w:r w:rsidRPr="006B574A">
        <w:rPr>
          <w:rFonts w:asciiTheme="majorHAnsi" w:hAnsiTheme="majorHAnsi"/>
          <w:spacing w:val="17"/>
          <w:w w:val="105"/>
          <w:lang w:val="nl-BE"/>
        </w:rPr>
        <w:t>ADMINISTRATIEVE CLAUSULES _ VOORSTELLING VAN DE OPDRACHT</w:t>
      </w:r>
      <w:bookmarkEnd w:id="8"/>
      <w:bookmarkEnd w:id="9"/>
      <w:bookmarkEnd w:id="10"/>
      <w:r w:rsidRPr="006B574A">
        <w:rPr>
          <w:rFonts w:asciiTheme="majorHAnsi" w:hAnsiTheme="majorHAnsi"/>
          <w:lang w:val="nl-BE"/>
        </w:rPr>
        <w:t xml:space="preserve"> </w:t>
      </w:r>
    </w:p>
    <w:p w14:paraId="120704C0" w14:textId="77777777" w:rsidR="00852BC2" w:rsidRPr="006B574A" w:rsidRDefault="00852BC2" w:rsidP="00852BC2">
      <w:pPr>
        <w:pStyle w:val="Corpsdetexte"/>
        <w:spacing w:line="276" w:lineRule="auto"/>
        <w:jc w:val="both"/>
        <w:rPr>
          <w:rFonts w:asciiTheme="majorHAnsi" w:hAnsiTheme="majorHAnsi" w:cstheme="minorHAnsi"/>
          <w:b/>
          <w:lang w:val="nl-BE"/>
        </w:rPr>
      </w:pPr>
    </w:p>
    <w:p w14:paraId="324E038E" w14:textId="77777777" w:rsidR="00852BC2" w:rsidRPr="006B574A" w:rsidRDefault="00C90AEB" w:rsidP="00852BC2">
      <w:pPr>
        <w:pStyle w:val="Titre2"/>
        <w:spacing w:before="240"/>
        <w:ind w:left="0" w:firstLine="0"/>
        <w:rPr>
          <w:rFonts w:asciiTheme="majorHAnsi" w:hAnsiTheme="majorHAnsi"/>
          <w:spacing w:val="17"/>
          <w:w w:val="105"/>
          <w:lang w:val="nl-BE"/>
        </w:rPr>
      </w:pPr>
      <w:bookmarkStart w:id="11" w:name="_Toc44407229"/>
      <w:bookmarkStart w:id="12" w:name="_Toc491269595"/>
      <w:bookmarkStart w:id="13" w:name="_Toc143076409"/>
      <w:r w:rsidRPr="006B574A">
        <w:rPr>
          <w:rFonts w:asciiTheme="majorHAnsi" w:hAnsiTheme="majorHAnsi"/>
          <w:lang w:val="nl-BE"/>
        </w:rPr>
        <w:t xml:space="preserve">I.I </w:t>
      </w:r>
      <w:r w:rsidRPr="006B574A">
        <w:rPr>
          <w:rFonts w:asciiTheme="majorHAnsi" w:hAnsiTheme="majorHAnsi"/>
          <w:lang w:val="nl-BE"/>
        </w:rPr>
        <w:tab/>
      </w:r>
      <w:r w:rsidRPr="006B574A">
        <w:rPr>
          <w:rFonts w:asciiTheme="majorHAnsi" w:hAnsiTheme="majorHAnsi"/>
          <w:spacing w:val="17"/>
          <w:w w:val="105"/>
          <w:lang w:val="nl-BE"/>
        </w:rPr>
        <w:t>AANBESTEDENDE OVERHEID</w:t>
      </w:r>
      <w:bookmarkEnd w:id="11"/>
      <w:bookmarkEnd w:id="12"/>
      <w:bookmarkEnd w:id="13"/>
    </w:p>
    <w:p w14:paraId="75EB3533" w14:textId="77777777" w:rsidR="00852BC2" w:rsidRPr="006B574A" w:rsidRDefault="00852BC2" w:rsidP="00852BC2">
      <w:pPr>
        <w:pStyle w:val="Corpsdetexte"/>
        <w:spacing w:before="8" w:line="276" w:lineRule="auto"/>
        <w:jc w:val="both"/>
        <w:rPr>
          <w:rFonts w:asciiTheme="majorHAnsi" w:hAnsiTheme="majorHAnsi" w:cstheme="minorHAnsi"/>
          <w:b/>
          <w:lang w:val="nl-BE"/>
        </w:rPr>
      </w:pPr>
    </w:p>
    <w:p w14:paraId="5B64E4D4" w14:textId="77777777" w:rsidR="00852BC2" w:rsidRPr="006B574A" w:rsidRDefault="00852BC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 xml:space="preserve">De aanbestedende overheid is </w:t>
      </w:r>
      <w:r w:rsidRPr="006B574A">
        <w:rPr>
          <w:rFonts w:asciiTheme="majorHAnsi" w:hAnsiTheme="majorHAnsi" w:cstheme="minorHAnsi"/>
          <w:i/>
          <w:iCs/>
          <w:color w:val="0000FF"/>
          <w:lang w:val="nl-BE"/>
        </w:rPr>
        <w:t>(naam)</w:t>
      </w:r>
      <w:r w:rsidRPr="006B574A">
        <w:rPr>
          <w:rFonts w:asciiTheme="majorHAnsi" w:hAnsiTheme="majorHAnsi" w:cstheme="minorHAnsi"/>
          <w:i/>
          <w:iCs/>
          <w:lang w:val="nl-BE"/>
        </w:rPr>
        <w:t xml:space="preserve">, </w:t>
      </w:r>
      <w:r w:rsidRPr="006B574A">
        <w:rPr>
          <w:rFonts w:asciiTheme="majorHAnsi" w:hAnsiTheme="majorHAnsi" w:cstheme="minorHAnsi"/>
          <w:lang w:val="nl-BE"/>
        </w:rPr>
        <w:t xml:space="preserve">vertegenwoordigd door </w:t>
      </w:r>
      <w:r w:rsidRPr="006B574A">
        <w:rPr>
          <w:rFonts w:asciiTheme="majorHAnsi" w:hAnsiTheme="majorHAnsi" w:cstheme="minorHAnsi"/>
          <w:i/>
          <w:iCs/>
          <w:color w:val="0000FF"/>
          <w:lang w:val="nl-BE"/>
        </w:rPr>
        <w:t xml:space="preserve">(naam, </w:t>
      </w:r>
      <w:commentRangeStart w:id="14"/>
      <w:r w:rsidRPr="006B574A">
        <w:rPr>
          <w:rFonts w:asciiTheme="majorHAnsi" w:hAnsiTheme="majorHAnsi" w:cstheme="minorHAnsi"/>
          <w:i/>
          <w:iCs/>
          <w:color w:val="0000FF"/>
          <w:lang w:val="nl-BE"/>
        </w:rPr>
        <w:t>functie</w:t>
      </w:r>
      <w:commentRangeEnd w:id="14"/>
      <w:r w:rsidR="001771F8" w:rsidRPr="006B574A">
        <w:rPr>
          <w:rStyle w:val="Marquedecommentaire"/>
          <w:sz w:val="19"/>
          <w:szCs w:val="19"/>
        </w:rPr>
        <w:commentReference w:id="14"/>
      </w:r>
      <w:r w:rsidRPr="006B574A">
        <w:rPr>
          <w:rFonts w:asciiTheme="majorHAnsi" w:hAnsiTheme="majorHAnsi" w:cstheme="minorHAnsi"/>
          <w:i/>
          <w:iCs/>
          <w:color w:val="0000FF"/>
          <w:lang w:val="nl-BE"/>
        </w:rPr>
        <w:t>).</w:t>
      </w:r>
    </w:p>
    <w:p w14:paraId="48AB8A3B" w14:textId="77777777" w:rsidR="00852BC2" w:rsidRPr="006B574A" w:rsidRDefault="00852BC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Aanvullende informatie over de procedure en de inhoud van de opdracht kan worden verkregen bij:</w:t>
      </w:r>
    </w:p>
    <w:p w14:paraId="77E2E4E1" w14:textId="4B41A833" w:rsidR="00852BC2" w:rsidRPr="006B574A" w:rsidRDefault="00852BC2" w:rsidP="00E225BE">
      <w:pPr>
        <w:pStyle w:val="Corpsdetexte"/>
        <w:spacing w:line="276" w:lineRule="auto"/>
        <w:ind w:left="708" w:right="5381"/>
        <w:jc w:val="both"/>
        <w:rPr>
          <w:rFonts w:asciiTheme="majorHAnsi" w:hAnsiTheme="majorHAnsi" w:cstheme="minorHAnsi"/>
          <w:w w:val="105"/>
          <w:lang w:val="nl-BE"/>
        </w:rPr>
      </w:pPr>
      <w:r w:rsidRPr="006B574A">
        <w:rPr>
          <w:rFonts w:asciiTheme="majorHAnsi" w:hAnsiTheme="majorHAnsi" w:cstheme="minorHAnsi"/>
          <w:lang w:val="nl-BE"/>
        </w:rPr>
        <w:t xml:space="preserve">Contactpersoon: </w:t>
      </w:r>
      <w:r w:rsidRPr="006B574A">
        <w:rPr>
          <w:rFonts w:asciiTheme="majorHAnsi" w:hAnsiTheme="majorHAnsi" w:cstheme="minorHAnsi"/>
          <w:i/>
          <w:iCs/>
          <w:color w:val="0000FF"/>
          <w:lang w:val="nl-BE"/>
        </w:rPr>
        <w:t>(in te vullen)</w:t>
      </w:r>
    </w:p>
    <w:p w14:paraId="567377B5" w14:textId="33A39244" w:rsidR="00852BC2" w:rsidRPr="006B574A" w:rsidRDefault="00852BC2" w:rsidP="00E225BE">
      <w:pPr>
        <w:pStyle w:val="Corpsdetexte"/>
        <w:spacing w:line="276" w:lineRule="auto"/>
        <w:ind w:left="708" w:right="5381"/>
        <w:jc w:val="both"/>
        <w:rPr>
          <w:rFonts w:asciiTheme="majorHAnsi" w:hAnsiTheme="majorHAnsi" w:cstheme="minorHAnsi"/>
          <w:lang w:val="nl-BE"/>
        </w:rPr>
      </w:pPr>
      <w:r w:rsidRPr="006B574A">
        <w:rPr>
          <w:rFonts w:asciiTheme="majorHAnsi" w:hAnsiTheme="majorHAnsi" w:cstheme="minorHAnsi"/>
          <w:lang w:val="nl-BE"/>
        </w:rPr>
        <w:t xml:space="preserve">Tel.: </w:t>
      </w:r>
      <w:r w:rsidRPr="006B574A">
        <w:rPr>
          <w:rFonts w:asciiTheme="majorHAnsi" w:hAnsiTheme="majorHAnsi" w:cstheme="minorHAnsi"/>
          <w:i/>
          <w:iCs/>
          <w:color w:val="0000FF"/>
          <w:lang w:val="nl-BE"/>
        </w:rPr>
        <w:t>(in te vullen)</w:t>
      </w:r>
    </w:p>
    <w:p w14:paraId="26C45138" w14:textId="44D89AF7" w:rsidR="00852BC2" w:rsidRPr="006B574A" w:rsidRDefault="00852BC2" w:rsidP="00E225BE">
      <w:pPr>
        <w:pStyle w:val="Corpsdetexte"/>
        <w:spacing w:line="276" w:lineRule="auto"/>
        <w:ind w:left="708" w:right="286"/>
        <w:jc w:val="both"/>
        <w:rPr>
          <w:rFonts w:asciiTheme="majorHAnsi" w:hAnsiTheme="majorHAnsi" w:cstheme="minorHAnsi"/>
          <w:lang w:val="nl-BE"/>
        </w:rPr>
      </w:pPr>
      <w:r w:rsidRPr="006B574A">
        <w:rPr>
          <w:rFonts w:asciiTheme="majorHAnsi" w:hAnsiTheme="majorHAnsi" w:cstheme="minorHAnsi"/>
          <w:lang w:val="nl-BE"/>
        </w:rPr>
        <w:t xml:space="preserve">E-mail: </w:t>
      </w:r>
      <w:r w:rsidRPr="006B574A">
        <w:rPr>
          <w:rFonts w:asciiTheme="majorHAnsi" w:hAnsiTheme="majorHAnsi" w:cstheme="minorHAnsi"/>
          <w:i/>
          <w:iCs/>
          <w:color w:val="0000FF"/>
          <w:lang w:val="nl-BE"/>
        </w:rPr>
        <w:t>(in te vullen</w:t>
      </w:r>
    </w:p>
    <w:p w14:paraId="4640B007" w14:textId="003AE467" w:rsidR="00852BC2" w:rsidRPr="006B574A" w:rsidRDefault="00852BC2" w:rsidP="00E225BE">
      <w:pPr>
        <w:pStyle w:val="Corpsdetexte"/>
        <w:spacing w:before="9" w:line="276" w:lineRule="auto"/>
        <w:ind w:left="708"/>
        <w:jc w:val="both"/>
        <w:rPr>
          <w:rFonts w:asciiTheme="majorHAnsi" w:hAnsiTheme="majorHAnsi" w:cstheme="minorHAnsi"/>
          <w:i/>
          <w:color w:val="0000FF"/>
          <w:w w:val="105"/>
          <w:lang w:val="nl-BE"/>
        </w:rPr>
      </w:pPr>
      <w:r w:rsidRPr="006B574A">
        <w:rPr>
          <w:rFonts w:asciiTheme="majorHAnsi" w:hAnsiTheme="majorHAnsi" w:cstheme="minorHAnsi"/>
          <w:lang w:val="nl-BE"/>
        </w:rPr>
        <w:t xml:space="preserve">Adres: </w:t>
      </w:r>
      <w:r w:rsidRPr="006B574A">
        <w:rPr>
          <w:rFonts w:asciiTheme="majorHAnsi" w:hAnsiTheme="majorHAnsi" w:cstheme="minorHAnsi"/>
          <w:i/>
          <w:iCs/>
          <w:color w:val="0000FF"/>
          <w:lang w:val="nl-BE"/>
        </w:rPr>
        <w:t>(in te vullen)</w:t>
      </w:r>
    </w:p>
    <w:p w14:paraId="6E58E5A8" w14:textId="77777777" w:rsidR="00E225BE" w:rsidRPr="006B574A" w:rsidRDefault="00E225BE" w:rsidP="00E225BE">
      <w:pPr>
        <w:pStyle w:val="Corpsdetexte"/>
        <w:spacing w:before="9" w:line="276" w:lineRule="auto"/>
        <w:ind w:left="708"/>
        <w:jc w:val="both"/>
        <w:rPr>
          <w:rFonts w:asciiTheme="majorHAnsi" w:hAnsiTheme="majorHAnsi" w:cstheme="minorHAnsi"/>
          <w:b/>
          <w:lang w:val="nl-BE"/>
        </w:rPr>
      </w:pPr>
    </w:p>
    <w:p w14:paraId="3AADC5C0" w14:textId="77777777" w:rsidR="00852BC2" w:rsidRPr="006B574A" w:rsidRDefault="00852BC2" w:rsidP="00852BC2">
      <w:pPr>
        <w:pStyle w:val="Titre2"/>
        <w:spacing w:before="240"/>
        <w:ind w:left="0" w:firstLine="0"/>
        <w:rPr>
          <w:rFonts w:asciiTheme="majorHAnsi" w:hAnsiTheme="majorHAnsi"/>
          <w:spacing w:val="17"/>
          <w:w w:val="105"/>
          <w:lang w:val="nl-BE"/>
        </w:rPr>
      </w:pPr>
      <w:bookmarkStart w:id="15" w:name="_Toc44407230"/>
      <w:bookmarkStart w:id="16" w:name="_Toc491269596"/>
      <w:bookmarkStart w:id="17" w:name="_Toc143076410"/>
      <w:r w:rsidRPr="006B574A">
        <w:rPr>
          <w:rFonts w:asciiTheme="majorHAnsi" w:hAnsiTheme="majorHAnsi"/>
          <w:lang w:val="nl-BE"/>
        </w:rPr>
        <w:t xml:space="preserve">I.2 </w:t>
      </w:r>
      <w:r w:rsidRPr="006B574A">
        <w:rPr>
          <w:rFonts w:asciiTheme="majorHAnsi" w:hAnsiTheme="majorHAnsi"/>
          <w:lang w:val="nl-BE"/>
        </w:rPr>
        <w:tab/>
      </w:r>
      <w:r w:rsidRPr="006B574A">
        <w:rPr>
          <w:rFonts w:asciiTheme="majorHAnsi" w:hAnsiTheme="majorHAnsi"/>
          <w:spacing w:val="17"/>
          <w:w w:val="105"/>
          <w:lang w:val="nl-BE"/>
        </w:rPr>
        <w:t>VOORWERP VAN DE OPDRACHT</w:t>
      </w:r>
      <w:bookmarkEnd w:id="15"/>
      <w:bookmarkEnd w:id="16"/>
      <w:bookmarkEnd w:id="17"/>
    </w:p>
    <w:p w14:paraId="37881BFC" w14:textId="77777777" w:rsidR="00852BC2" w:rsidRPr="006B574A" w:rsidRDefault="00852BC2" w:rsidP="00852BC2">
      <w:pPr>
        <w:pStyle w:val="Default"/>
        <w:spacing w:line="276" w:lineRule="auto"/>
        <w:ind w:left="116"/>
        <w:jc w:val="both"/>
        <w:rPr>
          <w:rFonts w:asciiTheme="majorHAnsi" w:hAnsiTheme="majorHAnsi" w:cstheme="minorHAnsi"/>
          <w:i/>
          <w:color w:val="000000" w:themeColor="text1"/>
          <w:sz w:val="19"/>
          <w:szCs w:val="19"/>
          <w:lang w:val="nl-BE"/>
        </w:rPr>
      </w:pPr>
    </w:p>
    <w:p w14:paraId="3BF6F382" w14:textId="62E91CB0" w:rsidR="002C14C6" w:rsidRPr="006B574A" w:rsidRDefault="00852BC2" w:rsidP="00852BC2">
      <w:pPr>
        <w:pStyle w:val="Corpsdetexte"/>
        <w:spacing w:line="276" w:lineRule="auto"/>
        <w:rPr>
          <w:i/>
          <w:iCs/>
          <w:lang w:val="nl-BE"/>
        </w:rPr>
      </w:pPr>
      <w:r w:rsidRPr="006B574A">
        <w:rPr>
          <w:rFonts w:asciiTheme="majorHAnsi" w:hAnsiTheme="majorHAnsi" w:cstheme="minorHAnsi"/>
          <w:lang w:val="nl-BE"/>
        </w:rPr>
        <w:t xml:space="preserve">De opdracht betreft een ontwerpopdracht in verband met </w:t>
      </w:r>
      <w:r w:rsidRPr="006B574A">
        <w:rPr>
          <w:rFonts w:asciiTheme="majorHAnsi" w:hAnsiTheme="majorHAnsi" w:cstheme="minorHAnsi"/>
          <w:i/>
          <w:iCs/>
          <w:color w:val="0000FF"/>
          <w:lang w:val="nl-BE"/>
        </w:rPr>
        <w:t>(= titel van de opdracht)</w:t>
      </w:r>
      <w:r w:rsidRPr="006B574A">
        <w:rPr>
          <w:i/>
          <w:iCs/>
          <w:lang w:val="nl-BE"/>
        </w:rPr>
        <w:t>.</w:t>
      </w:r>
    </w:p>
    <w:p w14:paraId="0C1FEFDD" w14:textId="514A92A5" w:rsidR="002C14C6" w:rsidRPr="006B574A" w:rsidRDefault="002C14C6" w:rsidP="002C14C6">
      <w:pPr>
        <w:pStyle w:val="Titre2"/>
        <w:spacing w:before="240"/>
        <w:ind w:left="0" w:firstLine="0"/>
        <w:rPr>
          <w:rFonts w:asciiTheme="majorHAnsi" w:hAnsiTheme="majorHAnsi"/>
          <w:lang w:val="nl-BE"/>
        </w:rPr>
      </w:pPr>
      <w:bookmarkStart w:id="18" w:name="_Toc138163851"/>
      <w:bookmarkStart w:id="19" w:name="_Toc143076411"/>
      <w:bookmarkStart w:id="20" w:name="_Toc138148716"/>
      <w:bookmarkStart w:id="21" w:name="_Toc138148862"/>
      <w:r w:rsidRPr="006B574A">
        <w:rPr>
          <w:rFonts w:asciiTheme="majorHAnsi" w:hAnsiTheme="majorHAnsi"/>
          <w:w w:val="105"/>
          <w:lang w:val="nl-BE"/>
        </w:rPr>
        <w:t>I.2.1</w:t>
      </w:r>
      <w:r w:rsidRPr="006B574A">
        <w:rPr>
          <w:rFonts w:asciiTheme="majorHAnsi" w:hAnsiTheme="majorHAnsi"/>
          <w:w w:val="105"/>
          <w:lang w:val="nl-BE"/>
        </w:rPr>
        <w:tab/>
      </w:r>
      <w:bookmarkEnd w:id="18"/>
      <w:r w:rsidRPr="006B574A">
        <w:rPr>
          <w:rFonts w:asciiTheme="majorHAnsi" w:hAnsiTheme="majorHAnsi"/>
          <w:w w:val="105"/>
          <w:u w:val="single"/>
          <w:lang w:val="nl-BE"/>
        </w:rPr>
        <w:t>Locatie</w:t>
      </w:r>
      <w:bookmarkEnd w:id="19"/>
      <w:r w:rsidRPr="006B574A">
        <w:rPr>
          <w:rFonts w:asciiTheme="majorHAnsi" w:hAnsiTheme="majorHAnsi"/>
          <w:w w:val="105"/>
          <w:u w:val="single"/>
          <w:lang w:val="nl-BE"/>
        </w:rPr>
        <w:t> </w:t>
      </w:r>
    </w:p>
    <w:bookmarkEnd w:id="20"/>
    <w:bookmarkEnd w:id="21"/>
    <w:p w14:paraId="76929705" w14:textId="72C15BC6" w:rsidR="002C14C6" w:rsidRPr="006B574A" w:rsidRDefault="002C14C6" w:rsidP="00852BC2">
      <w:pPr>
        <w:pStyle w:val="Corpsdetexte"/>
        <w:spacing w:line="276" w:lineRule="auto"/>
        <w:rPr>
          <w:rFonts w:asciiTheme="majorHAnsi" w:hAnsiTheme="majorHAnsi" w:cstheme="minorHAnsi"/>
          <w:lang w:val="nl-BE"/>
        </w:rPr>
      </w:pPr>
    </w:p>
    <w:p w14:paraId="430453A3" w14:textId="77777777" w:rsidR="002C14C6" w:rsidRPr="006B574A" w:rsidRDefault="002C14C6" w:rsidP="002C14C6">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 xml:space="preserve">Adres: </w:t>
      </w:r>
      <w:r w:rsidRPr="006B574A">
        <w:rPr>
          <w:rFonts w:asciiTheme="majorHAnsi" w:hAnsiTheme="majorHAnsi" w:cstheme="minorHAnsi"/>
          <w:i/>
          <w:iCs/>
          <w:color w:val="0000FF"/>
          <w:lang w:val="nl-BE"/>
        </w:rPr>
        <w:t>(in te vullen)</w:t>
      </w:r>
    </w:p>
    <w:p w14:paraId="180960DF" w14:textId="34E898B0" w:rsidR="002C14C6" w:rsidRPr="006B574A" w:rsidRDefault="002C14C6" w:rsidP="002C14C6">
      <w:pPr>
        <w:pStyle w:val="Corpsdetexte"/>
        <w:spacing w:line="276" w:lineRule="auto"/>
        <w:rPr>
          <w:rFonts w:asciiTheme="majorHAnsi" w:hAnsiTheme="majorHAnsi" w:cstheme="minorHAnsi"/>
          <w:i/>
          <w:iCs/>
          <w:color w:val="0000FF"/>
          <w:lang w:val="nl-BE"/>
        </w:rPr>
      </w:pPr>
      <w:r w:rsidRPr="006B574A">
        <w:rPr>
          <w:rFonts w:asciiTheme="majorHAnsi" w:hAnsiTheme="majorHAnsi" w:cstheme="minorHAnsi"/>
          <w:lang w:val="nl-BE"/>
        </w:rPr>
        <w:t xml:space="preserve">Kadastrale percelen: </w:t>
      </w:r>
      <w:r w:rsidRPr="006B574A">
        <w:rPr>
          <w:rFonts w:asciiTheme="majorHAnsi" w:hAnsiTheme="majorHAnsi" w:cstheme="minorHAnsi"/>
          <w:i/>
          <w:iCs/>
          <w:color w:val="0000FF"/>
          <w:lang w:val="nl-BE"/>
        </w:rPr>
        <w:t>(in te vullen)</w:t>
      </w:r>
    </w:p>
    <w:p w14:paraId="5A365C1F" w14:textId="7278F656" w:rsidR="002C14C6" w:rsidRPr="006B574A" w:rsidRDefault="002C14C6" w:rsidP="002C14C6">
      <w:pPr>
        <w:pStyle w:val="Corpsdetexte"/>
        <w:spacing w:line="276" w:lineRule="auto"/>
        <w:rPr>
          <w:rFonts w:asciiTheme="majorHAnsi" w:hAnsiTheme="majorHAnsi" w:cstheme="minorHAnsi"/>
          <w:i/>
          <w:iCs/>
          <w:color w:val="0000FF"/>
          <w:lang w:val="nl-BE"/>
        </w:rPr>
      </w:pPr>
    </w:p>
    <w:p w14:paraId="775B2185" w14:textId="04522C28" w:rsidR="002C14C6" w:rsidRPr="006B574A" w:rsidRDefault="002C14C6" w:rsidP="002C14C6">
      <w:pPr>
        <w:pStyle w:val="Titre2"/>
        <w:spacing w:before="240"/>
        <w:ind w:left="0" w:firstLine="0"/>
        <w:rPr>
          <w:rFonts w:asciiTheme="majorHAnsi" w:hAnsiTheme="majorHAnsi"/>
          <w:lang w:val="nl-BE"/>
        </w:rPr>
      </w:pPr>
      <w:bookmarkStart w:id="22" w:name="_Toc143076412"/>
      <w:r w:rsidRPr="006B574A">
        <w:rPr>
          <w:rFonts w:asciiTheme="majorHAnsi" w:hAnsiTheme="majorHAnsi"/>
          <w:w w:val="105"/>
          <w:lang w:val="nl-BE"/>
        </w:rPr>
        <w:t>I.2.2</w:t>
      </w:r>
      <w:r w:rsidRPr="006B574A">
        <w:rPr>
          <w:rFonts w:asciiTheme="majorHAnsi" w:hAnsiTheme="majorHAnsi"/>
          <w:w w:val="105"/>
          <w:lang w:val="nl-BE"/>
        </w:rPr>
        <w:tab/>
      </w:r>
      <w:r w:rsidRPr="006B574A">
        <w:rPr>
          <w:rFonts w:asciiTheme="majorHAnsi" w:hAnsiTheme="majorHAnsi"/>
          <w:w w:val="105"/>
          <w:u w:val="single"/>
          <w:lang w:val="nl-BE"/>
        </w:rPr>
        <w:t>Opdracht</w:t>
      </w:r>
      <w:bookmarkEnd w:id="22"/>
    </w:p>
    <w:p w14:paraId="258F42B8" w14:textId="77777777" w:rsidR="002C14C6" w:rsidRPr="006B574A" w:rsidRDefault="002C14C6" w:rsidP="002C14C6">
      <w:pPr>
        <w:pStyle w:val="Corpsdetexte"/>
        <w:spacing w:line="276" w:lineRule="auto"/>
        <w:rPr>
          <w:rFonts w:asciiTheme="majorHAnsi" w:hAnsiTheme="majorHAnsi" w:cstheme="minorHAnsi"/>
          <w:lang w:val="nl-BE"/>
        </w:rPr>
      </w:pPr>
    </w:p>
    <w:p w14:paraId="33FA4E43" w14:textId="77777777" w:rsidR="002C14C6" w:rsidRPr="006B574A" w:rsidRDefault="002C14C6" w:rsidP="002C14C6">
      <w:pPr>
        <w:pStyle w:val="Corpsdetexte"/>
        <w:spacing w:line="276" w:lineRule="auto"/>
        <w:rPr>
          <w:rFonts w:asciiTheme="majorHAnsi" w:hAnsiTheme="majorHAnsi" w:cstheme="minorHAnsi"/>
          <w:i/>
          <w:color w:val="0000FF"/>
          <w:lang w:val="nl-BE"/>
        </w:rPr>
      </w:pPr>
      <w:r w:rsidRPr="006B574A">
        <w:rPr>
          <w:rFonts w:asciiTheme="majorHAnsi" w:hAnsiTheme="majorHAnsi" w:cstheme="minorHAnsi"/>
          <w:lang w:val="nl-BE"/>
        </w:rPr>
        <w:t xml:space="preserve">De opdracht omvat </w:t>
      </w:r>
      <w:commentRangeStart w:id="23"/>
      <w:r w:rsidRPr="006B574A">
        <w:rPr>
          <w:rFonts w:asciiTheme="majorHAnsi" w:hAnsiTheme="majorHAnsi" w:cstheme="minorHAnsi"/>
          <w:i/>
          <w:iCs/>
          <w:color w:val="0000FF"/>
          <w:lang w:val="nl-BE"/>
        </w:rPr>
        <w:t>(beschrijving van de context: locatie, stedelijke context, institutionele context en beschrijving van de opdracht: ambities, uitdagingen, enz.)</w:t>
      </w:r>
      <w:commentRangeEnd w:id="23"/>
      <w:r w:rsidR="001771F8" w:rsidRPr="006B574A">
        <w:rPr>
          <w:rStyle w:val="Marquedecommentaire"/>
          <w:sz w:val="19"/>
          <w:szCs w:val="19"/>
        </w:rPr>
        <w:commentReference w:id="23"/>
      </w:r>
      <w:r w:rsidRPr="006B574A">
        <w:rPr>
          <w:i/>
          <w:iCs/>
          <w:lang w:val="nl-BE"/>
        </w:rPr>
        <w:t>.</w:t>
      </w:r>
    </w:p>
    <w:p w14:paraId="24992952" w14:textId="77777777" w:rsidR="002C14C6" w:rsidRPr="006B574A" w:rsidRDefault="002C14C6" w:rsidP="002C14C6">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volledige omschrijving van het ontwerp is opgenomen in het programma in bijlage </w:t>
      </w:r>
      <w:r w:rsidRPr="006B574A">
        <w:rPr>
          <w:rFonts w:asciiTheme="majorHAnsi" w:hAnsiTheme="majorHAnsi" w:cstheme="minorHAnsi"/>
          <w:i/>
          <w:iCs/>
          <w:color w:val="0000FF"/>
          <w:lang w:val="nl-BE"/>
        </w:rPr>
        <w:t>(nummer)</w:t>
      </w:r>
      <w:r w:rsidRPr="006B574A">
        <w:rPr>
          <w:rFonts w:asciiTheme="majorHAnsi" w:hAnsiTheme="majorHAnsi" w:cstheme="minorHAnsi"/>
          <w:i/>
          <w:iCs/>
          <w:lang w:val="nl-BE"/>
        </w:rPr>
        <w:t xml:space="preserve"> </w:t>
      </w:r>
      <w:r w:rsidRPr="006B574A">
        <w:rPr>
          <w:rFonts w:asciiTheme="majorHAnsi" w:hAnsiTheme="majorHAnsi" w:cstheme="minorHAnsi"/>
          <w:lang w:val="nl-BE"/>
        </w:rPr>
        <w:t xml:space="preserve">van het bestek. </w:t>
      </w:r>
    </w:p>
    <w:p w14:paraId="22D3057C" w14:textId="77777777" w:rsidR="002C14C6" w:rsidRPr="006B574A" w:rsidRDefault="002C14C6" w:rsidP="002C14C6">
      <w:pPr>
        <w:pStyle w:val="Corpsdetexte"/>
        <w:spacing w:line="276" w:lineRule="auto"/>
        <w:rPr>
          <w:rFonts w:asciiTheme="majorHAnsi" w:hAnsiTheme="majorHAnsi" w:cstheme="minorHAnsi"/>
          <w:i/>
          <w:color w:val="0000FF"/>
          <w:lang w:val="nl-BE"/>
        </w:rPr>
      </w:pPr>
      <w:r w:rsidRPr="006B574A">
        <w:rPr>
          <w:rFonts w:asciiTheme="majorHAnsi" w:hAnsiTheme="majorHAnsi" w:cstheme="minorHAnsi"/>
          <w:i/>
          <w:iCs/>
          <w:color w:val="0000FF"/>
          <w:lang w:val="nl-BE"/>
        </w:rPr>
        <w:t>+ (eventueel) een link naar een website met meer informatie</w:t>
      </w:r>
    </w:p>
    <w:p w14:paraId="14861F98" w14:textId="77777777" w:rsidR="002C14C6" w:rsidRPr="006B574A" w:rsidRDefault="002C14C6" w:rsidP="002C14C6">
      <w:pPr>
        <w:spacing w:line="276" w:lineRule="auto"/>
        <w:rPr>
          <w:rFonts w:asciiTheme="majorHAnsi" w:hAnsiTheme="majorHAnsi" w:cstheme="minorHAnsi"/>
          <w:w w:val="105"/>
          <w:sz w:val="19"/>
          <w:szCs w:val="19"/>
          <w:lang w:val="nl-BE"/>
        </w:rPr>
      </w:pPr>
    </w:p>
    <w:p w14:paraId="3EA61BCC" w14:textId="21055447" w:rsidR="00097EEF" w:rsidRPr="006B574A" w:rsidRDefault="002C14C6" w:rsidP="002C14C6">
      <w:pPr>
        <w:spacing w:line="276" w:lineRule="auto"/>
        <w:rPr>
          <w:rFonts w:asciiTheme="majorHAnsi" w:hAnsiTheme="majorHAnsi" w:cstheme="minorHAnsi"/>
          <w:i/>
          <w:iCs/>
          <w:sz w:val="19"/>
          <w:szCs w:val="19"/>
          <w:lang w:val="nl-BE"/>
        </w:rPr>
      </w:pPr>
      <w:r w:rsidRPr="006B574A">
        <w:rPr>
          <w:rFonts w:asciiTheme="majorHAnsi" w:hAnsiTheme="majorHAnsi" w:cstheme="minorHAnsi"/>
          <w:sz w:val="19"/>
          <w:szCs w:val="19"/>
          <w:lang w:val="nl-BE"/>
        </w:rPr>
        <w:t xml:space="preserve">De aanbestedende overheid vestigt de aandacht van de multidisciplinaire teams op het feit dat ze streeft naar de uitvoering van een project met een programma </w:t>
      </w:r>
      <w:r w:rsidRPr="006B574A">
        <w:rPr>
          <w:rFonts w:asciiTheme="majorHAnsi" w:hAnsiTheme="majorHAnsi" w:cstheme="minorHAnsi"/>
          <w:i/>
          <w:iCs/>
          <w:color w:val="0000FF"/>
          <w:sz w:val="19"/>
          <w:szCs w:val="19"/>
          <w:lang w:val="nl-BE"/>
        </w:rPr>
        <w:t>(in te vullen)</w:t>
      </w:r>
      <w:r w:rsidRPr="006B574A">
        <w:rPr>
          <w:rFonts w:asciiTheme="majorHAnsi" w:hAnsiTheme="majorHAnsi" w:cstheme="minorHAnsi"/>
          <w:i/>
          <w:iCs/>
          <w:sz w:val="19"/>
          <w:szCs w:val="19"/>
          <w:lang w:val="nl-BE"/>
        </w:rPr>
        <w:t xml:space="preserve"> </w:t>
      </w:r>
      <w:r w:rsidR="00097EEF" w:rsidRPr="006B574A">
        <w:rPr>
          <w:rFonts w:asciiTheme="majorHAnsi" w:hAnsiTheme="majorHAnsi" w:cstheme="minorHAnsi"/>
          <w:sz w:val="19"/>
          <w:szCs w:val="19"/>
          <w:lang w:val="nl-BE"/>
        </w:rPr>
        <w:t>die zich inschrijft in een geïntegreerde visie.</w:t>
      </w:r>
      <w:r w:rsidR="00097EEF" w:rsidRPr="006B574A">
        <w:rPr>
          <w:rFonts w:asciiTheme="majorHAnsi" w:hAnsiTheme="majorHAnsi" w:cstheme="minorHAnsi"/>
          <w:i/>
          <w:iCs/>
          <w:sz w:val="19"/>
          <w:szCs w:val="19"/>
          <w:lang w:val="nl-BE"/>
        </w:rPr>
        <w:t xml:space="preserve"> </w:t>
      </w:r>
    </w:p>
    <w:p w14:paraId="63C3077B" w14:textId="77777777" w:rsidR="00097EEF" w:rsidRPr="006B574A" w:rsidRDefault="00097EEF" w:rsidP="002C14C6">
      <w:pPr>
        <w:spacing w:line="276" w:lineRule="auto"/>
        <w:rPr>
          <w:rFonts w:asciiTheme="majorHAnsi" w:hAnsiTheme="majorHAnsi" w:cstheme="minorHAnsi"/>
          <w:i/>
          <w:iCs/>
          <w:sz w:val="19"/>
          <w:szCs w:val="19"/>
          <w:lang w:val="nl-BE"/>
        </w:rPr>
      </w:pPr>
    </w:p>
    <w:p w14:paraId="7876D0DF" w14:textId="7D8EC606" w:rsidR="002C14C6" w:rsidRPr="006B574A" w:rsidRDefault="00097EEF" w:rsidP="002C14C6">
      <w:pPr>
        <w:spacing w:line="276" w:lineRule="auto"/>
        <w:rPr>
          <w:rFonts w:asciiTheme="majorHAnsi" w:hAnsiTheme="majorHAnsi" w:cstheme="minorHAnsi"/>
          <w:w w:val="105"/>
          <w:sz w:val="19"/>
          <w:szCs w:val="19"/>
          <w:lang w:val="nl-BE"/>
        </w:rPr>
      </w:pPr>
      <w:r w:rsidRPr="006B574A">
        <w:rPr>
          <w:rFonts w:asciiTheme="majorHAnsi" w:hAnsiTheme="majorHAnsi" w:cstheme="minorHAnsi"/>
          <w:sz w:val="19"/>
          <w:szCs w:val="19"/>
          <w:lang w:val="nl-BE"/>
        </w:rPr>
        <w:t xml:space="preserve">Het project zal worden uitgewerkt </w:t>
      </w:r>
      <w:r w:rsidR="002C14C6" w:rsidRPr="006B574A">
        <w:rPr>
          <w:rFonts w:asciiTheme="majorHAnsi" w:hAnsiTheme="majorHAnsi" w:cstheme="minorHAnsi"/>
          <w:sz w:val="19"/>
          <w:szCs w:val="19"/>
          <w:lang w:val="nl-BE"/>
        </w:rPr>
        <w:t xml:space="preserve">met </w:t>
      </w:r>
      <w:commentRangeStart w:id="24"/>
      <w:r w:rsidR="002C14C6" w:rsidRPr="006B574A">
        <w:rPr>
          <w:rFonts w:asciiTheme="majorHAnsi" w:hAnsiTheme="majorHAnsi" w:cstheme="minorHAnsi"/>
          <w:sz w:val="19"/>
          <w:szCs w:val="19"/>
          <w:lang w:val="nl-BE"/>
        </w:rPr>
        <w:t xml:space="preserve">bijzondere aandacht </w:t>
      </w:r>
      <w:commentRangeEnd w:id="24"/>
      <w:r w:rsidR="001771F8" w:rsidRPr="006B574A">
        <w:rPr>
          <w:rStyle w:val="Marquedecommentaire"/>
          <w:sz w:val="19"/>
          <w:szCs w:val="19"/>
        </w:rPr>
        <w:commentReference w:id="24"/>
      </w:r>
      <w:r w:rsidR="002C14C6" w:rsidRPr="006B574A">
        <w:rPr>
          <w:rFonts w:asciiTheme="majorHAnsi" w:hAnsiTheme="majorHAnsi" w:cstheme="minorHAnsi"/>
          <w:sz w:val="19"/>
          <w:szCs w:val="19"/>
          <w:lang w:val="nl-BE"/>
        </w:rPr>
        <w:t xml:space="preserve">voor: </w:t>
      </w:r>
    </w:p>
    <w:p w14:paraId="0138063C" w14:textId="14830DE7" w:rsidR="002C14C6" w:rsidRPr="006B574A" w:rsidRDefault="002C14C6" w:rsidP="002C14C6">
      <w:pPr>
        <w:spacing w:line="276" w:lineRule="auto"/>
        <w:rPr>
          <w:rFonts w:asciiTheme="majorHAnsi" w:hAnsiTheme="majorHAnsi" w:cstheme="minorHAnsi"/>
          <w:i/>
          <w:color w:val="0000FF"/>
          <w:sz w:val="19"/>
          <w:szCs w:val="19"/>
          <w:lang w:val="nl-BE"/>
        </w:rPr>
      </w:pPr>
      <w:r w:rsidRPr="006B574A">
        <w:rPr>
          <w:rFonts w:asciiTheme="majorHAnsi" w:hAnsiTheme="majorHAnsi" w:cstheme="minorHAnsi"/>
          <w:i/>
          <w:iCs/>
          <w:sz w:val="19"/>
          <w:szCs w:val="19"/>
          <w:lang w:val="nl-BE"/>
        </w:rPr>
        <w:t xml:space="preserve">- </w:t>
      </w:r>
      <w:r w:rsidR="00097EEF" w:rsidRPr="006B574A">
        <w:rPr>
          <w:rFonts w:asciiTheme="majorHAnsi" w:hAnsiTheme="majorHAnsi" w:cstheme="minorHAnsi"/>
          <w:sz w:val="19"/>
          <w:szCs w:val="19"/>
          <w:lang w:val="nl-BE"/>
        </w:rPr>
        <w:t>A</w:t>
      </w:r>
      <w:r w:rsidRPr="006B574A">
        <w:rPr>
          <w:rFonts w:asciiTheme="majorHAnsi" w:hAnsiTheme="majorHAnsi" w:cstheme="minorHAnsi"/>
          <w:sz w:val="19"/>
          <w:szCs w:val="19"/>
          <w:lang w:val="nl-BE"/>
        </w:rPr>
        <w:t xml:space="preserve">mbitie met betrekking tot </w:t>
      </w:r>
      <w:r w:rsidR="00097EEF" w:rsidRPr="006B574A">
        <w:rPr>
          <w:rFonts w:asciiTheme="majorHAnsi" w:hAnsiTheme="majorHAnsi" w:cstheme="minorHAnsi"/>
          <w:sz w:val="19"/>
          <w:szCs w:val="19"/>
          <w:lang w:val="nl-BE"/>
        </w:rPr>
        <w:t xml:space="preserve">de </w:t>
      </w:r>
      <w:commentRangeStart w:id="25"/>
      <w:r w:rsidRPr="006B574A">
        <w:rPr>
          <w:rFonts w:asciiTheme="majorHAnsi" w:hAnsiTheme="majorHAnsi" w:cstheme="minorHAnsi"/>
          <w:sz w:val="19"/>
          <w:szCs w:val="19"/>
          <w:lang w:val="nl-BE"/>
        </w:rPr>
        <w:t>stedelijkheid</w:t>
      </w:r>
      <w:r w:rsidRPr="006B574A">
        <w:rPr>
          <w:rFonts w:asciiTheme="majorHAnsi" w:hAnsiTheme="majorHAnsi" w:cstheme="minorHAnsi"/>
          <w:i/>
          <w:iCs/>
          <w:sz w:val="19"/>
          <w:szCs w:val="19"/>
          <w:lang w:val="nl-BE"/>
        </w:rPr>
        <w:t xml:space="preserve"> </w:t>
      </w:r>
      <w:commentRangeEnd w:id="25"/>
      <w:r w:rsidR="001771F8" w:rsidRPr="006B574A">
        <w:rPr>
          <w:rStyle w:val="Marquedecommentaire"/>
          <w:sz w:val="19"/>
          <w:szCs w:val="19"/>
        </w:rPr>
        <w:commentReference w:id="25"/>
      </w:r>
      <w:r w:rsidRPr="006B574A">
        <w:rPr>
          <w:rFonts w:asciiTheme="majorHAnsi" w:hAnsiTheme="majorHAnsi" w:cstheme="minorHAnsi"/>
          <w:i/>
          <w:iCs/>
          <w:color w:val="0000FF"/>
          <w:sz w:val="19"/>
          <w:szCs w:val="19"/>
          <w:lang w:val="nl-BE"/>
        </w:rPr>
        <w:t>(</w:t>
      </w:r>
      <w:r w:rsidR="000B2F32" w:rsidRPr="006B574A">
        <w:rPr>
          <w:rFonts w:asciiTheme="majorHAnsi" w:hAnsiTheme="majorHAnsi" w:cstheme="minorHAnsi"/>
          <w:i/>
          <w:iCs/>
          <w:color w:val="0000FF"/>
          <w:sz w:val="19"/>
          <w:szCs w:val="19"/>
          <w:lang w:val="nl-BE"/>
        </w:rPr>
        <w:t>dit heeft betrekking tot de stedenbouwkundige, landschappelijke en architecturale aspecten, alsook tot het bebouwd en onbebouwd erfgoed, de stedelijke integratie en de sociale en infrastructurele aspecten</w:t>
      </w:r>
      <w:r w:rsidRPr="006B574A">
        <w:rPr>
          <w:rFonts w:asciiTheme="majorHAnsi" w:hAnsiTheme="majorHAnsi" w:cstheme="minorHAnsi"/>
          <w:i/>
          <w:iCs/>
          <w:color w:val="0000FF"/>
          <w:sz w:val="19"/>
          <w:szCs w:val="19"/>
          <w:lang w:val="nl-BE"/>
        </w:rPr>
        <w:t>)</w:t>
      </w:r>
    </w:p>
    <w:p w14:paraId="5D53CBCA" w14:textId="3E9705FF" w:rsidR="002C14C6" w:rsidRPr="006B574A" w:rsidRDefault="002C14C6" w:rsidP="002C14C6">
      <w:pPr>
        <w:spacing w:line="276" w:lineRule="auto"/>
        <w:rPr>
          <w:rFonts w:asciiTheme="majorHAnsi" w:hAnsiTheme="majorHAnsi" w:cstheme="minorHAnsi"/>
          <w:i/>
          <w:color w:val="0000FF"/>
          <w:sz w:val="19"/>
          <w:szCs w:val="19"/>
          <w:lang w:val="nl-BE"/>
        </w:rPr>
      </w:pPr>
      <w:r w:rsidRPr="006B574A">
        <w:rPr>
          <w:rFonts w:asciiTheme="majorHAnsi" w:hAnsiTheme="majorHAnsi" w:cstheme="minorHAnsi"/>
          <w:i/>
          <w:iCs/>
          <w:sz w:val="19"/>
          <w:szCs w:val="19"/>
          <w:lang w:val="nl-BE"/>
        </w:rPr>
        <w:t xml:space="preserve">- </w:t>
      </w:r>
      <w:r w:rsidR="00097EEF" w:rsidRPr="006B574A">
        <w:rPr>
          <w:rFonts w:asciiTheme="majorHAnsi" w:hAnsiTheme="majorHAnsi" w:cstheme="minorHAnsi"/>
          <w:sz w:val="19"/>
          <w:szCs w:val="19"/>
          <w:lang w:val="nl-BE"/>
        </w:rPr>
        <w:t>A</w:t>
      </w:r>
      <w:r w:rsidRPr="006B574A">
        <w:rPr>
          <w:rFonts w:asciiTheme="majorHAnsi" w:hAnsiTheme="majorHAnsi" w:cstheme="minorHAnsi"/>
          <w:sz w:val="19"/>
          <w:szCs w:val="19"/>
          <w:lang w:val="nl-BE"/>
        </w:rPr>
        <w:t xml:space="preserve">mbitie met betrekking tot de </w:t>
      </w:r>
      <w:commentRangeStart w:id="26"/>
      <w:commentRangeStart w:id="27"/>
      <w:r w:rsidR="003E7F9F" w:rsidRPr="006B574A">
        <w:rPr>
          <w:rFonts w:asciiTheme="majorHAnsi" w:hAnsiTheme="majorHAnsi" w:cstheme="minorHAnsi"/>
          <w:sz w:val="19"/>
          <w:szCs w:val="19"/>
          <w:lang w:val="nl-BE"/>
        </w:rPr>
        <w:t>leefbaarheid</w:t>
      </w:r>
      <w:commentRangeEnd w:id="26"/>
      <w:r w:rsidR="001771F8" w:rsidRPr="006B574A">
        <w:rPr>
          <w:rStyle w:val="Marquedecommentaire"/>
          <w:sz w:val="19"/>
          <w:szCs w:val="19"/>
        </w:rPr>
        <w:commentReference w:id="26"/>
      </w:r>
      <w:commentRangeEnd w:id="27"/>
      <w:r w:rsidR="001771F8" w:rsidRPr="006B574A">
        <w:rPr>
          <w:rStyle w:val="Marquedecommentaire"/>
          <w:sz w:val="19"/>
          <w:szCs w:val="19"/>
        </w:rPr>
        <w:commentReference w:id="27"/>
      </w:r>
      <w:r w:rsidR="003E7F9F" w:rsidRPr="006B574A">
        <w:rPr>
          <w:rFonts w:asciiTheme="majorHAnsi" w:hAnsiTheme="majorHAnsi" w:cstheme="minorHAnsi"/>
          <w:i/>
          <w:iCs/>
          <w:sz w:val="19"/>
          <w:szCs w:val="19"/>
          <w:lang w:val="nl-BE"/>
        </w:rPr>
        <w:t xml:space="preserve"> </w:t>
      </w:r>
      <w:r w:rsidRPr="006B574A">
        <w:rPr>
          <w:rFonts w:asciiTheme="majorHAnsi" w:hAnsiTheme="majorHAnsi" w:cstheme="minorHAnsi"/>
          <w:i/>
          <w:iCs/>
          <w:color w:val="0000FF"/>
          <w:sz w:val="19"/>
          <w:szCs w:val="19"/>
          <w:lang w:val="nl-BE"/>
        </w:rPr>
        <w:t>(</w:t>
      </w:r>
      <w:r w:rsidR="000B2F32" w:rsidRPr="006B574A">
        <w:rPr>
          <w:rFonts w:asciiTheme="majorHAnsi" w:hAnsiTheme="majorHAnsi" w:cstheme="minorHAnsi"/>
          <w:i/>
          <w:iCs/>
          <w:color w:val="0000FF"/>
          <w:sz w:val="19"/>
          <w:szCs w:val="19"/>
          <w:lang w:val="nl-BE"/>
        </w:rPr>
        <w:t xml:space="preserve">dit heeft betrekking tot de </w:t>
      </w:r>
      <w:r w:rsidRPr="006B574A">
        <w:rPr>
          <w:rFonts w:asciiTheme="majorHAnsi" w:hAnsiTheme="majorHAnsi" w:cstheme="minorHAnsi"/>
          <w:i/>
          <w:iCs/>
          <w:color w:val="0000FF"/>
          <w:sz w:val="19"/>
          <w:szCs w:val="19"/>
          <w:lang w:val="nl-BE"/>
        </w:rPr>
        <w:t>functionaliteit,</w:t>
      </w:r>
      <w:r w:rsidR="000B2F32" w:rsidRPr="006B574A">
        <w:rPr>
          <w:rFonts w:asciiTheme="majorHAnsi" w:hAnsiTheme="majorHAnsi" w:cstheme="minorHAnsi"/>
          <w:i/>
          <w:iCs/>
          <w:color w:val="0000FF"/>
          <w:sz w:val="19"/>
          <w:szCs w:val="19"/>
          <w:lang w:val="nl-BE"/>
        </w:rPr>
        <w:t xml:space="preserve"> de</w:t>
      </w:r>
      <w:r w:rsidRPr="006B574A">
        <w:rPr>
          <w:rFonts w:asciiTheme="majorHAnsi" w:hAnsiTheme="majorHAnsi" w:cstheme="minorHAnsi"/>
          <w:i/>
          <w:iCs/>
          <w:color w:val="0000FF"/>
          <w:sz w:val="19"/>
          <w:szCs w:val="19"/>
          <w:lang w:val="nl-BE"/>
        </w:rPr>
        <w:t xml:space="preserve"> ruimtelijke kwaliteit,</w:t>
      </w:r>
      <w:r w:rsidR="000B2F32" w:rsidRPr="006B574A">
        <w:rPr>
          <w:rFonts w:asciiTheme="majorHAnsi" w:hAnsiTheme="majorHAnsi" w:cstheme="minorHAnsi"/>
          <w:i/>
          <w:iCs/>
          <w:color w:val="0000FF"/>
          <w:sz w:val="19"/>
          <w:szCs w:val="19"/>
          <w:lang w:val="nl-BE"/>
        </w:rPr>
        <w:t xml:space="preserve"> de sociale en menselijke relaties, de integrale</w:t>
      </w:r>
      <w:r w:rsidRPr="006B574A">
        <w:rPr>
          <w:rFonts w:asciiTheme="majorHAnsi" w:hAnsiTheme="majorHAnsi" w:cstheme="minorHAnsi"/>
          <w:i/>
          <w:iCs/>
          <w:color w:val="0000FF"/>
          <w:sz w:val="19"/>
          <w:szCs w:val="19"/>
          <w:lang w:val="nl-BE"/>
        </w:rPr>
        <w:t xml:space="preserve"> toegankelijkheid, </w:t>
      </w:r>
      <w:r w:rsidR="000B2F32" w:rsidRPr="006B574A">
        <w:rPr>
          <w:rFonts w:asciiTheme="majorHAnsi" w:hAnsiTheme="majorHAnsi" w:cstheme="minorHAnsi"/>
          <w:i/>
          <w:iCs/>
          <w:color w:val="0000FF"/>
          <w:sz w:val="19"/>
          <w:szCs w:val="19"/>
          <w:lang w:val="nl-BE"/>
        </w:rPr>
        <w:t>het comfort en welzijn</w:t>
      </w:r>
      <w:r w:rsidRPr="006B574A">
        <w:rPr>
          <w:rFonts w:asciiTheme="majorHAnsi" w:hAnsiTheme="majorHAnsi" w:cstheme="minorHAnsi"/>
          <w:i/>
          <w:iCs/>
          <w:color w:val="0000FF"/>
          <w:sz w:val="19"/>
          <w:szCs w:val="19"/>
          <w:lang w:val="nl-BE"/>
        </w:rPr>
        <w:t>, enz.)</w:t>
      </w:r>
    </w:p>
    <w:p w14:paraId="72BDF3BA" w14:textId="540BF3FC" w:rsidR="002C14C6" w:rsidRPr="006B574A" w:rsidRDefault="002C14C6" w:rsidP="002C14C6">
      <w:pPr>
        <w:spacing w:line="276" w:lineRule="auto"/>
        <w:rPr>
          <w:rFonts w:asciiTheme="majorHAnsi" w:hAnsiTheme="majorHAnsi" w:cstheme="minorHAnsi"/>
          <w:i/>
          <w:iCs/>
          <w:color w:val="0000FF"/>
          <w:sz w:val="19"/>
          <w:szCs w:val="19"/>
          <w:lang w:val="nl-BE"/>
        </w:rPr>
      </w:pPr>
      <w:r w:rsidRPr="006B574A">
        <w:rPr>
          <w:rFonts w:asciiTheme="majorHAnsi" w:hAnsiTheme="majorHAnsi" w:cstheme="minorHAnsi"/>
          <w:i/>
          <w:iCs/>
          <w:sz w:val="19"/>
          <w:szCs w:val="19"/>
          <w:lang w:val="nl-BE"/>
        </w:rPr>
        <w:t xml:space="preserve">- </w:t>
      </w:r>
      <w:r w:rsidR="00097EEF" w:rsidRPr="006B574A">
        <w:rPr>
          <w:rFonts w:asciiTheme="majorHAnsi" w:hAnsiTheme="majorHAnsi" w:cstheme="minorHAnsi"/>
          <w:sz w:val="19"/>
          <w:szCs w:val="19"/>
          <w:lang w:val="nl-BE"/>
        </w:rPr>
        <w:t>A</w:t>
      </w:r>
      <w:r w:rsidRPr="006B574A">
        <w:rPr>
          <w:rFonts w:asciiTheme="majorHAnsi" w:hAnsiTheme="majorHAnsi" w:cstheme="minorHAnsi"/>
          <w:sz w:val="19"/>
          <w:szCs w:val="19"/>
          <w:lang w:val="nl-BE"/>
        </w:rPr>
        <w:t xml:space="preserve">mbitie met betrekking tot </w:t>
      </w:r>
      <w:r w:rsidR="00097EEF" w:rsidRPr="006B574A">
        <w:rPr>
          <w:rFonts w:asciiTheme="majorHAnsi" w:hAnsiTheme="majorHAnsi" w:cstheme="minorHAnsi"/>
          <w:sz w:val="19"/>
          <w:szCs w:val="19"/>
          <w:lang w:val="nl-BE"/>
        </w:rPr>
        <w:t xml:space="preserve">de </w:t>
      </w:r>
      <w:commentRangeStart w:id="28"/>
      <w:r w:rsidR="00097EEF" w:rsidRPr="006B574A">
        <w:rPr>
          <w:rFonts w:asciiTheme="majorHAnsi" w:hAnsiTheme="majorHAnsi" w:cstheme="minorHAnsi"/>
          <w:sz w:val="19"/>
          <w:szCs w:val="19"/>
          <w:lang w:val="nl-BE"/>
        </w:rPr>
        <w:t>klimaat</w:t>
      </w:r>
      <w:r w:rsidR="000B2F32" w:rsidRPr="006B574A">
        <w:rPr>
          <w:rFonts w:asciiTheme="majorHAnsi" w:hAnsiTheme="majorHAnsi" w:cstheme="minorHAnsi"/>
          <w:sz w:val="19"/>
          <w:szCs w:val="19"/>
          <w:lang w:val="nl-BE"/>
        </w:rPr>
        <w:t>strategie</w:t>
      </w:r>
      <w:r w:rsidRPr="006B574A">
        <w:rPr>
          <w:rFonts w:asciiTheme="majorHAnsi" w:hAnsiTheme="majorHAnsi" w:cstheme="minorHAnsi"/>
          <w:i/>
          <w:iCs/>
          <w:sz w:val="19"/>
          <w:szCs w:val="19"/>
          <w:lang w:val="nl-BE"/>
        </w:rPr>
        <w:t xml:space="preserve"> </w:t>
      </w:r>
      <w:commentRangeEnd w:id="28"/>
      <w:r w:rsidR="001771F8" w:rsidRPr="006B574A">
        <w:rPr>
          <w:rStyle w:val="Marquedecommentaire"/>
          <w:sz w:val="19"/>
          <w:szCs w:val="19"/>
        </w:rPr>
        <w:commentReference w:id="28"/>
      </w:r>
      <w:r w:rsidRPr="006B574A">
        <w:rPr>
          <w:rFonts w:asciiTheme="majorHAnsi" w:hAnsiTheme="majorHAnsi" w:cstheme="minorHAnsi"/>
          <w:i/>
          <w:iCs/>
          <w:color w:val="0000FF"/>
          <w:sz w:val="19"/>
          <w:szCs w:val="19"/>
          <w:lang w:val="nl-BE"/>
        </w:rPr>
        <w:t>(</w:t>
      </w:r>
      <w:r w:rsidR="000B2F32" w:rsidRPr="006B574A">
        <w:rPr>
          <w:rFonts w:asciiTheme="majorHAnsi" w:hAnsiTheme="majorHAnsi" w:cstheme="minorHAnsi"/>
          <w:i/>
          <w:iCs/>
          <w:color w:val="0000FF"/>
          <w:sz w:val="19"/>
          <w:szCs w:val="19"/>
          <w:lang w:val="nl-BE"/>
        </w:rPr>
        <w:t>dit heeft betrekking tot de aspecten die het mogelijk maken de uitstoot van broeikasgassen te verminderen en de effecten van klimaatverandering tegen te gaan, enz.)</w:t>
      </w:r>
    </w:p>
    <w:p w14:paraId="0E2D6463" w14:textId="7049919E" w:rsidR="00097EEF" w:rsidRPr="006B574A" w:rsidRDefault="00097EEF" w:rsidP="002C14C6">
      <w:pPr>
        <w:spacing w:line="276" w:lineRule="auto"/>
        <w:rPr>
          <w:rFonts w:asciiTheme="majorHAnsi" w:hAnsiTheme="majorHAnsi" w:cstheme="minorHAnsi"/>
          <w:i/>
          <w:iCs/>
          <w:color w:val="0000FF"/>
          <w:sz w:val="19"/>
          <w:szCs w:val="19"/>
          <w:lang w:val="nl-BE"/>
        </w:rPr>
      </w:pPr>
      <w:r w:rsidRPr="006B574A">
        <w:rPr>
          <w:rFonts w:asciiTheme="majorHAnsi" w:hAnsiTheme="majorHAnsi" w:cstheme="minorHAnsi"/>
          <w:i/>
          <w:iCs/>
          <w:sz w:val="19"/>
          <w:szCs w:val="19"/>
          <w:lang w:val="nl-BE"/>
        </w:rPr>
        <w:t xml:space="preserve">- </w:t>
      </w:r>
      <w:r w:rsidRPr="006B574A">
        <w:rPr>
          <w:rFonts w:asciiTheme="majorHAnsi" w:hAnsiTheme="majorHAnsi" w:cstheme="minorHAnsi"/>
          <w:sz w:val="19"/>
          <w:szCs w:val="19"/>
          <w:lang w:val="nl-BE"/>
        </w:rPr>
        <w:t>Ambitie met betrekking tot de haalbaarheid</w:t>
      </w:r>
      <w:r w:rsidR="000B2F32" w:rsidRPr="006B574A">
        <w:rPr>
          <w:rFonts w:asciiTheme="majorHAnsi" w:hAnsiTheme="majorHAnsi" w:cstheme="minorHAnsi"/>
          <w:sz w:val="19"/>
          <w:szCs w:val="19"/>
          <w:lang w:val="nl-BE"/>
        </w:rPr>
        <w:t xml:space="preserve"> </w:t>
      </w:r>
      <w:r w:rsidR="000B2F32" w:rsidRPr="006B574A">
        <w:rPr>
          <w:rFonts w:asciiTheme="majorHAnsi" w:hAnsiTheme="majorHAnsi" w:cstheme="minorHAnsi"/>
          <w:i/>
          <w:iCs/>
          <w:color w:val="0000FF"/>
          <w:sz w:val="19"/>
          <w:szCs w:val="19"/>
          <w:lang w:val="nl-BE"/>
        </w:rPr>
        <w:t>(dit heeft betrekking op de budgettaire aspecten, de planning, de methodologie, het procesverloop, het participatieproces, het projectbeheer,…)</w:t>
      </w:r>
    </w:p>
    <w:p w14:paraId="7C3C08B9" w14:textId="77777777" w:rsidR="002C14C6" w:rsidRPr="006B574A" w:rsidRDefault="002C14C6" w:rsidP="002C14C6">
      <w:pPr>
        <w:rPr>
          <w:rFonts w:ascii="Verdana" w:hAnsi="Verdana"/>
          <w:sz w:val="19"/>
          <w:szCs w:val="19"/>
          <w:lang w:val="nl-BE"/>
        </w:rPr>
      </w:pPr>
    </w:p>
    <w:p w14:paraId="26279F9D" w14:textId="107E4CC4" w:rsidR="002C14C6" w:rsidRPr="006B574A" w:rsidRDefault="002C14C6" w:rsidP="002C14C6">
      <w:pPr>
        <w:pStyle w:val="Corpsdetexte"/>
        <w:spacing w:line="276" w:lineRule="auto"/>
        <w:jc w:val="both"/>
        <w:rPr>
          <w:rFonts w:asciiTheme="majorHAnsi" w:hAnsiTheme="majorHAnsi" w:cstheme="minorHAnsi"/>
          <w:w w:val="105"/>
          <w:lang w:val="nl-BE"/>
        </w:rPr>
      </w:pPr>
      <w:r w:rsidRPr="006B574A">
        <w:rPr>
          <w:rFonts w:asciiTheme="majorHAnsi" w:hAnsiTheme="majorHAnsi" w:cstheme="minorHAnsi"/>
          <w:lang w:val="nl-BE"/>
        </w:rPr>
        <w:t xml:space="preserve">Daarom zal het project, met het oog op de geformuleerde ambities, een goed evenwicht zoeken tussen een creatieve, efficiënte en duurzame architectuur en kostenbesparingen. De ontwerpers houden hier in het bijzonder rekening mee, zowel bij </w:t>
      </w:r>
      <w:r w:rsidR="00455A90" w:rsidRPr="006B574A">
        <w:rPr>
          <w:rFonts w:asciiTheme="majorHAnsi" w:hAnsiTheme="majorHAnsi" w:cstheme="minorHAnsi"/>
          <w:lang w:val="nl-BE"/>
        </w:rPr>
        <w:t xml:space="preserve">het ontwerp als </w:t>
      </w:r>
      <w:r w:rsidRPr="006B574A">
        <w:rPr>
          <w:rFonts w:asciiTheme="majorHAnsi" w:hAnsiTheme="majorHAnsi" w:cstheme="minorHAnsi"/>
          <w:lang w:val="nl-BE"/>
        </w:rPr>
        <w:t>de</w:t>
      </w:r>
      <w:r w:rsidR="0099769F" w:rsidRPr="006B574A">
        <w:rPr>
          <w:rFonts w:asciiTheme="majorHAnsi" w:hAnsiTheme="majorHAnsi" w:cstheme="minorHAnsi"/>
          <w:lang w:val="nl-BE"/>
        </w:rPr>
        <w:t xml:space="preserve"> </w:t>
      </w:r>
      <w:r w:rsidR="00455A90" w:rsidRPr="006B574A">
        <w:rPr>
          <w:rFonts w:asciiTheme="majorHAnsi" w:hAnsiTheme="majorHAnsi" w:cstheme="minorHAnsi"/>
          <w:lang w:val="nl-BE"/>
        </w:rPr>
        <w:t>uitvoerin</w:t>
      </w:r>
      <w:r w:rsidR="006B39C2" w:rsidRPr="006B574A">
        <w:rPr>
          <w:rFonts w:asciiTheme="majorHAnsi" w:hAnsiTheme="majorHAnsi" w:cstheme="minorHAnsi"/>
          <w:lang w:val="nl-BE"/>
        </w:rPr>
        <w:t>g</w:t>
      </w:r>
      <w:r w:rsidR="00455A90" w:rsidRPr="006B574A">
        <w:rPr>
          <w:rFonts w:asciiTheme="majorHAnsi" w:hAnsiTheme="majorHAnsi" w:cstheme="minorHAnsi"/>
          <w:lang w:val="nl-BE"/>
        </w:rPr>
        <w:t>,</w:t>
      </w:r>
      <w:r w:rsidR="006B39C2" w:rsidRPr="006B574A">
        <w:rPr>
          <w:rFonts w:asciiTheme="majorHAnsi" w:hAnsiTheme="majorHAnsi" w:cstheme="minorHAnsi"/>
          <w:lang w:val="nl-BE"/>
        </w:rPr>
        <w:t xml:space="preserve"> </w:t>
      </w:r>
      <w:r w:rsidRPr="006B574A">
        <w:rPr>
          <w:rFonts w:asciiTheme="majorHAnsi" w:hAnsiTheme="majorHAnsi" w:cstheme="minorHAnsi"/>
          <w:lang w:val="nl-BE"/>
        </w:rPr>
        <w:t>als</w:t>
      </w:r>
      <w:r w:rsidR="00455A90" w:rsidRPr="006B574A">
        <w:rPr>
          <w:rFonts w:asciiTheme="majorHAnsi" w:hAnsiTheme="majorHAnsi" w:cstheme="minorHAnsi"/>
          <w:lang w:val="nl-BE"/>
        </w:rPr>
        <w:t>ook</w:t>
      </w:r>
      <w:r w:rsidRPr="006B574A">
        <w:rPr>
          <w:rFonts w:asciiTheme="majorHAnsi" w:hAnsiTheme="majorHAnsi" w:cstheme="minorHAnsi"/>
          <w:lang w:val="nl-BE"/>
        </w:rPr>
        <w:t xml:space="preserve"> met het oog op het latere beheer, het onderhoud en de renovatie ervan.</w:t>
      </w:r>
    </w:p>
    <w:p w14:paraId="59230DFE" w14:textId="77777777" w:rsidR="002C14C6" w:rsidRPr="006B574A" w:rsidRDefault="002C14C6" w:rsidP="002C14C6">
      <w:pPr>
        <w:pStyle w:val="Corpsdetexte"/>
        <w:spacing w:line="276" w:lineRule="auto"/>
        <w:rPr>
          <w:rFonts w:asciiTheme="majorHAnsi" w:hAnsiTheme="majorHAnsi" w:cstheme="minorHAnsi"/>
          <w:w w:val="105"/>
          <w:lang w:val="nl-BE"/>
        </w:rPr>
      </w:pPr>
    </w:p>
    <w:p w14:paraId="30DCBFD0" w14:textId="77777777" w:rsidR="002C14C6" w:rsidRPr="006B574A" w:rsidRDefault="002C14C6" w:rsidP="002C14C6">
      <w:pPr>
        <w:pStyle w:val="Corpsdetexte"/>
        <w:spacing w:line="276" w:lineRule="auto"/>
        <w:rPr>
          <w:rFonts w:asciiTheme="majorHAnsi" w:hAnsiTheme="majorHAnsi" w:cstheme="minorHAnsi"/>
          <w:w w:val="105"/>
          <w:lang w:val="nl-BE"/>
        </w:rPr>
      </w:pPr>
    </w:p>
    <w:p w14:paraId="1FB74FAD" w14:textId="77777777" w:rsidR="002C14C6" w:rsidRPr="006B574A" w:rsidRDefault="002C14C6" w:rsidP="002C14C6">
      <w:pPr>
        <w:pStyle w:val="Corpsdetexte"/>
        <w:spacing w:line="276" w:lineRule="auto"/>
        <w:rPr>
          <w:rFonts w:asciiTheme="majorHAnsi" w:hAnsiTheme="majorHAnsi" w:cstheme="minorHAnsi"/>
          <w:i/>
          <w:color w:val="0000FF"/>
          <w:lang w:val="nl-BE"/>
        </w:rPr>
      </w:pPr>
      <w:r w:rsidRPr="006B574A">
        <w:rPr>
          <w:rFonts w:asciiTheme="majorHAnsi" w:hAnsiTheme="majorHAnsi" w:cstheme="minorHAnsi"/>
          <w:lang w:val="nl-BE"/>
        </w:rPr>
        <w:t xml:space="preserve">De </w:t>
      </w:r>
      <w:commentRangeStart w:id="29"/>
      <w:r w:rsidRPr="006B574A">
        <w:rPr>
          <w:rFonts w:asciiTheme="majorHAnsi" w:hAnsiTheme="majorHAnsi" w:cstheme="minorHAnsi"/>
          <w:lang w:val="nl-BE"/>
        </w:rPr>
        <w:t xml:space="preserve">voorbereidende studies </w:t>
      </w:r>
      <w:commentRangeEnd w:id="29"/>
      <w:r w:rsidR="001771F8" w:rsidRPr="006B574A">
        <w:rPr>
          <w:rStyle w:val="Marquedecommentaire"/>
          <w:sz w:val="19"/>
          <w:szCs w:val="19"/>
        </w:rPr>
        <w:commentReference w:id="29"/>
      </w:r>
      <w:r w:rsidRPr="006B574A">
        <w:rPr>
          <w:rFonts w:asciiTheme="majorHAnsi" w:hAnsiTheme="majorHAnsi" w:cstheme="minorHAnsi"/>
          <w:lang w:val="nl-BE"/>
        </w:rPr>
        <w:t xml:space="preserve">zijn beschikbaar via </w:t>
      </w:r>
      <w:r w:rsidRPr="006B574A">
        <w:rPr>
          <w:rFonts w:asciiTheme="majorHAnsi" w:hAnsiTheme="majorHAnsi" w:cstheme="minorHAnsi"/>
          <w:i/>
          <w:iCs/>
          <w:color w:val="0000FF"/>
          <w:lang w:val="nl-BE"/>
        </w:rPr>
        <w:t>(link)</w:t>
      </w:r>
      <w:r w:rsidRPr="006B574A">
        <w:rPr>
          <w:i/>
          <w:iCs/>
          <w:lang w:val="nl-BE"/>
        </w:rPr>
        <w:t>.</w:t>
      </w:r>
    </w:p>
    <w:p w14:paraId="567873C4" w14:textId="506433B5" w:rsidR="002C14C6" w:rsidRDefault="002C14C6" w:rsidP="002C14C6">
      <w:pPr>
        <w:pStyle w:val="Corpsdetexte"/>
        <w:spacing w:before="46" w:line="276" w:lineRule="auto"/>
        <w:jc w:val="both"/>
        <w:rPr>
          <w:rFonts w:asciiTheme="majorHAnsi" w:hAnsiTheme="majorHAnsi" w:cstheme="minorHAnsi"/>
          <w:lang w:val="nl-BE"/>
        </w:rPr>
      </w:pPr>
    </w:p>
    <w:p w14:paraId="64502A7E" w14:textId="77777777" w:rsidR="009329C4" w:rsidRDefault="009329C4" w:rsidP="002C14C6">
      <w:pPr>
        <w:pStyle w:val="Corpsdetexte"/>
        <w:spacing w:line="276" w:lineRule="auto"/>
        <w:rPr>
          <w:rFonts w:asciiTheme="majorHAnsi" w:hAnsiTheme="majorHAnsi" w:cstheme="minorHAnsi"/>
          <w:lang w:val="nl-BE"/>
        </w:rPr>
      </w:pPr>
    </w:p>
    <w:p w14:paraId="65FE10D3" w14:textId="0BF22A5F" w:rsidR="002C14C6" w:rsidRPr="006B574A" w:rsidRDefault="002C14C6" w:rsidP="002C14C6">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lastRenderedPageBreak/>
        <w:t>De opdracht omvat de volgende fasen:</w:t>
      </w:r>
    </w:p>
    <w:p w14:paraId="5ED85AB3" w14:textId="09EF42F6" w:rsidR="002C14C6" w:rsidRPr="006B574A" w:rsidRDefault="002C14C6" w:rsidP="002C14C6">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startvergadering en ontvangst wedstrijdontwerp</w:t>
      </w:r>
    </w:p>
    <w:p w14:paraId="2D1C5C05" w14:textId="3AE895DC" w:rsidR="002C14C6" w:rsidRPr="006B574A" w:rsidRDefault="002C14C6" w:rsidP="002C14C6">
      <w:pPr>
        <w:pStyle w:val="Corpsdetexte"/>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voorontwerp</w:t>
      </w:r>
    </w:p>
    <w:p w14:paraId="3403013C" w14:textId="07C9DF22" w:rsidR="002C14C6" w:rsidRPr="006B574A" w:rsidRDefault="002C14C6" w:rsidP="002C14C6">
      <w:pPr>
        <w:pStyle w:val="Corpsdetexte"/>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stedenbouwkundige en milieuvergunning</w:t>
      </w:r>
    </w:p>
    <w:p w14:paraId="72533755" w14:textId="6681D665" w:rsidR="002C14C6" w:rsidRPr="006B574A" w:rsidRDefault="002C14C6" w:rsidP="002C14C6">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dossier voor de aanbesteding van de werken</w:t>
      </w:r>
    </w:p>
    <w:p w14:paraId="7D7E9E3A" w14:textId="1E0ABFA1" w:rsidR="002C14C6" w:rsidRPr="006B574A" w:rsidRDefault="002C14C6" w:rsidP="002C14C6">
      <w:pPr>
        <w:pStyle w:val="Corpsdetexte"/>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gunning van de werken</w:t>
      </w:r>
    </w:p>
    <w:p w14:paraId="7D891C11" w14:textId="1D663C49" w:rsidR="002C14C6" w:rsidRPr="006B574A" w:rsidRDefault="002C14C6" w:rsidP="002C14C6">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controle op de uitvoering van de werkzaamheden</w:t>
      </w:r>
    </w:p>
    <w:p w14:paraId="1006A1E7" w14:textId="76238A38" w:rsidR="002C14C6" w:rsidRPr="006B574A" w:rsidRDefault="002C14C6" w:rsidP="002C14C6">
      <w:pPr>
        <w:pStyle w:val="Corpsdetexte"/>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voorlopige oplevering</w:t>
      </w:r>
    </w:p>
    <w:p w14:paraId="697DD9C8" w14:textId="4C7A6E0B" w:rsidR="002C14C6" w:rsidRPr="006B574A" w:rsidRDefault="002C14C6" w:rsidP="002C14C6">
      <w:pPr>
        <w:pStyle w:val="Corpsdetexte"/>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goedkeuring van de eindafrekening</w:t>
      </w:r>
    </w:p>
    <w:p w14:paraId="1C18B6B5" w14:textId="0FDC84D3" w:rsidR="002C14C6" w:rsidRPr="006B574A" w:rsidRDefault="002C14C6" w:rsidP="002C14C6">
      <w:pPr>
        <w:pStyle w:val="Corpsdetexte"/>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definitieve oplevering</w:t>
      </w:r>
    </w:p>
    <w:p w14:paraId="7B260A8D" w14:textId="77777777" w:rsidR="002C14C6" w:rsidRPr="006B574A" w:rsidRDefault="002C14C6" w:rsidP="002C14C6">
      <w:pPr>
        <w:pStyle w:val="Corpsdetexte"/>
        <w:spacing w:line="276" w:lineRule="auto"/>
        <w:rPr>
          <w:rFonts w:asciiTheme="majorHAnsi" w:hAnsiTheme="majorHAnsi"/>
        </w:rPr>
      </w:pPr>
    </w:p>
    <w:p w14:paraId="7D6FCA64" w14:textId="77777777" w:rsidR="002C14C6" w:rsidRPr="006B574A" w:rsidRDefault="002C14C6" w:rsidP="002C14C6">
      <w:pPr>
        <w:pStyle w:val="Corpsdetexte"/>
        <w:spacing w:line="276" w:lineRule="auto"/>
        <w:rPr>
          <w:rFonts w:asciiTheme="majorHAnsi" w:hAnsiTheme="majorHAnsi"/>
          <w:lang w:val="nl-BE"/>
        </w:rPr>
      </w:pPr>
      <w:r w:rsidRPr="006B574A">
        <w:rPr>
          <w:rFonts w:asciiTheme="majorHAnsi" w:hAnsiTheme="majorHAnsi"/>
          <w:lang w:val="nl-BE"/>
        </w:rPr>
        <w:t>Alle diensten nodig voor de volledige en perfecte afwerking van de opdracht, met inbegrip van deze welke niet uitdrukkelijk zijn beschreven in dit bestek, worden geacht inbegrepen te zijn in deze opdracht.</w:t>
      </w:r>
    </w:p>
    <w:p w14:paraId="00982229" w14:textId="0AD969E7" w:rsidR="002C14C6" w:rsidRPr="006B574A" w:rsidRDefault="002C14C6" w:rsidP="008421BB">
      <w:pPr>
        <w:pStyle w:val="Corpsdetexte"/>
        <w:spacing w:line="276" w:lineRule="auto"/>
        <w:jc w:val="both"/>
        <w:rPr>
          <w:rFonts w:asciiTheme="majorHAnsi" w:hAnsiTheme="majorHAnsi" w:cstheme="minorHAnsi"/>
          <w:lang w:val="nl-BE"/>
        </w:rPr>
      </w:pPr>
    </w:p>
    <w:p w14:paraId="6CEA2F97" w14:textId="7ACD9807" w:rsidR="002C1136" w:rsidRPr="006B574A" w:rsidRDefault="002C1136" w:rsidP="002C1136">
      <w:pPr>
        <w:pStyle w:val="Titre2"/>
        <w:spacing w:before="240"/>
        <w:ind w:left="0" w:firstLine="0"/>
        <w:rPr>
          <w:rFonts w:asciiTheme="majorHAnsi" w:hAnsiTheme="majorHAnsi"/>
          <w:lang w:val="nl-BE"/>
        </w:rPr>
      </w:pPr>
      <w:bookmarkStart w:id="30" w:name="_Toc143076413"/>
      <w:r w:rsidRPr="006B574A">
        <w:rPr>
          <w:rFonts w:asciiTheme="majorHAnsi" w:hAnsiTheme="majorHAnsi"/>
          <w:w w:val="105"/>
          <w:lang w:val="nl-BE"/>
        </w:rPr>
        <w:t>I.2.3</w:t>
      </w:r>
      <w:r w:rsidRPr="006B574A">
        <w:rPr>
          <w:rFonts w:asciiTheme="majorHAnsi" w:hAnsiTheme="majorHAnsi"/>
          <w:w w:val="105"/>
          <w:lang w:val="nl-BE"/>
        </w:rPr>
        <w:tab/>
      </w:r>
      <w:r w:rsidRPr="006B574A">
        <w:rPr>
          <w:rFonts w:asciiTheme="majorHAnsi" w:hAnsiTheme="majorHAnsi"/>
          <w:w w:val="105"/>
          <w:u w:val="single"/>
          <w:lang w:val="nl-BE"/>
        </w:rPr>
        <w:t>Erelonen</w:t>
      </w:r>
      <w:bookmarkEnd w:id="30"/>
    </w:p>
    <w:p w14:paraId="51C08C92" w14:textId="62DDAC15" w:rsidR="002C1136" w:rsidRPr="006B574A" w:rsidRDefault="002C1136" w:rsidP="008421BB">
      <w:pPr>
        <w:pStyle w:val="Corpsdetexte"/>
        <w:spacing w:line="276" w:lineRule="auto"/>
        <w:jc w:val="both"/>
        <w:rPr>
          <w:rFonts w:asciiTheme="majorHAnsi" w:hAnsiTheme="majorHAnsi" w:cstheme="minorHAnsi"/>
          <w:lang w:val="nl-BE"/>
        </w:rPr>
      </w:pPr>
    </w:p>
    <w:p w14:paraId="5AAADA60" w14:textId="2252D99A" w:rsidR="00E42F34" w:rsidRPr="006B574A" w:rsidRDefault="00843AAB" w:rsidP="00843AAB">
      <w:pPr>
        <w:pStyle w:val="Corpsdetexte"/>
        <w:spacing w:line="276" w:lineRule="auto"/>
        <w:rPr>
          <w:rFonts w:ascii="Calibri Light" w:hAnsi="Calibri Light"/>
          <w:w w:val="105"/>
          <w:lang w:val="nl-BE"/>
        </w:rPr>
      </w:pPr>
      <w:r w:rsidRPr="006B574A">
        <w:rPr>
          <w:rFonts w:ascii="Calibri Light" w:hAnsi="Calibri Light"/>
          <w:lang w:val="nl-BE"/>
        </w:rPr>
        <w:t>De erelonen</w:t>
      </w:r>
      <w:r w:rsidR="0017460D" w:rsidRPr="006B574A">
        <w:rPr>
          <w:rFonts w:ascii="Calibri Light" w:hAnsi="Calibri Light"/>
          <w:lang w:val="nl-BE"/>
        </w:rPr>
        <w:t xml:space="preserve"> zijn </w:t>
      </w:r>
      <w:commentRangeStart w:id="31"/>
      <w:r w:rsidR="0017460D" w:rsidRPr="006B574A">
        <w:rPr>
          <w:rFonts w:ascii="Calibri Light" w:hAnsi="Calibri Light"/>
          <w:lang w:val="nl-BE"/>
        </w:rPr>
        <w:t xml:space="preserve">vastgelegd </w:t>
      </w:r>
      <w:commentRangeEnd w:id="31"/>
      <w:r w:rsidR="001771F8" w:rsidRPr="006B574A">
        <w:rPr>
          <w:rStyle w:val="Marquedecommentaire"/>
          <w:sz w:val="19"/>
          <w:szCs w:val="19"/>
        </w:rPr>
        <w:commentReference w:id="31"/>
      </w:r>
      <w:r w:rsidR="0017460D" w:rsidRPr="006B574A">
        <w:rPr>
          <w:rFonts w:ascii="Calibri Light" w:hAnsi="Calibri Light"/>
          <w:lang w:val="nl-BE"/>
        </w:rPr>
        <w:t>op een totaal van</w:t>
      </w:r>
      <w:r w:rsidRPr="006B574A">
        <w:rPr>
          <w:rFonts w:ascii="Calibri Light" w:hAnsi="Calibri Light"/>
          <w:lang w:val="nl-BE"/>
        </w:rPr>
        <w:t xml:space="preserve"> </w:t>
      </w:r>
      <w:commentRangeStart w:id="32"/>
      <w:r w:rsidRPr="006B574A">
        <w:rPr>
          <w:rFonts w:ascii="Calibri Light" w:hAnsi="Calibri Light"/>
          <w:i/>
          <w:iCs/>
          <w:color w:val="0000FF"/>
          <w:lang w:val="nl-BE"/>
        </w:rPr>
        <w:t>(aantal)</w:t>
      </w:r>
      <w:r w:rsidRPr="006B574A">
        <w:rPr>
          <w:rFonts w:ascii="Calibri Light" w:hAnsi="Calibri Light"/>
          <w:lang w:val="nl-BE"/>
        </w:rPr>
        <w:t>% excl</w:t>
      </w:r>
      <w:commentRangeEnd w:id="32"/>
      <w:r w:rsidR="001771F8" w:rsidRPr="006B574A">
        <w:rPr>
          <w:rStyle w:val="Marquedecommentaire"/>
          <w:sz w:val="19"/>
          <w:szCs w:val="19"/>
        </w:rPr>
        <w:commentReference w:id="32"/>
      </w:r>
      <w:r w:rsidRPr="006B574A">
        <w:rPr>
          <w:rFonts w:ascii="Calibri Light" w:hAnsi="Calibri Light"/>
          <w:lang w:val="nl-BE"/>
        </w:rPr>
        <w:t xml:space="preserve">. btw van het bedrag van de werken, berekend op de raming door de opdrachtnemer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6F53CAF" w14:textId="43EE5FE7" w:rsidR="00843AAB" w:rsidRPr="006B574A" w:rsidRDefault="00843AAB" w:rsidP="00843AAB">
      <w:pPr>
        <w:pStyle w:val="Corpsdetexte"/>
        <w:spacing w:line="276" w:lineRule="auto"/>
        <w:rPr>
          <w:rFonts w:ascii="Calibri Light" w:hAnsi="Calibri Light"/>
          <w:w w:val="105"/>
          <w:lang w:val="nl-BE"/>
        </w:rPr>
      </w:pPr>
      <w:r w:rsidRPr="006B574A">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7925C5B6" w14:textId="685FF71D" w:rsidR="00843AAB" w:rsidRPr="006B574A" w:rsidRDefault="002019E4" w:rsidP="00843AAB">
      <w:pPr>
        <w:pStyle w:val="Corpsdetexte"/>
        <w:spacing w:line="276" w:lineRule="auto"/>
        <w:rPr>
          <w:rFonts w:ascii="Calibri Light" w:hAnsi="Calibri Light"/>
          <w:w w:val="105"/>
          <w:lang w:val="nl-BE"/>
        </w:rPr>
      </w:pPr>
      <w:r w:rsidRPr="006B574A">
        <w:rPr>
          <w:rFonts w:ascii="Calibri Light" w:hAnsi="Calibri Light"/>
          <w:lang w:val="nl-BE"/>
        </w:rPr>
        <w:t xml:space="preserve">Voor de berekeningsmethode, zie </w:t>
      </w:r>
      <w:commentRangeStart w:id="33"/>
      <w:r w:rsidRPr="006B574A">
        <w:rPr>
          <w:rFonts w:ascii="Calibri Light" w:hAnsi="Calibri Light"/>
          <w:i/>
          <w:iCs/>
          <w:color w:val="0000FF"/>
          <w:lang w:val="nl-BE"/>
        </w:rPr>
        <w:t>punt (x</w:t>
      </w:r>
      <w:commentRangeEnd w:id="33"/>
      <w:r w:rsidR="001771F8" w:rsidRPr="006B574A">
        <w:rPr>
          <w:rStyle w:val="Marquedecommentaire"/>
          <w:sz w:val="19"/>
          <w:szCs w:val="19"/>
        </w:rPr>
        <w:commentReference w:id="33"/>
      </w:r>
      <w:r w:rsidRPr="006B574A">
        <w:rPr>
          <w:rFonts w:ascii="Calibri Light" w:hAnsi="Calibri Light"/>
          <w:lang w:val="nl-BE"/>
        </w:rPr>
        <w:t>) van het bestek.</w:t>
      </w:r>
    </w:p>
    <w:p w14:paraId="38F06237" w14:textId="479D4DA3" w:rsidR="00857DC7" w:rsidRPr="006B574A" w:rsidRDefault="00857DC7" w:rsidP="00852BC2">
      <w:pPr>
        <w:pStyle w:val="Corpsdetexte"/>
        <w:spacing w:line="276" w:lineRule="auto"/>
        <w:jc w:val="both"/>
        <w:rPr>
          <w:rFonts w:asciiTheme="majorHAnsi" w:hAnsiTheme="majorHAnsi" w:cstheme="minorHAnsi"/>
          <w:lang w:val="nl-BE"/>
        </w:rPr>
      </w:pPr>
    </w:p>
    <w:p w14:paraId="51E54F15" w14:textId="313DE036" w:rsidR="002C1136" w:rsidRPr="006B574A" w:rsidRDefault="002C1136" w:rsidP="002C1136">
      <w:pPr>
        <w:pStyle w:val="Titre2"/>
        <w:spacing w:before="240"/>
        <w:ind w:left="0" w:firstLine="0"/>
        <w:rPr>
          <w:rFonts w:asciiTheme="majorHAnsi" w:hAnsiTheme="majorHAnsi"/>
          <w:lang w:val="nl-BE"/>
        </w:rPr>
      </w:pPr>
      <w:bookmarkStart w:id="34" w:name="_Toc143076414"/>
      <w:r w:rsidRPr="006B574A">
        <w:rPr>
          <w:rFonts w:asciiTheme="majorHAnsi" w:hAnsiTheme="majorHAnsi"/>
          <w:w w:val="105"/>
          <w:lang w:val="nl-BE"/>
        </w:rPr>
        <w:t>I.2.4</w:t>
      </w:r>
      <w:r w:rsidRPr="006B574A">
        <w:rPr>
          <w:rFonts w:asciiTheme="majorHAnsi" w:hAnsiTheme="majorHAnsi"/>
          <w:w w:val="105"/>
          <w:lang w:val="nl-BE"/>
        </w:rPr>
        <w:tab/>
      </w:r>
      <w:r w:rsidRPr="006B574A">
        <w:rPr>
          <w:rFonts w:asciiTheme="majorHAnsi" w:hAnsiTheme="majorHAnsi"/>
          <w:w w:val="105"/>
          <w:u w:val="single"/>
          <w:lang w:val="nl-BE"/>
        </w:rPr>
        <w:t>B</w:t>
      </w:r>
      <w:r w:rsidR="0017460D" w:rsidRPr="006B574A">
        <w:rPr>
          <w:rFonts w:asciiTheme="majorHAnsi" w:hAnsiTheme="majorHAnsi"/>
          <w:w w:val="105"/>
          <w:u w:val="single"/>
          <w:lang w:val="nl-BE"/>
        </w:rPr>
        <w:t>edrag van de werken</w:t>
      </w:r>
      <w:bookmarkEnd w:id="34"/>
    </w:p>
    <w:p w14:paraId="78B85016" w14:textId="0B8227A5" w:rsidR="002C1136" w:rsidRPr="006B574A" w:rsidRDefault="002C1136" w:rsidP="00852BC2">
      <w:pPr>
        <w:pStyle w:val="Corpsdetexte"/>
        <w:spacing w:line="276" w:lineRule="auto"/>
        <w:jc w:val="both"/>
        <w:rPr>
          <w:rFonts w:asciiTheme="majorHAnsi" w:hAnsiTheme="majorHAnsi" w:cstheme="minorHAnsi"/>
          <w:lang w:val="nl-BE"/>
        </w:rPr>
      </w:pPr>
    </w:p>
    <w:p w14:paraId="413AB762" w14:textId="77777777" w:rsidR="0017460D" w:rsidRPr="006B574A" w:rsidRDefault="0017460D" w:rsidP="0017460D">
      <w:pPr>
        <w:pStyle w:val="Corpsdetexte"/>
        <w:spacing w:line="276" w:lineRule="auto"/>
        <w:rPr>
          <w:rFonts w:asciiTheme="majorHAnsi" w:hAnsiTheme="majorHAnsi" w:cstheme="minorHAnsi"/>
          <w:w w:val="105"/>
          <w:lang w:val="nl-BE"/>
        </w:rPr>
      </w:pPr>
      <w:r w:rsidRPr="006B574A">
        <w:rPr>
          <w:rFonts w:ascii="Calibri Light" w:hAnsi="Calibri Light"/>
          <w:lang w:val="nl-BE"/>
        </w:rPr>
        <w:t xml:space="preserve">Het bedrag van de werken wordt </w:t>
      </w:r>
      <w:r w:rsidRPr="006B574A">
        <w:rPr>
          <w:rFonts w:ascii="Calibri Light" w:hAnsi="Calibri Light"/>
          <w:color w:val="000000" w:themeColor="text1"/>
          <w:lang w:val="nl-BE"/>
        </w:rPr>
        <w:t>geraamd op</w:t>
      </w:r>
      <w:r w:rsidRPr="006B574A">
        <w:rPr>
          <w:rFonts w:ascii="Calibri Light" w:hAnsi="Calibri Light"/>
          <w:i/>
          <w:iCs/>
          <w:color w:val="000000" w:themeColor="text1"/>
          <w:lang w:val="nl-BE"/>
        </w:rPr>
        <w:t xml:space="preserve"> </w:t>
      </w:r>
      <w:r w:rsidRPr="006B574A">
        <w:rPr>
          <w:rFonts w:ascii="Calibri Light" w:hAnsi="Calibri Light"/>
          <w:i/>
          <w:iCs/>
          <w:color w:val="0000FF"/>
          <w:lang w:val="nl-BE"/>
        </w:rPr>
        <w:t xml:space="preserve">(aantal) </w:t>
      </w:r>
      <w:commentRangeStart w:id="35"/>
      <w:r w:rsidRPr="006B574A">
        <w:rPr>
          <w:rFonts w:ascii="Calibri Light" w:hAnsi="Calibri Light"/>
          <w:color w:val="0000FF"/>
          <w:lang w:val="nl-BE"/>
        </w:rPr>
        <w:t xml:space="preserve">euro excl. btw </w:t>
      </w:r>
      <w:commentRangeEnd w:id="35"/>
      <w:r w:rsidR="001771F8" w:rsidRPr="006B574A">
        <w:rPr>
          <w:rStyle w:val="Marquedecommentaire"/>
          <w:sz w:val="19"/>
          <w:szCs w:val="19"/>
        </w:rPr>
        <w:commentReference w:id="35"/>
      </w:r>
      <w:r w:rsidRPr="006B574A">
        <w:rPr>
          <w:rFonts w:ascii="Calibri Light" w:hAnsi="Calibri Light"/>
          <w:color w:val="0000FF"/>
          <w:lang w:val="nl-BE"/>
        </w:rPr>
        <w:t>– erelonen niet inbegrepen.</w:t>
      </w:r>
    </w:p>
    <w:p w14:paraId="1B37A828" w14:textId="77777777" w:rsidR="0017460D" w:rsidRPr="006B574A" w:rsidRDefault="0017460D" w:rsidP="00852BC2">
      <w:pPr>
        <w:pStyle w:val="Corpsdetexte"/>
        <w:spacing w:line="276" w:lineRule="auto"/>
        <w:jc w:val="both"/>
        <w:rPr>
          <w:rFonts w:asciiTheme="majorHAnsi" w:hAnsiTheme="majorHAnsi" w:cstheme="minorHAnsi"/>
          <w:lang w:val="nl-BE"/>
        </w:rPr>
      </w:pPr>
    </w:p>
    <w:p w14:paraId="1E56A77B" w14:textId="3E16A1C3" w:rsidR="002C1136" w:rsidRPr="006B574A" w:rsidRDefault="002C1136" w:rsidP="002C1136">
      <w:pPr>
        <w:pStyle w:val="Titre2"/>
        <w:spacing w:before="240"/>
        <w:ind w:left="0" w:firstLine="0"/>
        <w:rPr>
          <w:rFonts w:ascii="Calibri Light" w:hAnsi="Calibri Light"/>
          <w:color w:val="0000FF"/>
          <w:lang w:val="nl-BE"/>
        </w:rPr>
      </w:pPr>
      <w:bookmarkStart w:id="36" w:name="_Toc143076415"/>
      <w:commentRangeStart w:id="37"/>
      <w:r w:rsidRPr="006B574A">
        <w:rPr>
          <w:rFonts w:ascii="Calibri Light" w:hAnsi="Calibri Light"/>
          <w:color w:val="0000FF"/>
          <w:lang w:val="nl-BE"/>
        </w:rPr>
        <w:t>I.2.5</w:t>
      </w:r>
      <w:r w:rsidRPr="006B574A">
        <w:rPr>
          <w:rFonts w:ascii="Calibri Light" w:hAnsi="Calibri Light"/>
          <w:color w:val="0000FF"/>
          <w:lang w:val="nl-BE"/>
        </w:rPr>
        <w:tab/>
      </w:r>
      <w:r w:rsidRPr="006B574A">
        <w:rPr>
          <w:rFonts w:ascii="Calibri Light" w:hAnsi="Calibri Light"/>
          <w:color w:val="0000FF"/>
          <w:u w:val="single"/>
          <w:lang w:val="nl-BE"/>
        </w:rPr>
        <w:t>Voorwaardelijke schijven</w:t>
      </w:r>
      <w:commentRangeEnd w:id="37"/>
      <w:r w:rsidR="001771F8" w:rsidRPr="006B574A">
        <w:rPr>
          <w:rStyle w:val="Marquedecommentaire"/>
          <w:b w:val="0"/>
          <w:bCs w:val="0"/>
          <w:sz w:val="19"/>
          <w:szCs w:val="19"/>
        </w:rPr>
        <w:commentReference w:id="37"/>
      </w:r>
      <w:bookmarkEnd w:id="36"/>
    </w:p>
    <w:p w14:paraId="6A1763A5" w14:textId="5B71A483" w:rsidR="002C1136" w:rsidRPr="006B574A" w:rsidRDefault="002C1136" w:rsidP="00852BC2">
      <w:pPr>
        <w:pStyle w:val="Corpsdetexte"/>
        <w:spacing w:line="276" w:lineRule="auto"/>
        <w:jc w:val="both"/>
        <w:rPr>
          <w:rFonts w:asciiTheme="majorHAnsi" w:hAnsiTheme="majorHAnsi" w:cstheme="minorHAnsi"/>
          <w:lang w:val="nl-BE"/>
        </w:rPr>
      </w:pPr>
    </w:p>
    <w:p w14:paraId="75C2FE84" w14:textId="14D09D92" w:rsidR="003470EF" w:rsidRPr="006B574A" w:rsidRDefault="003470EF" w:rsidP="003470EF">
      <w:pPr>
        <w:pStyle w:val="Corpsdetexte"/>
        <w:spacing w:line="276" w:lineRule="auto"/>
        <w:jc w:val="both"/>
        <w:rPr>
          <w:rFonts w:ascii="Calibri Light" w:hAnsi="Calibri Light"/>
          <w:i/>
          <w:iCs/>
          <w:color w:val="0000FF"/>
          <w:lang w:val="nl-BE"/>
        </w:rPr>
      </w:pPr>
      <w:r w:rsidRPr="006B574A">
        <w:rPr>
          <w:rFonts w:ascii="Calibri Light" w:hAnsi="Calibri Light"/>
          <w:i/>
          <w:iCs/>
          <w:color w:val="0000FF"/>
          <w:lang w:val="nl-BE"/>
        </w:rPr>
        <w:t>(Eventueel extra)</w:t>
      </w:r>
    </w:p>
    <w:p w14:paraId="31C12F20" w14:textId="1E225770" w:rsidR="003470EF" w:rsidRPr="006B574A" w:rsidRDefault="003470EF" w:rsidP="003470EF">
      <w:pPr>
        <w:pStyle w:val="Corpsdetexte"/>
        <w:spacing w:line="276" w:lineRule="auto"/>
        <w:jc w:val="both"/>
        <w:rPr>
          <w:rFonts w:ascii="Calibri Light" w:hAnsi="Calibri Light"/>
          <w:color w:val="0000FF"/>
          <w:lang w:val="nl-BE"/>
        </w:rPr>
      </w:pPr>
      <w:r w:rsidRPr="006B574A">
        <w:rPr>
          <w:rFonts w:ascii="Calibri Light" w:hAnsi="Calibri Light"/>
          <w:color w:val="0000FF"/>
          <w:lang w:val="nl-BE"/>
        </w:rPr>
        <w:t xml:space="preserve">De opdracht is gekoppeld aan... (verkrijgen van subsidies, </w:t>
      </w:r>
      <w:proofErr w:type="spellStart"/>
      <w:r w:rsidRPr="006B574A">
        <w:rPr>
          <w:rFonts w:ascii="Calibri Light" w:hAnsi="Calibri Light"/>
          <w:color w:val="0000FF"/>
          <w:lang w:val="nl-BE"/>
        </w:rPr>
        <w:t>etc</w:t>
      </w:r>
      <w:proofErr w:type="spellEnd"/>
      <w:r w:rsidRPr="006B574A">
        <w:rPr>
          <w:rFonts w:ascii="Calibri Light" w:hAnsi="Calibri Light"/>
          <w:color w:val="0000FF"/>
          <w:lang w:val="nl-BE"/>
        </w:rPr>
        <w:t>). Daarom voorziet de aanbestedende overheid voorwaardelijke schijven.</w:t>
      </w:r>
    </w:p>
    <w:p w14:paraId="268113A5" w14:textId="77777777" w:rsidR="00FB7C4B" w:rsidRPr="006B574A" w:rsidRDefault="00FB7C4B" w:rsidP="003470EF">
      <w:pPr>
        <w:pStyle w:val="Corpsdetexte"/>
        <w:spacing w:line="276" w:lineRule="auto"/>
        <w:jc w:val="both"/>
        <w:rPr>
          <w:rFonts w:ascii="Calibri Light" w:hAnsi="Calibri Light"/>
          <w:color w:val="0000FF"/>
          <w:lang w:val="nl-BE"/>
        </w:rPr>
      </w:pPr>
    </w:p>
    <w:p w14:paraId="2E3D4AEE" w14:textId="59076BFB" w:rsidR="00852BC2" w:rsidRPr="006B574A" w:rsidRDefault="00852BC2" w:rsidP="00852BC2">
      <w:pPr>
        <w:pStyle w:val="Titre2"/>
        <w:spacing w:before="240"/>
        <w:ind w:left="0" w:firstLine="0"/>
        <w:rPr>
          <w:rFonts w:asciiTheme="majorHAnsi" w:hAnsiTheme="majorHAnsi"/>
          <w:spacing w:val="17"/>
          <w:w w:val="105"/>
          <w:lang w:val="nl-BE"/>
        </w:rPr>
      </w:pPr>
      <w:bookmarkStart w:id="38" w:name="_Toc44407231"/>
      <w:bookmarkStart w:id="39" w:name="_Toc491269597"/>
      <w:bookmarkStart w:id="40" w:name="_Toc143076416"/>
      <w:commentRangeStart w:id="41"/>
      <w:r w:rsidRPr="006B574A">
        <w:rPr>
          <w:rFonts w:asciiTheme="majorHAnsi" w:hAnsiTheme="majorHAnsi"/>
          <w:lang w:val="nl-BE"/>
        </w:rPr>
        <w:t xml:space="preserve">I.3 </w:t>
      </w:r>
      <w:r w:rsidRPr="006B574A">
        <w:rPr>
          <w:rFonts w:asciiTheme="majorHAnsi" w:hAnsiTheme="majorHAnsi"/>
          <w:lang w:val="nl-BE"/>
        </w:rPr>
        <w:tab/>
      </w:r>
      <w:bookmarkEnd w:id="38"/>
      <w:bookmarkEnd w:id="39"/>
      <w:r w:rsidR="00FB7C4B" w:rsidRPr="006B574A">
        <w:rPr>
          <w:rFonts w:asciiTheme="majorHAnsi" w:hAnsiTheme="majorHAnsi"/>
          <w:spacing w:val="17"/>
          <w:w w:val="105"/>
          <w:lang w:val="nl-BE"/>
        </w:rPr>
        <w:t>VERDELING IN PERCELEN</w:t>
      </w:r>
      <w:commentRangeEnd w:id="41"/>
      <w:r w:rsidR="001771F8" w:rsidRPr="006B574A">
        <w:rPr>
          <w:rStyle w:val="Marquedecommentaire"/>
          <w:b w:val="0"/>
          <w:bCs w:val="0"/>
          <w:sz w:val="19"/>
          <w:szCs w:val="19"/>
        </w:rPr>
        <w:commentReference w:id="41"/>
      </w:r>
      <w:bookmarkEnd w:id="40"/>
    </w:p>
    <w:p w14:paraId="00704F87" w14:textId="77777777" w:rsidR="00852BC2" w:rsidRPr="006B574A" w:rsidRDefault="00852BC2" w:rsidP="00852BC2">
      <w:pPr>
        <w:pStyle w:val="Corpsdetexte"/>
        <w:spacing w:before="8" w:line="276" w:lineRule="auto"/>
        <w:jc w:val="both"/>
        <w:rPr>
          <w:rFonts w:asciiTheme="majorHAnsi" w:hAnsiTheme="majorHAnsi" w:cstheme="minorHAnsi"/>
          <w:b/>
          <w:lang w:val="nl-BE"/>
        </w:rPr>
      </w:pPr>
    </w:p>
    <w:p w14:paraId="2FBDC459" w14:textId="77777777" w:rsidR="00FB7C4B" w:rsidRPr="006B574A" w:rsidRDefault="00FB7C4B" w:rsidP="00FB7C4B">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aanbestedende overheid heeft een verdeling van deze opdracht in percelen overwogen, maar heeft uiteindelijk beslist om dit niet te doen. Ze meent dat een verdeling in percelen voor deze opdracht niet aangewezen is, aangezien het een opdracht voor architectuurdiensten betreft. Dit type opdracht vormt van nature een geheel, en is dus een opdracht in zijn geheel. Een verdeling in percelen zou bijgevolg de coherentie van het project kunnen schaden. </w:t>
      </w:r>
    </w:p>
    <w:p w14:paraId="2B233114" w14:textId="77777777" w:rsidR="00852BC2" w:rsidRPr="006B574A" w:rsidRDefault="00852BC2" w:rsidP="004D7DC3">
      <w:pPr>
        <w:rPr>
          <w:w w:val="105"/>
          <w:sz w:val="19"/>
          <w:szCs w:val="19"/>
          <w:lang w:val="nl-BE"/>
        </w:rPr>
      </w:pPr>
    </w:p>
    <w:p w14:paraId="001E9A58" w14:textId="1DC4DE09" w:rsidR="00852BC2" w:rsidRPr="006B574A" w:rsidRDefault="00852BC2" w:rsidP="00852BC2">
      <w:pPr>
        <w:pStyle w:val="Titre2"/>
        <w:spacing w:before="240"/>
        <w:ind w:left="0" w:firstLine="0"/>
        <w:rPr>
          <w:rFonts w:asciiTheme="majorHAnsi" w:hAnsiTheme="majorHAnsi"/>
          <w:spacing w:val="17"/>
          <w:w w:val="105"/>
          <w:lang w:val="nl-NL"/>
        </w:rPr>
      </w:pPr>
      <w:bookmarkStart w:id="42" w:name="_Toc44407232"/>
      <w:bookmarkStart w:id="43" w:name="_Toc491269598"/>
      <w:bookmarkStart w:id="44" w:name="_Toc143076417"/>
      <w:r w:rsidRPr="006B574A">
        <w:rPr>
          <w:rFonts w:asciiTheme="majorHAnsi" w:hAnsiTheme="majorHAnsi"/>
          <w:lang w:val="nl-NL"/>
        </w:rPr>
        <w:t xml:space="preserve">I.4 </w:t>
      </w:r>
      <w:r w:rsidRPr="006B574A">
        <w:rPr>
          <w:rFonts w:asciiTheme="majorHAnsi" w:hAnsiTheme="majorHAnsi"/>
          <w:lang w:val="nl-NL"/>
        </w:rPr>
        <w:tab/>
      </w:r>
      <w:r w:rsidR="00FB7C4B" w:rsidRPr="006B574A">
        <w:rPr>
          <w:rFonts w:asciiTheme="majorHAnsi" w:hAnsiTheme="majorHAnsi"/>
          <w:lang w:val="nl-NL"/>
        </w:rPr>
        <w:t xml:space="preserve">DUUR VAN DE </w:t>
      </w:r>
      <w:r w:rsidRPr="006B574A">
        <w:rPr>
          <w:rFonts w:asciiTheme="majorHAnsi" w:hAnsiTheme="majorHAnsi"/>
          <w:spacing w:val="17"/>
          <w:w w:val="105"/>
          <w:lang w:val="nl-NL"/>
        </w:rPr>
        <w:t>OPDRACHT</w:t>
      </w:r>
      <w:bookmarkEnd w:id="42"/>
      <w:bookmarkEnd w:id="43"/>
      <w:bookmarkEnd w:id="44"/>
    </w:p>
    <w:p w14:paraId="3113DFC9" w14:textId="77777777" w:rsidR="00852BC2" w:rsidRPr="006B574A" w:rsidRDefault="00852BC2" w:rsidP="00852BC2">
      <w:pPr>
        <w:pStyle w:val="Corpsdetexte"/>
        <w:spacing w:before="8" w:line="276" w:lineRule="auto"/>
        <w:jc w:val="both"/>
        <w:rPr>
          <w:rFonts w:asciiTheme="majorHAnsi" w:hAnsiTheme="majorHAnsi" w:cstheme="minorHAnsi"/>
          <w:b/>
          <w:lang w:val="nl-NL"/>
        </w:rPr>
      </w:pPr>
    </w:p>
    <w:p w14:paraId="39A116B9" w14:textId="16B1EDB3" w:rsidR="00FB7C4B" w:rsidRPr="006B574A" w:rsidRDefault="00FB7C4B" w:rsidP="00FB7C4B">
      <w:pPr>
        <w:pStyle w:val="Corpsdetexte"/>
        <w:spacing w:line="276" w:lineRule="auto"/>
        <w:rPr>
          <w:rFonts w:asciiTheme="majorHAnsi" w:hAnsiTheme="majorHAnsi"/>
          <w:lang w:val="nl-BE"/>
        </w:rPr>
      </w:pPr>
      <w:r w:rsidRPr="006B574A">
        <w:rPr>
          <w:rFonts w:asciiTheme="majorHAnsi" w:hAnsiTheme="majorHAnsi"/>
          <w:lang w:val="nl-BE"/>
        </w:rPr>
        <w:t xml:space="preserve">Het opdracht heeft een duur van </w:t>
      </w:r>
      <w:r w:rsidRPr="006B574A">
        <w:rPr>
          <w:rFonts w:ascii="Calibri Light" w:hAnsi="Calibri Light"/>
          <w:color w:val="0000FF"/>
          <w:lang w:val="nl-BE"/>
        </w:rPr>
        <w:t xml:space="preserve">XX </w:t>
      </w:r>
      <w:r w:rsidRPr="006B574A">
        <w:rPr>
          <w:rFonts w:asciiTheme="majorHAnsi" w:hAnsiTheme="majorHAnsi"/>
          <w:lang w:val="nl-BE"/>
        </w:rPr>
        <w:t xml:space="preserve">maanden. </w:t>
      </w:r>
    </w:p>
    <w:p w14:paraId="73F185A7" w14:textId="3DCAB914" w:rsidR="00FB7C4B" w:rsidRPr="006B574A" w:rsidRDefault="00FB7C4B" w:rsidP="00FB7C4B">
      <w:pPr>
        <w:pStyle w:val="Corpsdetexte"/>
        <w:spacing w:line="276" w:lineRule="auto"/>
        <w:rPr>
          <w:rFonts w:asciiTheme="majorHAnsi" w:hAnsiTheme="majorHAnsi"/>
          <w:lang w:val="nl-BE"/>
        </w:rPr>
      </w:pPr>
      <w:r w:rsidRPr="006B574A">
        <w:rPr>
          <w:rFonts w:asciiTheme="majorHAnsi" w:hAnsiTheme="majorHAnsi"/>
          <w:lang w:val="nl-BE"/>
        </w:rPr>
        <w:t xml:space="preserve">Het begin van de werken is gepland voor </w:t>
      </w:r>
      <w:r w:rsidRPr="006B574A">
        <w:rPr>
          <w:rFonts w:ascii="Calibri Light" w:hAnsi="Calibri Light"/>
          <w:i/>
          <w:iCs/>
          <w:color w:val="0000FF"/>
          <w:lang w:val="nl-BE"/>
        </w:rPr>
        <w:t>(datum)</w:t>
      </w:r>
      <w:r w:rsidRPr="006B574A">
        <w:rPr>
          <w:rFonts w:asciiTheme="majorHAnsi" w:hAnsiTheme="majorHAnsi"/>
          <w:lang w:val="nl-BE"/>
        </w:rPr>
        <w:t>.</w:t>
      </w:r>
    </w:p>
    <w:p w14:paraId="13A15EB1" w14:textId="38F45D4C" w:rsidR="00FB7C4B" w:rsidRPr="006B574A" w:rsidRDefault="00FB7C4B" w:rsidP="00FB7C4B">
      <w:pPr>
        <w:pStyle w:val="Corpsdetexte"/>
        <w:spacing w:line="276" w:lineRule="auto"/>
        <w:rPr>
          <w:rFonts w:asciiTheme="majorHAnsi" w:hAnsiTheme="majorHAnsi"/>
          <w:lang w:val="nl-BE"/>
        </w:rPr>
      </w:pPr>
      <w:r w:rsidRPr="006B574A">
        <w:rPr>
          <w:rFonts w:asciiTheme="majorHAnsi" w:hAnsiTheme="majorHAnsi"/>
          <w:lang w:val="nl-BE"/>
        </w:rPr>
        <w:t xml:space="preserve">De voorlopige oplevering van de werken moet uiterlijk op </w:t>
      </w:r>
      <w:r w:rsidRPr="006B574A">
        <w:rPr>
          <w:rFonts w:ascii="Calibri Light" w:hAnsi="Calibri Light"/>
          <w:i/>
          <w:iCs/>
          <w:color w:val="0000FF"/>
          <w:lang w:val="nl-BE"/>
        </w:rPr>
        <w:t>(datum)</w:t>
      </w:r>
      <w:r w:rsidRPr="006B574A">
        <w:rPr>
          <w:rFonts w:asciiTheme="majorHAnsi" w:hAnsiTheme="majorHAnsi"/>
          <w:lang w:val="nl-BE"/>
        </w:rPr>
        <w:t xml:space="preserve"> plaatsvinden zodat het project in gebruik genomen kan worden.</w:t>
      </w:r>
    </w:p>
    <w:p w14:paraId="4B6FC61F" w14:textId="46306899" w:rsidR="00C37426" w:rsidRPr="006B574A" w:rsidRDefault="00FB7C4B" w:rsidP="00FB7C4B">
      <w:pPr>
        <w:pStyle w:val="Corpsdetexte"/>
        <w:spacing w:line="276" w:lineRule="auto"/>
        <w:rPr>
          <w:rFonts w:asciiTheme="majorHAnsi" w:hAnsiTheme="majorHAnsi"/>
          <w:lang w:val="nl-BE"/>
        </w:rPr>
      </w:pPr>
      <w:r w:rsidRPr="006B574A">
        <w:rPr>
          <w:rFonts w:ascii="Calibri Light" w:hAnsi="Calibri Light"/>
          <w:i/>
          <w:iCs/>
          <w:color w:val="0000FF"/>
          <w:lang w:val="nl-BE"/>
        </w:rPr>
        <w:t>(Indien nodig verduidelijken)</w:t>
      </w:r>
      <w:r w:rsidRPr="006B574A">
        <w:rPr>
          <w:rFonts w:asciiTheme="majorHAnsi" w:hAnsiTheme="majorHAnsi"/>
          <w:i/>
          <w:iCs/>
          <w:lang w:val="nl-BE"/>
        </w:rPr>
        <w:t xml:space="preserve"> </w:t>
      </w:r>
      <w:r w:rsidRPr="006B574A">
        <w:rPr>
          <w:rFonts w:asciiTheme="majorHAnsi" w:hAnsiTheme="majorHAnsi"/>
          <w:lang w:val="nl-BE"/>
        </w:rPr>
        <w:t>Een deel van de activiteiten blijft gedurende de werken doorlopen.</w:t>
      </w:r>
    </w:p>
    <w:p w14:paraId="3C38F941" w14:textId="16B105A2" w:rsidR="00852BC2" w:rsidRPr="006B574A" w:rsidRDefault="000D39C2" w:rsidP="00852BC2">
      <w:pPr>
        <w:pStyle w:val="Titre2"/>
        <w:spacing w:before="240"/>
        <w:ind w:left="0" w:firstLine="0"/>
        <w:rPr>
          <w:rFonts w:asciiTheme="majorHAnsi" w:hAnsiTheme="majorHAnsi"/>
          <w:spacing w:val="17"/>
          <w:w w:val="105"/>
          <w:lang w:val="nl-BE"/>
        </w:rPr>
      </w:pPr>
      <w:bookmarkStart w:id="45" w:name="_Toc491269599"/>
      <w:bookmarkStart w:id="46" w:name="_Toc44407233"/>
      <w:bookmarkStart w:id="47" w:name="_Toc143076418"/>
      <w:r w:rsidRPr="006B574A">
        <w:rPr>
          <w:rFonts w:asciiTheme="majorHAnsi" w:hAnsiTheme="majorHAnsi"/>
          <w:lang w:val="nl-BE"/>
        </w:rPr>
        <w:t xml:space="preserve">I.5 </w:t>
      </w:r>
      <w:r w:rsidRPr="006B574A">
        <w:rPr>
          <w:rFonts w:asciiTheme="majorHAnsi" w:hAnsiTheme="majorHAnsi"/>
          <w:lang w:val="nl-BE"/>
        </w:rPr>
        <w:tab/>
      </w:r>
      <w:bookmarkEnd w:id="45"/>
      <w:bookmarkEnd w:id="46"/>
      <w:r w:rsidR="00FB7C4B" w:rsidRPr="006B574A">
        <w:rPr>
          <w:rFonts w:asciiTheme="majorHAnsi" w:hAnsiTheme="majorHAnsi"/>
          <w:spacing w:val="17"/>
          <w:w w:val="105"/>
          <w:lang w:val="nl-BE"/>
        </w:rPr>
        <w:t>UITVOERINGSTERMIJN</w:t>
      </w:r>
      <w:bookmarkEnd w:id="47"/>
    </w:p>
    <w:p w14:paraId="70BF1511" w14:textId="77777777" w:rsidR="00852BC2" w:rsidRPr="006B574A" w:rsidRDefault="00852BC2" w:rsidP="00852BC2">
      <w:pPr>
        <w:pStyle w:val="Corpsdetexte"/>
        <w:spacing w:line="276" w:lineRule="auto"/>
        <w:ind w:left="116" w:right="156"/>
        <w:jc w:val="both"/>
        <w:rPr>
          <w:rFonts w:asciiTheme="majorHAnsi" w:hAnsiTheme="majorHAnsi" w:cstheme="minorHAnsi"/>
          <w:w w:val="105"/>
          <w:lang w:val="nl-BE"/>
        </w:rPr>
      </w:pPr>
    </w:p>
    <w:p w14:paraId="42018197" w14:textId="48DADE53" w:rsidR="005A4001" w:rsidRPr="006B574A" w:rsidRDefault="005A4001" w:rsidP="005A4001">
      <w:pPr>
        <w:rPr>
          <w:rFonts w:asciiTheme="majorHAnsi" w:hAnsiTheme="majorHAnsi" w:cstheme="minorHAnsi"/>
          <w:sz w:val="19"/>
          <w:szCs w:val="19"/>
          <w:lang w:val="nl-BE"/>
        </w:rPr>
      </w:pPr>
      <w:r w:rsidRPr="006B574A">
        <w:rPr>
          <w:rFonts w:asciiTheme="majorHAnsi" w:hAnsiTheme="majorHAnsi" w:cstheme="minorHAnsi"/>
          <w:sz w:val="19"/>
          <w:szCs w:val="19"/>
          <w:lang w:val="nl-BE"/>
        </w:rPr>
        <w:t xml:space="preserve">De uitvoeringstermijn is als volgt </w:t>
      </w:r>
      <w:r w:rsidRPr="006B574A">
        <w:rPr>
          <w:rFonts w:ascii="Calibri Light" w:hAnsi="Calibri Light"/>
          <w:color w:val="0000FF"/>
          <w:sz w:val="19"/>
          <w:szCs w:val="19"/>
          <w:lang w:val="nl-BE"/>
        </w:rPr>
        <w:t>of worden uiteengezet in de technische bepalingen</w:t>
      </w:r>
    </w:p>
    <w:p w14:paraId="4ED54DCE" w14:textId="1E6C8A04" w:rsidR="005A4001" w:rsidRPr="006B574A" w:rsidRDefault="005A4001" w:rsidP="005A4001">
      <w:pPr>
        <w:rPr>
          <w:rFonts w:ascii="Calibri Light" w:hAnsi="Calibri Light"/>
          <w:i/>
          <w:iCs/>
          <w:color w:val="0000FF"/>
          <w:sz w:val="19"/>
          <w:szCs w:val="19"/>
          <w:lang w:val="nl-BE"/>
        </w:rPr>
      </w:pPr>
      <w:r w:rsidRPr="006B574A">
        <w:rPr>
          <w:rFonts w:ascii="Calibri Light" w:hAnsi="Calibri Light"/>
          <w:i/>
          <w:iCs/>
          <w:color w:val="0000FF"/>
          <w:sz w:val="19"/>
          <w:szCs w:val="19"/>
          <w:lang w:val="nl-BE"/>
        </w:rPr>
        <w:t>(Indien nodig verduidelijken)</w:t>
      </w:r>
    </w:p>
    <w:p w14:paraId="201D47C9" w14:textId="77777777" w:rsidR="005A4001" w:rsidRPr="006B574A" w:rsidRDefault="005A4001" w:rsidP="005A4001">
      <w:pPr>
        <w:rPr>
          <w:rFonts w:asciiTheme="majorHAnsi" w:hAnsiTheme="majorHAnsi" w:cstheme="minorHAnsi"/>
          <w:sz w:val="19"/>
          <w:szCs w:val="19"/>
          <w:lang w:val="nl-BE"/>
        </w:rPr>
      </w:pPr>
    </w:p>
    <w:p w14:paraId="71482641" w14:textId="5C7FBE2B" w:rsidR="005A4001" w:rsidRPr="006B574A" w:rsidRDefault="005A4001" w:rsidP="005A4001">
      <w:pPr>
        <w:pStyle w:val="Paragraphedeliste"/>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 xml:space="preserve">Voorontwerp: XX kalenderdagen </w:t>
      </w:r>
    </w:p>
    <w:p w14:paraId="77A2E575" w14:textId="33C0A94B" w:rsidR="005A4001" w:rsidRPr="006B574A" w:rsidRDefault="005A4001" w:rsidP="005A4001">
      <w:pPr>
        <w:pStyle w:val="Paragraphedeliste"/>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Opmaak van het dossier voor de aanvraag van een stedenbouwkundige vergunning: XX kalenderdagen</w:t>
      </w:r>
    </w:p>
    <w:p w14:paraId="07C38A70" w14:textId="59FF041A" w:rsidR="005A4001" w:rsidRPr="006B574A" w:rsidRDefault="005A4001" w:rsidP="005A4001">
      <w:pPr>
        <w:pStyle w:val="Paragraphedeliste"/>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 xml:space="preserve">Opmaak van het aanbestedingsdossier: XX kalenderdagen </w:t>
      </w:r>
    </w:p>
    <w:p w14:paraId="159BAC8E" w14:textId="266FA6D8" w:rsidR="005A4001" w:rsidRPr="006B574A" w:rsidRDefault="005A4001" w:rsidP="005A4001">
      <w:pPr>
        <w:pStyle w:val="Paragraphedeliste"/>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 xml:space="preserve">Analyse van de offertes voor de uitvoeringswerken: XX kalenderdagen </w:t>
      </w:r>
    </w:p>
    <w:p w14:paraId="40011EBB" w14:textId="322842D7" w:rsidR="005A4001" w:rsidRPr="006B574A" w:rsidRDefault="005A4001" w:rsidP="005A4001">
      <w:pPr>
        <w:pStyle w:val="Paragraphedeliste"/>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Toezicht op de werkzaamheden: verzending van het werfverslag binnen XX werkdagen</w:t>
      </w:r>
    </w:p>
    <w:p w14:paraId="00348975" w14:textId="00B29F12" w:rsidR="00852BC2" w:rsidRPr="006B574A" w:rsidRDefault="005A4001" w:rsidP="005A4001">
      <w:pPr>
        <w:pStyle w:val="Paragraphedeliste"/>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Oplevering van de werken: verzending van het PV uiterlijk binnen XX werkdagen</w:t>
      </w:r>
    </w:p>
    <w:p w14:paraId="1779DF49" w14:textId="77777777" w:rsidR="00852BC2" w:rsidRPr="006B574A" w:rsidRDefault="00852BC2" w:rsidP="004D7DC3">
      <w:pPr>
        <w:rPr>
          <w:w w:val="105"/>
          <w:sz w:val="19"/>
          <w:szCs w:val="19"/>
          <w:lang w:val="nl-BE"/>
        </w:rPr>
      </w:pPr>
    </w:p>
    <w:p w14:paraId="3977C245" w14:textId="1FC41B5C" w:rsidR="00852BC2" w:rsidRPr="006B574A" w:rsidRDefault="00852BC2" w:rsidP="00852BC2">
      <w:pPr>
        <w:pStyle w:val="Titre2"/>
        <w:spacing w:before="240"/>
        <w:ind w:left="0" w:firstLine="0"/>
        <w:rPr>
          <w:rFonts w:asciiTheme="majorHAnsi" w:hAnsiTheme="majorHAnsi"/>
          <w:spacing w:val="17"/>
          <w:w w:val="105"/>
          <w:lang w:val="nl-BE"/>
        </w:rPr>
      </w:pPr>
      <w:bookmarkStart w:id="48" w:name="_Toc44407235"/>
      <w:bookmarkStart w:id="49" w:name="_Toc491269601"/>
      <w:bookmarkStart w:id="50" w:name="_Toc143076419"/>
      <w:r w:rsidRPr="006B574A">
        <w:rPr>
          <w:rFonts w:asciiTheme="majorHAnsi" w:hAnsiTheme="majorHAnsi"/>
          <w:lang w:val="nl-BE"/>
        </w:rPr>
        <w:t>I.</w:t>
      </w:r>
      <w:r w:rsidR="005A4001" w:rsidRPr="006B574A">
        <w:rPr>
          <w:rFonts w:asciiTheme="majorHAnsi" w:hAnsiTheme="majorHAnsi"/>
          <w:lang w:val="nl-BE"/>
        </w:rPr>
        <w:t>6</w:t>
      </w:r>
      <w:r w:rsidRPr="006B574A">
        <w:rPr>
          <w:rFonts w:asciiTheme="majorHAnsi" w:hAnsiTheme="majorHAnsi"/>
          <w:lang w:val="nl-BE"/>
        </w:rPr>
        <w:t xml:space="preserve"> </w:t>
      </w:r>
      <w:r w:rsidRPr="006B574A">
        <w:rPr>
          <w:rFonts w:asciiTheme="majorHAnsi" w:hAnsiTheme="majorHAnsi"/>
          <w:lang w:val="nl-BE"/>
        </w:rPr>
        <w:tab/>
      </w:r>
      <w:r w:rsidRPr="006B574A">
        <w:rPr>
          <w:rFonts w:asciiTheme="majorHAnsi" w:hAnsiTheme="majorHAnsi"/>
          <w:spacing w:val="17"/>
          <w:w w:val="105"/>
          <w:lang w:val="nl-BE"/>
        </w:rPr>
        <w:t>PLAATSINGSWIJZE</w:t>
      </w:r>
      <w:bookmarkEnd w:id="48"/>
      <w:bookmarkEnd w:id="49"/>
      <w:bookmarkEnd w:id="50"/>
      <w:r w:rsidRPr="006B574A">
        <w:rPr>
          <w:rFonts w:asciiTheme="majorHAnsi" w:hAnsiTheme="majorHAnsi"/>
          <w:spacing w:val="17"/>
          <w:w w:val="105"/>
          <w:lang w:val="nl-BE"/>
        </w:rPr>
        <w:t xml:space="preserve"> </w:t>
      </w:r>
    </w:p>
    <w:p w14:paraId="4264A73C" w14:textId="77777777" w:rsidR="00852BC2" w:rsidRPr="006B574A" w:rsidRDefault="00852BC2" w:rsidP="00B9174C">
      <w:pPr>
        <w:pStyle w:val="Default"/>
        <w:spacing w:line="276" w:lineRule="auto"/>
        <w:jc w:val="both"/>
        <w:rPr>
          <w:rFonts w:asciiTheme="majorHAnsi" w:hAnsiTheme="majorHAnsi" w:cstheme="minorHAnsi"/>
          <w:i/>
          <w:color w:val="FF0000"/>
          <w:sz w:val="19"/>
          <w:szCs w:val="19"/>
          <w:lang w:val="nl-BE"/>
        </w:rPr>
      </w:pPr>
    </w:p>
    <w:p w14:paraId="2A707E4B" w14:textId="77777777"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 xml:space="preserve">De opdracht wordt geplaatst via een mededingingsprocedure met onderhandeling. </w:t>
      </w:r>
    </w:p>
    <w:p w14:paraId="38A9C063" w14:textId="77777777" w:rsidR="00852BC2" w:rsidRPr="006B574A" w:rsidRDefault="00852BC2" w:rsidP="00852BC2">
      <w:pPr>
        <w:pStyle w:val="Corpsdetexte"/>
        <w:spacing w:line="276" w:lineRule="auto"/>
        <w:rPr>
          <w:rFonts w:asciiTheme="majorHAnsi" w:hAnsiTheme="majorHAnsi"/>
          <w:lang w:val="nl-BE"/>
        </w:rPr>
      </w:pPr>
    </w:p>
    <w:p w14:paraId="63467832" w14:textId="312AAB12"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In overeenstemming met de overwegingen 42 en 43 van de richtlijn 2014/24/EU van het Europees Parlement en de Raad van 26 februari 2014 betreffende het plaatsen van overheidsopdrachten (zoals overgenomen in de memorie van toelichting van de wet van 17 juni 2016) past deze opdracht voor architectuurdiensten binnen de veronderstelling zoals bedoeld in artikel 38, § 1, 1° b) van de wet van 17 juni 2016 (</w:t>
      </w:r>
      <w:r w:rsidRPr="006B574A">
        <w:rPr>
          <w:rFonts w:asciiTheme="majorHAnsi" w:hAnsiTheme="majorHAnsi"/>
          <w:i/>
          <w:iCs/>
          <w:lang w:val="nl-BE"/>
        </w:rPr>
        <w:t>"(...) de diensten bevatten ontwerp- of innovatieve oplossingen"</w:t>
      </w:r>
      <w:r w:rsidRPr="006B574A">
        <w:rPr>
          <w:rFonts w:asciiTheme="majorHAnsi" w:hAnsiTheme="majorHAnsi"/>
          <w:lang w:val="nl-BE"/>
        </w:rPr>
        <w:t>).</w:t>
      </w:r>
    </w:p>
    <w:p w14:paraId="1AEFB135" w14:textId="679BD3CA" w:rsidR="00852BC2" w:rsidRPr="006B574A" w:rsidRDefault="00852BC2" w:rsidP="00857DC7">
      <w:pPr>
        <w:pStyle w:val="Corpsdetexte"/>
        <w:spacing w:before="51" w:line="276" w:lineRule="auto"/>
        <w:ind w:right="110"/>
        <w:jc w:val="both"/>
        <w:rPr>
          <w:rFonts w:asciiTheme="majorHAnsi" w:hAnsiTheme="majorHAnsi"/>
          <w:lang w:val="nl-BE"/>
        </w:rPr>
      </w:pPr>
      <w:r w:rsidRPr="006B574A">
        <w:rPr>
          <w:rFonts w:asciiTheme="majorHAnsi" w:hAnsiTheme="majorHAnsi"/>
          <w:lang w:val="nl-BE"/>
        </w:rPr>
        <w:t>Architectuuropdrachten hebben immers noodzakelijkerwijs betrekking op het ontwerpen voor de aanbestedende overheid (van plannen, projecten, enz.). In dergelijke gevallen zijn onderhandelingen vaak nodig om ervoor te zorgen dat de dienst in kwestie beantwoordt aan de behoeften van de aanbestedende overheid.</w:t>
      </w:r>
    </w:p>
    <w:p w14:paraId="6018D0B6" w14:textId="77777777" w:rsidR="00857DC7" w:rsidRPr="006B574A" w:rsidRDefault="00857DC7" w:rsidP="00857DC7">
      <w:pPr>
        <w:pStyle w:val="Corpsdetexte"/>
        <w:spacing w:before="51" w:line="276" w:lineRule="auto"/>
        <w:ind w:right="110"/>
        <w:jc w:val="both"/>
        <w:rPr>
          <w:rFonts w:asciiTheme="majorHAnsi" w:hAnsiTheme="majorHAnsi" w:cstheme="minorHAnsi"/>
          <w:w w:val="105"/>
          <w:lang w:val="nl-BE"/>
        </w:rPr>
      </w:pPr>
    </w:p>
    <w:p w14:paraId="786E043C" w14:textId="7777777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lang w:val="nl-BE"/>
        </w:rPr>
        <w:t xml:space="preserve">De procedure verloopt in twee fasen. In een eerste fase worden er </w:t>
      </w:r>
      <w:r w:rsidRPr="006B574A">
        <w:rPr>
          <w:rFonts w:asciiTheme="majorHAnsi" w:hAnsiTheme="majorHAnsi"/>
          <w:i/>
          <w:iCs/>
          <w:color w:val="0000FF"/>
          <w:lang w:val="nl-BE"/>
        </w:rPr>
        <w:t>(aantal</w:t>
      </w:r>
      <w:r w:rsidRPr="006B574A">
        <w:rPr>
          <w:rFonts w:asciiTheme="majorHAnsi" w:hAnsiTheme="majorHAnsi"/>
          <w:color w:val="0000FF"/>
          <w:lang w:val="nl-BE"/>
        </w:rPr>
        <w:t xml:space="preserve">) kandidaten OF tussen </w:t>
      </w:r>
      <w:r w:rsidRPr="006B574A">
        <w:rPr>
          <w:rFonts w:asciiTheme="majorHAnsi" w:hAnsiTheme="majorHAnsi"/>
          <w:i/>
          <w:iCs/>
          <w:color w:val="0000FF"/>
          <w:lang w:val="nl-BE"/>
        </w:rPr>
        <w:t>(aantal</w:t>
      </w:r>
      <w:r w:rsidRPr="006B574A">
        <w:rPr>
          <w:rFonts w:asciiTheme="majorHAnsi" w:hAnsiTheme="majorHAnsi"/>
          <w:color w:val="0000FF"/>
          <w:lang w:val="nl-BE"/>
        </w:rPr>
        <w:t xml:space="preserve">) en </w:t>
      </w:r>
      <w:r w:rsidRPr="006B574A">
        <w:rPr>
          <w:rFonts w:asciiTheme="majorHAnsi" w:hAnsiTheme="majorHAnsi"/>
          <w:i/>
          <w:iCs/>
          <w:color w:val="0000FF"/>
          <w:lang w:val="nl-BE"/>
        </w:rPr>
        <w:t>(aantal)</w:t>
      </w:r>
      <w:r w:rsidRPr="006B574A">
        <w:rPr>
          <w:rFonts w:asciiTheme="majorHAnsi" w:hAnsiTheme="majorHAnsi"/>
          <w:color w:val="0000FF"/>
          <w:lang w:val="nl-BE"/>
        </w:rPr>
        <w:t xml:space="preserve"> kandidaten </w:t>
      </w:r>
      <w:r w:rsidRPr="006B574A">
        <w:rPr>
          <w:rFonts w:asciiTheme="majorHAnsi" w:hAnsiTheme="majorHAnsi"/>
          <w:lang w:val="nl-BE"/>
        </w:rPr>
        <w:t>geselecteerd. In een tweede fase worden de geselecteerde kandidaten uitgenodigd om een offerte in te dienen.</w:t>
      </w:r>
    </w:p>
    <w:p w14:paraId="2FA564AA" w14:textId="77777777" w:rsidR="00852BC2" w:rsidRPr="006B574A" w:rsidRDefault="00852BC2" w:rsidP="00852BC2">
      <w:pPr>
        <w:pStyle w:val="Corpsdetexte"/>
        <w:spacing w:before="51" w:line="276" w:lineRule="auto"/>
        <w:ind w:left="116" w:right="110"/>
        <w:jc w:val="both"/>
        <w:rPr>
          <w:rFonts w:asciiTheme="majorHAnsi" w:hAnsiTheme="majorHAnsi" w:cstheme="minorHAnsi"/>
          <w:w w:val="105"/>
          <w:lang w:val="nl-BE"/>
        </w:rPr>
      </w:pPr>
    </w:p>
    <w:p w14:paraId="6E89E5BF" w14:textId="23CB7F31" w:rsidR="00F979BB" w:rsidRPr="006B574A" w:rsidRDefault="00F979BB" w:rsidP="00F979BB">
      <w:pPr>
        <w:pStyle w:val="Corpsdetexte"/>
        <w:spacing w:line="276" w:lineRule="auto"/>
        <w:rPr>
          <w:rFonts w:asciiTheme="majorHAnsi" w:hAnsiTheme="majorHAnsi"/>
          <w:lang w:val="nl-BE"/>
        </w:rPr>
      </w:pPr>
      <w:bookmarkStart w:id="51" w:name="_Hlk138330245"/>
      <w:r w:rsidRPr="006B574A">
        <w:rPr>
          <w:rFonts w:asciiTheme="majorHAnsi" w:hAnsiTheme="majorHAnsi"/>
          <w:lang w:val="nl-BE"/>
        </w:rPr>
        <w:t>De bouw</w:t>
      </w:r>
      <w:bookmarkEnd w:id="51"/>
      <w:r w:rsidRPr="006B574A">
        <w:rPr>
          <w:rFonts w:asciiTheme="majorHAnsi" w:hAnsiTheme="majorHAnsi"/>
          <w:lang w:val="nl-BE"/>
        </w:rPr>
        <w:t>meester maître architecte (BMA) begeleidt de aanbestedende overheid gedurende de hele procedure, met name bij de opmaak van het bestek en het programma, de kwalitatieve selectie van de kandidaten en bij het adviescomité voor de analyse van de offertes. De bouwmeester maître architecte kan de aanbestedende overheid begeleiden na de gunning van de procedure tot aan de vergunningsaanvraag</w:t>
      </w:r>
      <w:r w:rsidR="00847999">
        <w:rPr>
          <w:rFonts w:asciiTheme="majorHAnsi" w:hAnsiTheme="majorHAnsi"/>
          <w:lang w:val="nl-BE"/>
        </w:rPr>
        <w:t>.</w:t>
      </w:r>
    </w:p>
    <w:p w14:paraId="44F24E35" w14:textId="275EA49C" w:rsidR="00852BC2" w:rsidRPr="006B574A" w:rsidRDefault="00852BC2" w:rsidP="00852BC2">
      <w:pPr>
        <w:pStyle w:val="Corpsdetexte"/>
        <w:spacing w:before="9" w:line="276" w:lineRule="auto"/>
        <w:jc w:val="both"/>
        <w:rPr>
          <w:rFonts w:asciiTheme="majorHAnsi" w:hAnsiTheme="majorHAnsi" w:cstheme="minorHAnsi"/>
          <w:lang w:val="nl-BE"/>
        </w:rPr>
      </w:pPr>
    </w:p>
    <w:p w14:paraId="6982EDF9" w14:textId="4F852F5E" w:rsidR="00C63619" w:rsidRPr="006B574A" w:rsidRDefault="00C63619" w:rsidP="00C63619">
      <w:pPr>
        <w:pStyle w:val="Titre2"/>
        <w:spacing w:before="240"/>
        <w:ind w:left="0" w:firstLine="0"/>
        <w:rPr>
          <w:rFonts w:asciiTheme="majorHAnsi" w:hAnsiTheme="majorHAnsi"/>
          <w:spacing w:val="17"/>
          <w:w w:val="105"/>
          <w:lang w:val="nl-BE"/>
        </w:rPr>
      </w:pPr>
      <w:bookmarkStart w:id="52" w:name="_Toc143076420"/>
      <w:bookmarkStart w:id="53" w:name="_Hlk138938209"/>
      <w:r w:rsidRPr="006B574A">
        <w:rPr>
          <w:rFonts w:asciiTheme="majorHAnsi" w:hAnsiTheme="majorHAnsi"/>
          <w:lang w:val="nl-BE"/>
        </w:rPr>
        <w:t xml:space="preserve">I.7 </w:t>
      </w:r>
      <w:r w:rsidRPr="006B574A">
        <w:rPr>
          <w:rFonts w:asciiTheme="majorHAnsi" w:hAnsiTheme="majorHAnsi"/>
          <w:lang w:val="nl-BE"/>
        </w:rPr>
        <w:tab/>
      </w:r>
      <w:r w:rsidRPr="006B574A">
        <w:rPr>
          <w:rFonts w:asciiTheme="majorHAnsi" w:hAnsiTheme="majorHAnsi"/>
          <w:spacing w:val="17"/>
          <w:w w:val="105"/>
          <w:lang w:val="nl-BE"/>
        </w:rPr>
        <w:t>KALENDER VAN DE PROCEDURE</w:t>
      </w:r>
      <w:bookmarkEnd w:id="52"/>
    </w:p>
    <w:p w14:paraId="65FBDEB5" w14:textId="729F1D65" w:rsidR="00C63619" w:rsidRPr="006B574A" w:rsidRDefault="00C63619" w:rsidP="00C63619">
      <w:pPr>
        <w:pStyle w:val="Corpsdetexte"/>
        <w:spacing w:before="9" w:line="276" w:lineRule="auto"/>
        <w:jc w:val="both"/>
        <w:rPr>
          <w:rFonts w:asciiTheme="majorHAnsi" w:hAnsiTheme="majorHAnsi" w:cstheme="minorHAnsi"/>
          <w:lang w:val="nl-BE"/>
        </w:rPr>
      </w:pPr>
      <w:r w:rsidRPr="006B574A">
        <w:rPr>
          <w:rFonts w:asciiTheme="majorHAnsi" w:hAnsiTheme="majorHAnsi" w:cstheme="minorHAnsi"/>
          <w:lang w:val="nl-BE"/>
        </w:rPr>
        <w:br/>
        <w:t xml:space="preserve">De datum voor het indienen van </w:t>
      </w:r>
      <w:r w:rsidR="005446E1" w:rsidRPr="006B574A">
        <w:rPr>
          <w:rFonts w:asciiTheme="majorHAnsi" w:hAnsiTheme="majorHAnsi" w:cstheme="minorHAnsi"/>
          <w:lang w:val="nl-BE"/>
        </w:rPr>
        <w:t>de kandidaturen</w:t>
      </w:r>
      <w:r w:rsidRPr="006B574A">
        <w:rPr>
          <w:rFonts w:asciiTheme="majorHAnsi" w:hAnsiTheme="majorHAnsi" w:cstheme="minorHAnsi"/>
          <w:lang w:val="nl-BE"/>
        </w:rPr>
        <w:t xml:space="preserve"> staat vermeld in de aankondiging van de opdracht.</w:t>
      </w:r>
    </w:p>
    <w:p w14:paraId="0A9BA8BD" w14:textId="77777777" w:rsidR="00C63619" w:rsidRPr="006B574A" w:rsidRDefault="00C63619" w:rsidP="00C63619">
      <w:pPr>
        <w:pStyle w:val="Corpsdetexte"/>
        <w:spacing w:before="9" w:line="276" w:lineRule="auto"/>
        <w:jc w:val="both"/>
        <w:rPr>
          <w:rFonts w:asciiTheme="majorHAnsi" w:hAnsiTheme="majorHAnsi" w:cstheme="minorHAnsi"/>
          <w:lang w:val="nl-BE"/>
        </w:rPr>
      </w:pPr>
    </w:p>
    <w:p w14:paraId="10A50C1E" w14:textId="77777777" w:rsidR="00C63619" w:rsidRPr="006B574A" w:rsidRDefault="00C63619" w:rsidP="00C63619">
      <w:pPr>
        <w:pStyle w:val="Corpsdetexte"/>
        <w:spacing w:before="9" w:line="276" w:lineRule="auto"/>
        <w:jc w:val="both"/>
        <w:rPr>
          <w:rFonts w:asciiTheme="majorHAnsi" w:hAnsiTheme="majorHAnsi" w:cstheme="minorHAnsi"/>
          <w:lang w:val="nl-BE"/>
        </w:rPr>
      </w:pPr>
      <w:r w:rsidRPr="006B574A">
        <w:rPr>
          <w:rFonts w:asciiTheme="majorHAnsi" w:hAnsiTheme="majorHAnsi" w:cstheme="minorHAnsi"/>
          <w:lang w:val="nl-BE"/>
        </w:rPr>
        <w:t xml:space="preserve">Het indicatieve tijdschema voor de rest van de procedure is als volgt: </w:t>
      </w:r>
    </w:p>
    <w:p w14:paraId="7C003B64" w14:textId="7463930B" w:rsidR="005446E1" w:rsidRPr="006B574A" w:rsidRDefault="00C63619" w:rsidP="00C63619">
      <w:pPr>
        <w:pStyle w:val="Corpsdetexte"/>
        <w:numPr>
          <w:ilvl w:val="0"/>
          <w:numId w:val="5"/>
        </w:numPr>
        <w:spacing w:before="9" w:line="276" w:lineRule="auto"/>
        <w:jc w:val="both"/>
        <w:rPr>
          <w:rFonts w:asciiTheme="majorHAnsi" w:hAnsiTheme="majorHAnsi" w:cstheme="minorHAnsi"/>
          <w:lang w:val="nl-BE"/>
        </w:rPr>
      </w:pPr>
      <w:r w:rsidRPr="006B574A">
        <w:rPr>
          <w:rFonts w:asciiTheme="majorHAnsi" w:hAnsiTheme="majorHAnsi" w:cstheme="minorHAnsi"/>
          <w:lang w:val="nl-BE"/>
        </w:rPr>
        <w:t>Informatie</w:t>
      </w:r>
      <w:r w:rsidR="005446E1" w:rsidRPr="006B574A">
        <w:rPr>
          <w:rFonts w:asciiTheme="majorHAnsi" w:hAnsiTheme="majorHAnsi" w:cstheme="minorHAnsi"/>
          <w:lang w:val="nl-BE"/>
        </w:rPr>
        <w:t>sessie</w:t>
      </w:r>
      <w:r w:rsidRPr="006B574A">
        <w:rPr>
          <w:rFonts w:asciiTheme="majorHAnsi" w:hAnsiTheme="majorHAnsi" w:cstheme="minorHAnsi"/>
          <w:lang w:val="nl-BE"/>
        </w:rPr>
        <w:t xml:space="preserve"> en bezoek ter plaatse:</w:t>
      </w:r>
    </w:p>
    <w:p w14:paraId="0337C987" w14:textId="77777777" w:rsidR="005446E1" w:rsidRPr="006B574A" w:rsidRDefault="00C63619" w:rsidP="005446E1">
      <w:pPr>
        <w:pStyle w:val="Corpsdetexte"/>
        <w:spacing w:before="9" w:line="276" w:lineRule="auto"/>
        <w:ind w:left="476"/>
        <w:jc w:val="both"/>
        <w:rPr>
          <w:rFonts w:asciiTheme="majorHAnsi" w:hAnsiTheme="majorHAnsi" w:cstheme="minorHAnsi"/>
          <w:lang w:val="nl-BE"/>
        </w:rPr>
      </w:pPr>
      <w:r w:rsidRPr="006B574A">
        <w:rPr>
          <w:rFonts w:asciiTheme="majorHAnsi" w:hAnsiTheme="majorHAnsi"/>
          <w:color w:val="0000FF"/>
          <w:lang w:val="nl-BE"/>
        </w:rPr>
        <w:t xml:space="preserve">op </w:t>
      </w:r>
      <w:r w:rsidRPr="006B574A">
        <w:rPr>
          <w:rFonts w:asciiTheme="majorHAnsi" w:hAnsiTheme="majorHAnsi"/>
          <w:i/>
          <w:iCs/>
          <w:color w:val="0000FF"/>
          <w:lang w:val="nl-BE"/>
        </w:rPr>
        <w:t>(dag, maand, jaar) - (00:00) uur</w:t>
      </w:r>
      <w:r w:rsidRPr="006B574A">
        <w:rPr>
          <w:rFonts w:asciiTheme="majorHAnsi" w:hAnsiTheme="majorHAnsi" w:cstheme="minorHAnsi"/>
          <w:lang w:val="nl-BE"/>
        </w:rPr>
        <w:t>.</w:t>
      </w:r>
    </w:p>
    <w:p w14:paraId="4E545D9D" w14:textId="696F7836" w:rsidR="005446E1" w:rsidRPr="006B574A" w:rsidRDefault="00C63619" w:rsidP="00C63619">
      <w:pPr>
        <w:pStyle w:val="Corpsdetexte"/>
        <w:numPr>
          <w:ilvl w:val="0"/>
          <w:numId w:val="5"/>
        </w:numPr>
        <w:spacing w:before="9" w:line="276" w:lineRule="auto"/>
        <w:jc w:val="both"/>
        <w:rPr>
          <w:rFonts w:asciiTheme="majorHAnsi" w:hAnsiTheme="majorHAnsi" w:cstheme="minorHAnsi"/>
          <w:lang w:val="nl-BE"/>
        </w:rPr>
      </w:pPr>
      <w:r w:rsidRPr="006B574A">
        <w:rPr>
          <w:rFonts w:asciiTheme="majorHAnsi" w:hAnsiTheme="majorHAnsi" w:cstheme="minorHAnsi"/>
          <w:lang w:val="nl-BE"/>
        </w:rPr>
        <w:t xml:space="preserve">Indiening van de offertes: </w:t>
      </w:r>
    </w:p>
    <w:p w14:paraId="18B24FEF" w14:textId="77777777" w:rsidR="005446E1" w:rsidRPr="006B574A" w:rsidRDefault="00C63619" w:rsidP="005446E1">
      <w:pPr>
        <w:pStyle w:val="Corpsdetexte"/>
        <w:spacing w:before="9" w:line="276" w:lineRule="auto"/>
        <w:ind w:left="476"/>
        <w:jc w:val="both"/>
        <w:rPr>
          <w:rFonts w:asciiTheme="majorHAnsi" w:hAnsiTheme="majorHAnsi" w:cstheme="minorHAnsi"/>
          <w:lang w:val="nl-BE"/>
        </w:rPr>
      </w:pPr>
      <w:r w:rsidRPr="006B574A">
        <w:rPr>
          <w:rFonts w:asciiTheme="majorHAnsi" w:hAnsiTheme="majorHAnsi"/>
          <w:color w:val="0000FF"/>
          <w:lang w:val="nl-BE"/>
        </w:rPr>
        <w:t xml:space="preserve">voor </w:t>
      </w:r>
      <w:r w:rsidRPr="006B574A">
        <w:rPr>
          <w:rFonts w:asciiTheme="majorHAnsi" w:hAnsiTheme="majorHAnsi"/>
          <w:i/>
          <w:iCs/>
          <w:color w:val="0000FF"/>
          <w:lang w:val="nl-BE"/>
        </w:rPr>
        <w:t>(</w:t>
      </w:r>
      <w:commentRangeStart w:id="54"/>
      <w:r w:rsidRPr="006B574A">
        <w:rPr>
          <w:rFonts w:asciiTheme="majorHAnsi" w:hAnsiTheme="majorHAnsi"/>
          <w:i/>
          <w:iCs/>
          <w:color w:val="0000FF"/>
          <w:lang w:val="nl-BE"/>
        </w:rPr>
        <w:t>dag, maand, jaar</w:t>
      </w:r>
      <w:commentRangeEnd w:id="54"/>
      <w:r w:rsidR="001771F8" w:rsidRPr="006B574A">
        <w:rPr>
          <w:rStyle w:val="Marquedecommentaire"/>
          <w:sz w:val="19"/>
          <w:szCs w:val="19"/>
        </w:rPr>
        <w:commentReference w:id="54"/>
      </w:r>
      <w:r w:rsidRPr="006B574A">
        <w:rPr>
          <w:rFonts w:asciiTheme="majorHAnsi" w:hAnsiTheme="majorHAnsi"/>
          <w:i/>
          <w:iCs/>
          <w:color w:val="0000FF"/>
          <w:lang w:val="nl-BE"/>
        </w:rPr>
        <w:t>) - (00:00) uur.</w:t>
      </w:r>
      <w:r w:rsidRPr="006B574A">
        <w:rPr>
          <w:rFonts w:asciiTheme="majorHAnsi" w:hAnsiTheme="majorHAnsi" w:cstheme="minorHAnsi"/>
          <w:lang w:val="nl-BE"/>
        </w:rPr>
        <w:t xml:space="preserve"> </w:t>
      </w:r>
    </w:p>
    <w:p w14:paraId="51486CDC" w14:textId="336CA129" w:rsidR="005446E1" w:rsidRPr="006B574A" w:rsidRDefault="005446E1" w:rsidP="00C63619">
      <w:pPr>
        <w:pStyle w:val="Corpsdetexte"/>
        <w:numPr>
          <w:ilvl w:val="0"/>
          <w:numId w:val="5"/>
        </w:numPr>
        <w:spacing w:before="9" w:line="276" w:lineRule="auto"/>
        <w:jc w:val="both"/>
        <w:rPr>
          <w:rFonts w:asciiTheme="majorHAnsi" w:hAnsiTheme="majorHAnsi" w:cstheme="minorHAnsi"/>
          <w:lang w:val="nl-BE"/>
        </w:rPr>
      </w:pPr>
      <w:r w:rsidRPr="006B574A">
        <w:rPr>
          <w:rFonts w:asciiTheme="majorHAnsi" w:hAnsiTheme="majorHAnsi" w:cstheme="minorHAnsi"/>
          <w:lang w:val="nl-BE"/>
        </w:rPr>
        <w:t>Adviescomité</w:t>
      </w:r>
      <w:r w:rsidR="00C63619" w:rsidRPr="006B574A">
        <w:rPr>
          <w:rFonts w:asciiTheme="majorHAnsi" w:hAnsiTheme="majorHAnsi" w:cstheme="minorHAnsi"/>
          <w:lang w:val="nl-BE"/>
        </w:rPr>
        <w:t>:</w:t>
      </w:r>
    </w:p>
    <w:p w14:paraId="5D6609D3" w14:textId="77777777" w:rsidR="005446E1" w:rsidRPr="006B574A" w:rsidRDefault="00C63619" w:rsidP="005446E1">
      <w:pPr>
        <w:pStyle w:val="Corpsdetexte"/>
        <w:spacing w:before="9" w:line="276" w:lineRule="auto"/>
        <w:ind w:left="476"/>
        <w:jc w:val="both"/>
        <w:rPr>
          <w:rFonts w:asciiTheme="majorHAnsi" w:hAnsiTheme="majorHAnsi" w:cstheme="minorHAnsi"/>
          <w:lang w:val="nl-BE"/>
        </w:rPr>
      </w:pPr>
      <w:r w:rsidRPr="006B574A">
        <w:rPr>
          <w:rFonts w:asciiTheme="majorHAnsi" w:hAnsiTheme="majorHAnsi"/>
          <w:color w:val="0000FF"/>
          <w:lang w:val="nl-BE"/>
        </w:rPr>
        <w:lastRenderedPageBreak/>
        <w:t xml:space="preserve">op </w:t>
      </w:r>
      <w:r w:rsidRPr="006B574A">
        <w:rPr>
          <w:rFonts w:asciiTheme="majorHAnsi" w:hAnsiTheme="majorHAnsi"/>
          <w:i/>
          <w:iCs/>
          <w:color w:val="0000FF"/>
          <w:lang w:val="nl-BE"/>
        </w:rPr>
        <w:t>(dag, maand, jaar) - (00:00) uur</w:t>
      </w:r>
      <w:r w:rsidRPr="006B574A">
        <w:rPr>
          <w:rFonts w:asciiTheme="majorHAnsi" w:hAnsiTheme="majorHAnsi" w:cstheme="minorHAnsi"/>
          <w:lang w:val="nl-BE"/>
        </w:rPr>
        <w:t>.</w:t>
      </w:r>
    </w:p>
    <w:p w14:paraId="1339127F" w14:textId="4BF5E55B" w:rsidR="005446E1" w:rsidRPr="006B574A" w:rsidRDefault="005446E1" w:rsidP="00C63619">
      <w:pPr>
        <w:pStyle w:val="Corpsdetexte"/>
        <w:numPr>
          <w:ilvl w:val="0"/>
          <w:numId w:val="5"/>
        </w:numPr>
        <w:spacing w:before="9" w:line="276" w:lineRule="auto"/>
        <w:jc w:val="both"/>
        <w:rPr>
          <w:rFonts w:asciiTheme="majorHAnsi" w:hAnsiTheme="majorHAnsi" w:cstheme="minorHAnsi"/>
          <w:lang w:val="nl-BE"/>
        </w:rPr>
      </w:pPr>
      <w:r w:rsidRPr="006B574A">
        <w:rPr>
          <w:rFonts w:asciiTheme="majorHAnsi" w:hAnsiTheme="majorHAnsi" w:cstheme="minorHAnsi"/>
          <w:lang w:val="nl-BE"/>
        </w:rPr>
        <w:t>Voorziene g</w:t>
      </w:r>
      <w:r w:rsidR="00C63619" w:rsidRPr="006B574A">
        <w:rPr>
          <w:rFonts w:asciiTheme="majorHAnsi" w:hAnsiTheme="majorHAnsi" w:cstheme="minorHAnsi"/>
          <w:lang w:val="nl-BE"/>
        </w:rPr>
        <w:t xml:space="preserve">unning </w:t>
      </w:r>
      <w:r w:rsidRPr="006B574A">
        <w:rPr>
          <w:rFonts w:asciiTheme="majorHAnsi" w:hAnsiTheme="majorHAnsi" w:cstheme="minorHAnsi"/>
          <w:lang w:val="nl-BE"/>
        </w:rPr>
        <w:t>van de opdracht</w:t>
      </w:r>
      <w:r w:rsidR="00C63619" w:rsidRPr="006B574A">
        <w:rPr>
          <w:rFonts w:asciiTheme="majorHAnsi" w:hAnsiTheme="majorHAnsi" w:cstheme="minorHAnsi"/>
          <w:lang w:val="nl-BE"/>
        </w:rPr>
        <w:t xml:space="preserve">: </w:t>
      </w:r>
    </w:p>
    <w:p w14:paraId="74DDCE6F" w14:textId="01A6DF4D" w:rsidR="00C63619" w:rsidRPr="006B574A" w:rsidRDefault="00C63619" w:rsidP="005446E1">
      <w:pPr>
        <w:pStyle w:val="Corpsdetexte"/>
        <w:spacing w:before="9" w:line="276" w:lineRule="auto"/>
        <w:ind w:left="476"/>
        <w:jc w:val="both"/>
        <w:rPr>
          <w:rFonts w:asciiTheme="majorHAnsi" w:hAnsiTheme="majorHAnsi" w:cstheme="minorHAnsi"/>
          <w:lang w:val="nl-BE"/>
        </w:rPr>
      </w:pPr>
      <w:r w:rsidRPr="006B574A">
        <w:rPr>
          <w:rFonts w:asciiTheme="majorHAnsi" w:hAnsiTheme="majorHAnsi"/>
          <w:color w:val="0000FF"/>
          <w:lang w:val="nl-BE"/>
        </w:rPr>
        <w:t xml:space="preserve">op </w:t>
      </w:r>
      <w:r w:rsidRPr="006B574A">
        <w:rPr>
          <w:rFonts w:asciiTheme="majorHAnsi" w:hAnsiTheme="majorHAnsi"/>
          <w:i/>
          <w:iCs/>
          <w:color w:val="0000FF"/>
          <w:lang w:val="nl-BE"/>
        </w:rPr>
        <w:t>(maand, jaar)</w:t>
      </w:r>
      <w:r w:rsidR="005446E1" w:rsidRPr="006B574A">
        <w:rPr>
          <w:rFonts w:asciiTheme="majorHAnsi" w:hAnsiTheme="majorHAnsi"/>
          <w:i/>
          <w:iCs/>
          <w:color w:val="0000FF"/>
          <w:lang w:val="nl-BE"/>
        </w:rPr>
        <w:t>.</w:t>
      </w:r>
    </w:p>
    <w:p w14:paraId="1EAF1B67" w14:textId="77777777" w:rsidR="00852BC2" w:rsidRPr="006B574A" w:rsidRDefault="007E6AB3" w:rsidP="00852BC2">
      <w:pPr>
        <w:pStyle w:val="Titre2"/>
        <w:spacing w:before="240"/>
        <w:ind w:left="0" w:firstLine="0"/>
        <w:rPr>
          <w:rFonts w:asciiTheme="majorHAnsi" w:hAnsiTheme="majorHAnsi"/>
          <w:spacing w:val="17"/>
          <w:w w:val="105"/>
          <w:lang w:val="nl-BE"/>
        </w:rPr>
      </w:pPr>
      <w:bookmarkStart w:id="55" w:name="_Toc44407236"/>
      <w:bookmarkStart w:id="56" w:name="_Toc491269602"/>
      <w:bookmarkStart w:id="57" w:name="_Toc143076421"/>
      <w:bookmarkEnd w:id="53"/>
      <w:r w:rsidRPr="006B574A">
        <w:rPr>
          <w:rFonts w:asciiTheme="majorHAnsi" w:hAnsiTheme="majorHAnsi"/>
          <w:lang w:val="nl-BE"/>
        </w:rPr>
        <w:t>I.8</w:t>
      </w:r>
      <w:r w:rsidRPr="006B574A">
        <w:rPr>
          <w:rFonts w:asciiTheme="majorHAnsi" w:hAnsiTheme="majorHAnsi"/>
          <w:lang w:val="nl-BE"/>
        </w:rPr>
        <w:tab/>
      </w:r>
      <w:r w:rsidRPr="006B574A">
        <w:rPr>
          <w:rFonts w:asciiTheme="majorHAnsi" w:hAnsiTheme="majorHAnsi"/>
          <w:spacing w:val="17"/>
          <w:w w:val="105"/>
          <w:lang w:val="nl-BE"/>
        </w:rPr>
        <w:t>OPDRACHTDOCUMENTEN</w:t>
      </w:r>
      <w:bookmarkEnd w:id="55"/>
      <w:bookmarkEnd w:id="56"/>
      <w:bookmarkEnd w:id="57"/>
    </w:p>
    <w:p w14:paraId="3EBAF138" w14:textId="77777777" w:rsidR="00852BC2" w:rsidRPr="006B574A" w:rsidRDefault="00852BC2" w:rsidP="00852BC2">
      <w:pPr>
        <w:pStyle w:val="Corpsdetexte"/>
        <w:spacing w:before="3" w:line="276" w:lineRule="auto"/>
        <w:jc w:val="both"/>
        <w:rPr>
          <w:rFonts w:asciiTheme="majorHAnsi" w:hAnsiTheme="majorHAnsi" w:cstheme="minorHAnsi"/>
          <w:i/>
          <w:color w:val="FF0000"/>
          <w:lang w:val="nl-BE"/>
        </w:rPr>
      </w:pPr>
    </w:p>
    <w:p w14:paraId="24C4D107" w14:textId="04ACE54C"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 xml:space="preserve">De offerte wordt opgesteld en de diensten </w:t>
      </w:r>
      <w:r w:rsidR="00553DEA" w:rsidRPr="006B574A">
        <w:rPr>
          <w:rFonts w:asciiTheme="majorHAnsi" w:hAnsiTheme="majorHAnsi"/>
          <w:lang w:val="nl-BE"/>
        </w:rPr>
        <w:t xml:space="preserve">worden </w:t>
      </w:r>
      <w:r w:rsidRPr="006B574A">
        <w:rPr>
          <w:rFonts w:asciiTheme="majorHAnsi" w:hAnsiTheme="majorHAnsi"/>
          <w:lang w:val="nl-BE"/>
        </w:rPr>
        <w:t xml:space="preserve">uitgevoerd op basis van de gegevens in de </w:t>
      </w:r>
      <w:commentRangeStart w:id="58"/>
      <w:r w:rsidRPr="006B574A">
        <w:rPr>
          <w:rFonts w:asciiTheme="majorHAnsi" w:hAnsiTheme="majorHAnsi"/>
          <w:lang w:val="nl-BE"/>
        </w:rPr>
        <w:t xml:space="preserve">volgende documenten </w:t>
      </w:r>
      <w:commentRangeEnd w:id="58"/>
      <w:r w:rsidR="001771F8" w:rsidRPr="006B574A">
        <w:rPr>
          <w:rStyle w:val="Marquedecommentaire"/>
          <w:sz w:val="19"/>
          <w:szCs w:val="19"/>
        </w:rPr>
        <w:commentReference w:id="58"/>
      </w:r>
      <w:r w:rsidRPr="006B574A">
        <w:rPr>
          <w:rFonts w:asciiTheme="majorHAnsi" w:hAnsiTheme="majorHAnsi"/>
          <w:lang w:val="nl-BE"/>
        </w:rPr>
        <w:t>die inherent zijn aan deze opdracht:</w:t>
      </w:r>
    </w:p>
    <w:p w14:paraId="2D93D1A9" w14:textId="4C98CA08" w:rsidR="00B9174C"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Bestek - Administratieve clausules - DEEL 1 - Voorstelling van de opdracht</w:t>
      </w:r>
    </w:p>
    <w:p w14:paraId="1ADF0B40" w14:textId="70567968"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 xml:space="preserve">Bestek - Administratieve clausules - DEEL 2 - Gunningsfase   </w:t>
      </w:r>
    </w:p>
    <w:p w14:paraId="79BF5B55" w14:textId="407C8909"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 xml:space="preserve">Bestek - Administratieve clausules - DEEL 3 - Uitvoeringsfase    </w:t>
      </w:r>
    </w:p>
    <w:p w14:paraId="3D1FB7DA" w14:textId="04A1FAA9" w:rsidR="00852BC2" w:rsidRPr="006B574A" w:rsidRDefault="00852BC2" w:rsidP="00904C52">
      <w:pPr>
        <w:pStyle w:val="Corpsdetexte"/>
        <w:tabs>
          <w:tab w:val="center" w:pos="4650"/>
        </w:tabs>
        <w:spacing w:line="276" w:lineRule="auto"/>
        <w:rPr>
          <w:rFonts w:asciiTheme="majorHAnsi" w:hAnsiTheme="majorHAnsi"/>
          <w:color w:val="0000FF"/>
          <w:lang w:val="nl-BE"/>
        </w:rPr>
      </w:pPr>
      <w:bookmarkStart w:id="59" w:name="_Hlk138938430"/>
      <w:r w:rsidRPr="006B574A">
        <w:rPr>
          <w:rFonts w:asciiTheme="majorHAnsi" w:hAnsiTheme="majorHAnsi"/>
          <w:color w:val="0000FF"/>
          <w:lang w:val="nl-BE"/>
        </w:rPr>
        <w:t>BIJLAGE 1 - Attest in geval van een beroep op de draagkracht van derden</w:t>
      </w:r>
      <w:r w:rsidRPr="006B574A">
        <w:rPr>
          <w:rFonts w:asciiTheme="majorHAnsi" w:hAnsiTheme="majorHAnsi"/>
          <w:color w:val="0000FF"/>
          <w:lang w:val="nl-BE"/>
        </w:rPr>
        <w:tab/>
      </w:r>
    </w:p>
    <w:p w14:paraId="04DCF64C" w14:textId="762019BE" w:rsidR="00852BC2" w:rsidRPr="006B574A" w:rsidRDefault="00852BC2" w:rsidP="00852BC2">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BIJLAGE 2 - Offerteformulier</w:t>
      </w:r>
    </w:p>
    <w:p w14:paraId="2BE17BC1" w14:textId="4888883B" w:rsidR="00852BC2" w:rsidRPr="006B574A" w:rsidRDefault="00852BC2" w:rsidP="00852BC2">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BIJLAGE 3 - Gedetailleerd algemeen programma van de opdracht</w:t>
      </w:r>
    </w:p>
    <w:p w14:paraId="04557328" w14:textId="1852278E" w:rsidR="00852BC2" w:rsidRPr="006B574A" w:rsidRDefault="00852BC2" w:rsidP="00852BC2">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 xml:space="preserve">BIJLAGE 4 - </w:t>
      </w:r>
      <w:r w:rsidR="007C545D" w:rsidRPr="006B574A">
        <w:rPr>
          <w:rFonts w:asciiTheme="majorHAnsi" w:hAnsiTheme="majorHAnsi"/>
          <w:color w:val="0000FF"/>
          <w:lang w:val="nl-BE"/>
        </w:rPr>
        <w:t xml:space="preserve">Opmetingsplan </w:t>
      </w:r>
      <w:r w:rsidRPr="006B574A">
        <w:rPr>
          <w:rFonts w:asciiTheme="majorHAnsi" w:hAnsiTheme="majorHAnsi"/>
          <w:color w:val="0000FF"/>
          <w:lang w:val="nl-BE"/>
        </w:rPr>
        <w:t>in .pdf-, .</w:t>
      </w:r>
      <w:proofErr w:type="spellStart"/>
      <w:r w:rsidRPr="006B574A">
        <w:rPr>
          <w:rFonts w:asciiTheme="majorHAnsi" w:hAnsiTheme="majorHAnsi"/>
          <w:color w:val="0000FF"/>
          <w:lang w:val="nl-BE"/>
        </w:rPr>
        <w:t>dwg</w:t>
      </w:r>
      <w:proofErr w:type="spellEnd"/>
      <w:r w:rsidRPr="006B574A">
        <w:rPr>
          <w:rFonts w:asciiTheme="majorHAnsi" w:hAnsiTheme="majorHAnsi"/>
          <w:color w:val="0000FF"/>
          <w:lang w:val="nl-BE"/>
        </w:rPr>
        <w:t>-formaat</w:t>
      </w:r>
    </w:p>
    <w:p w14:paraId="5D2F896A" w14:textId="22C44276" w:rsidR="00852BC2" w:rsidRPr="006B574A" w:rsidRDefault="00852BC2" w:rsidP="00852BC2">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 xml:space="preserve">BIJLAGE 5 </w:t>
      </w:r>
      <w:r w:rsidR="007C545D" w:rsidRPr="006B574A">
        <w:rPr>
          <w:rFonts w:asciiTheme="majorHAnsi" w:hAnsiTheme="majorHAnsi"/>
          <w:color w:val="0000FF"/>
          <w:lang w:val="nl-BE"/>
        </w:rPr>
        <w:t>-</w:t>
      </w:r>
      <w:r w:rsidRPr="006B574A">
        <w:rPr>
          <w:rFonts w:asciiTheme="majorHAnsi" w:hAnsiTheme="majorHAnsi"/>
          <w:color w:val="0000FF"/>
          <w:lang w:val="nl-BE"/>
        </w:rPr>
        <w:t xml:space="preserve"> </w:t>
      </w:r>
      <w:r w:rsidR="007C545D" w:rsidRPr="006B574A">
        <w:rPr>
          <w:rFonts w:asciiTheme="majorHAnsi" w:hAnsiTheme="majorHAnsi"/>
          <w:color w:val="0000FF"/>
          <w:lang w:val="nl-BE"/>
        </w:rPr>
        <w:t>Voorlopig tijdschema</w:t>
      </w:r>
    </w:p>
    <w:p w14:paraId="03B79714" w14:textId="5E367478" w:rsidR="00B9174C" w:rsidRPr="006B574A" w:rsidRDefault="00B9174C" w:rsidP="00B9174C">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 xml:space="preserve">BIJLAGE 6 </w:t>
      </w:r>
      <w:r w:rsidR="007C545D" w:rsidRPr="006B574A">
        <w:rPr>
          <w:rFonts w:asciiTheme="majorHAnsi" w:hAnsiTheme="majorHAnsi"/>
          <w:color w:val="0000FF"/>
          <w:lang w:val="nl-BE"/>
        </w:rPr>
        <w:t>-</w:t>
      </w:r>
      <w:r w:rsidRPr="006B574A">
        <w:rPr>
          <w:rFonts w:asciiTheme="majorHAnsi" w:hAnsiTheme="majorHAnsi"/>
          <w:color w:val="0000FF"/>
          <w:lang w:val="nl-BE"/>
        </w:rPr>
        <w:t xml:space="preserve"> </w:t>
      </w:r>
      <w:r w:rsidR="007C545D" w:rsidRPr="006B574A">
        <w:rPr>
          <w:rFonts w:asciiTheme="majorHAnsi" w:hAnsiTheme="majorHAnsi"/>
          <w:color w:val="0000FF"/>
          <w:lang w:val="nl-BE"/>
        </w:rPr>
        <w:t>Raming van de bouwkost</w:t>
      </w:r>
    </w:p>
    <w:p w14:paraId="22707AF1" w14:textId="77777777" w:rsidR="007C545D" w:rsidRPr="006B574A" w:rsidRDefault="007C545D" w:rsidP="00B9174C">
      <w:pPr>
        <w:pStyle w:val="Corpsdetexte"/>
        <w:spacing w:line="276" w:lineRule="auto"/>
        <w:rPr>
          <w:rFonts w:asciiTheme="majorHAnsi" w:hAnsiTheme="majorHAnsi"/>
          <w:color w:val="0000FF"/>
          <w:lang w:val="nl-BE"/>
        </w:rPr>
      </w:pPr>
      <w:r w:rsidRPr="006B574A">
        <w:rPr>
          <w:rFonts w:asciiTheme="majorHAnsi" w:hAnsiTheme="majorHAnsi"/>
          <w:color w:val="0000FF"/>
          <w:lang w:val="nl-BE"/>
        </w:rPr>
        <w:br/>
      </w:r>
      <w:commentRangeStart w:id="60"/>
      <w:r w:rsidRPr="006B574A">
        <w:rPr>
          <w:rFonts w:asciiTheme="majorHAnsi" w:hAnsiTheme="majorHAnsi"/>
          <w:color w:val="0000FF"/>
          <w:lang w:val="nl-BE"/>
        </w:rPr>
        <w:t>A</w:t>
      </w:r>
      <w:r w:rsidR="00B9174C" w:rsidRPr="006B574A">
        <w:rPr>
          <w:rFonts w:asciiTheme="majorHAnsi" w:hAnsiTheme="majorHAnsi"/>
          <w:color w:val="0000FF"/>
          <w:lang w:val="nl-BE"/>
        </w:rPr>
        <w:t xml:space="preserve">an te vullen </w:t>
      </w:r>
      <w:commentRangeEnd w:id="60"/>
      <w:r w:rsidR="001771F8" w:rsidRPr="006B574A">
        <w:rPr>
          <w:rStyle w:val="Marquedecommentaire"/>
          <w:sz w:val="19"/>
          <w:szCs w:val="19"/>
        </w:rPr>
        <w:commentReference w:id="60"/>
      </w:r>
      <w:r w:rsidR="00B9174C" w:rsidRPr="006B574A">
        <w:rPr>
          <w:rFonts w:asciiTheme="majorHAnsi" w:hAnsiTheme="majorHAnsi"/>
          <w:color w:val="0000FF"/>
          <w:lang w:val="nl-BE"/>
        </w:rPr>
        <w:t xml:space="preserve">met andere documenten die belangrijke informatie bevatten voor de opmaak van een schetsontwerp, bijvoorbeeld: </w:t>
      </w:r>
    </w:p>
    <w:p w14:paraId="025ABED0" w14:textId="72B9906C" w:rsidR="007C545D" w:rsidRPr="006B574A" w:rsidRDefault="007C545D" w:rsidP="00B9174C">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BIJLAGE (x) - fotodocumentatie</w:t>
      </w:r>
    </w:p>
    <w:p w14:paraId="4D8873DD" w14:textId="6F94BBB6" w:rsidR="007C545D" w:rsidRPr="006B574A" w:rsidRDefault="007C545D" w:rsidP="007C545D">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 xml:space="preserve">BIJLAGE (x) - </w:t>
      </w:r>
      <w:commentRangeStart w:id="61"/>
      <w:r w:rsidRPr="006B574A">
        <w:rPr>
          <w:rFonts w:asciiTheme="majorHAnsi" w:hAnsiTheme="majorHAnsi"/>
          <w:color w:val="0000FF"/>
          <w:lang w:val="nl-BE"/>
        </w:rPr>
        <w:t>bodemonderzoek</w:t>
      </w:r>
      <w:commentRangeEnd w:id="61"/>
      <w:r w:rsidR="001771F8" w:rsidRPr="006B574A">
        <w:rPr>
          <w:rStyle w:val="Marquedecommentaire"/>
          <w:sz w:val="19"/>
          <w:szCs w:val="19"/>
        </w:rPr>
        <w:commentReference w:id="61"/>
      </w:r>
    </w:p>
    <w:p w14:paraId="38E2D1AF" w14:textId="36111B5C" w:rsidR="007C545D" w:rsidRPr="006B574A" w:rsidRDefault="007C545D" w:rsidP="007C545D">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BIJLAGE (x) - materialeninventaris</w:t>
      </w:r>
    </w:p>
    <w:p w14:paraId="7092FAA4" w14:textId="34BCAC03" w:rsidR="007C545D" w:rsidRPr="006B574A" w:rsidRDefault="007C545D" w:rsidP="007C545D">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BIJLAGE (x) - stabiliteitsnota</w:t>
      </w:r>
    </w:p>
    <w:p w14:paraId="51A65E23" w14:textId="7A7D491B" w:rsidR="007C545D" w:rsidRPr="006B574A" w:rsidRDefault="007C545D" w:rsidP="007C545D">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BIJLAGE (x) - erfgoednota</w:t>
      </w:r>
    </w:p>
    <w:p w14:paraId="53E684FB" w14:textId="44EFBAB1" w:rsidR="007C545D" w:rsidRPr="006B574A" w:rsidRDefault="007C545D" w:rsidP="007C545D">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BIJLAGE (x) - masterplan</w:t>
      </w:r>
    </w:p>
    <w:p w14:paraId="3003B05E" w14:textId="77777777" w:rsidR="00852BC2" w:rsidRPr="006B574A" w:rsidRDefault="00852BC2" w:rsidP="00852BC2">
      <w:pPr>
        <w:pStyle w:val="Corpsdetexte"/>
        <w:spacing w:line="276" w:lineRule="auto"/>
        <w:rPr>
          <w:rFonts w:asciiTheme="majorHAnsi" w:hAnsiTheme="majorHAnsi"/>
          <w:color w:val="0000FF"/>
          <w:lang w:val="nl-BE"/>
        </w:rPr>
      </w:pPr>
    </w:p>
    <w:p w14:paraId="1891DB45" w14:textId="77777777" w:rsidR="00852BC2" w:rsidRPr="006B574A" w:rsidRDefault="00852BC2" w:rsidP="00852BC2">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Al deze documenten kunnen worden gedownload via (</w:t>
      </w:r>
      <w:r w:rsidRPr="006B574A">
        <w:rPr>
          <w:rFonts w:asciiTheme="majorHAnsi" w:hAnsiTheme="majorHAnsi"/>
          <w:i/>
          <w:iCs/>
          <w:color w:val="0000FF"/>
          <w:lang w:val="nl-BE"/>
        </w:rPr>
        <w:t>link</w:t>
      </w:r>
      <w:r w:rsidRPr="006B574A">
        <w:rPr>
          <w:rFonts w:asciiTheme="majorHAnsi" w:hAnsiTheme="majorHAnsi"/>
          <w:color w:val="0000FF"/>
          <w:lang w:val="nl-BE"/>
        </w:rPr>
        <w:t>).</w:t>
      </w:r>
    </w:p>
    <w:bookmarkEnd w:id="59"/>
    <w:p w14:paraId="2E95A6BB" w14:textId="77777777" w:rsidR="00852BC2" w:rsidRPr="006B574A" w:rsidRDefault="00852BC2" w:rsidP="00852BC2">
      <w:pPr>
        <w:spacing w:line="276" w:lineRule="auto"/>
        <w:jc w:val="both"/>
        <w:rPr>
          <w:rFonts w:asciiTheme="majorHAnsi" w:hAnsiTheme="majorHAnsi" w:cstheme="minorHAnsi"/>
          <w:sz w:val="19"/>
          <w:szCs w:val="19"/>
          <w:lang w:val="nl-BE"/>
        </w:rPr>
      </w:pPr>
    </w:p>
    <w:p w14:paraId="3E2A2468" w14:textId="77777777" w:rsidR="00852BC2" w:rsidRPr="006B574A" w:rsidRDefault="00852BC2" w:rsidP="00852BC2">
      <w:pPr>
        <w:spacing w:line="276" w:lineRule="auto"/>
        <w:rPr>
          <w:rFonts w:asciiTheme="majorHAnsi" w:hAnsiTheme="majorHAnsi" w:cstheme="minorHAnsi"/>
          <w:sz w:val="19"/>
          <w:szCs w:val="19"/>
          <w:lang w:val="nl-BE"/>
        </w:rPr>
      </w:pPr>
    </w:p>
    <w:p w14:paraId="71C386C4" w14:textId="77777777" w:rsidR="00852BC2" w:rsidRPr="006B574A" w:rsidRDefault="00852BC2" w:rsidP="00852BC2">
      <w:pPr>
        <w:rPr>
          <w:rFonts w:asciiTheme="majorHAnsi" w:hAnsiTheme="majorHAnsi"/>
          <w:b/>
          <w:bCs/>
          <w:spacing w:val="17"/>
          <w:w w:val="105"/>
          <w:sz w:val="19"/>
          <w:szCs w:val="19"/>
          <w:lang w:val="nl-BE"/>
        </w:rPr>
      </w:pPr>
      <w:bookmarkStart w:id="62" w:name="_Toc491269608"/>
      <w:r w:rsidRPr="006B574A">
        <w:rPr>
          <w:rFonts w:asciiTheme="majorHAnsi" w:hAnsiTheme="majorHAnsi"/>
          <w:sz w:val="19"/>
          <w:szCs w:val="19"/>
          <w:lang w:val="nl-BE"/>
        </w:rPr>
        <w:br w:type="page"/>
      </w:r>
    </w:p>
    <w:p w14:paraId="7515F700" w14:textId="77777777" w:rsidR="00852BC2" w:rsidRPr="006B574A" w:rsidRDefault="00852BC2" w:rsidP="00852BC2">
      <w:pPr>
        <w:pStyle w:val="Titre2"/>
        <w:spacing w:before="240"/>
        <w:ind w:left="0" w:firstLine="0"/>
        <w:rPr>
          <w:rFonts w:asciiTheme="majorHAnsi" w:hAnsiTheme="majorHAnsi"/>
          <w:spacing w:val="17"/>
          <w:w w:val="105"/>
          <w:lang w:val="nl-BE"/>
        </w:rPr>
      </w:pPr>
      <w:bookmarkStart w:id="63" w:name="_Toc44407237"/>
      <w:bookmarkStart w:id="64" w:name="_Toc143076422"/>
      <w:r w:rsidRPr="006B574A">
        <w:rPr>
          <w:rFonts w:asciiTheme="majorHAnsi" w:hAnsiTheme="majorHAnsi"/>
          <w:spacing w:val="17"/>
          <w:w w:val="105"/>
          <w:u w:val="single"/>
          <w:lang w:val="nl-BE"/>
        </w:rPr>
        <w:lastRenderedPageBreak/>
        <w:t>HOOFDSTUK</w:t>
      </w:r>
      <w:r w:rsidRPr="006B574A">
        <w:rPr>
          <w:rFonts w:asciiTheme="majorHAnsi" w:hAnsiTheme="majorHAnsi"/>
          <w:lang w:val="nl-BE"/>
        </w:rPr>
        <w:t xml:space="preserve"> </w:t>
      </w:r>
      <w:r w:rsidRPr="006B574A">
        <w:rPr>
          <w:rFonts w:asciiTheme="majorHAnsi" w:hAnsiTheme="majorHAnsi"/>
          <w:spacing w:val="17"/>
          <w:w w:val="105"/>
          <w:lang w:val="nl-BE"/>
        </w:rPr>
        <w:t>II. ADMINISTRATIEVE CLAUSULES _ GUNNINGSFASE</w:t>
      </w:r>
      <w:bookmarkEnd w:id="62"/>
      <w:bookmarkEnd w:id="63"/>
      <w:bookmarkEnd w:id="64"/>
    </w:p>
    <w:p w14:paraId="66B1A71F" w14:textId="107F747E" w:rsidR="00852BC2" w:rsidRPr="006B574A" w:rsidRDefault="00852BC2" w:rsidP="00852BC2">
      <w:pPr>
        <w:pStyle w:val="Corpsdetexte"/>
        <w:spacing w:before="11" w:line="276" w:lineRule="auto"/>
        <w:jc w:val="both"/>
        <w:rPr>
          <w:rFonts w:asciiTheme="majorHAnsi" w:hAnsiTheme="majorHAnsi" w:cstheme="minorHAnsi"/>
          <w:b/>
          <w:lang w:val="nl-BE"/>
        </w:rPr>
      </w:pPr>
    </w:p>
    <w:p w14:paraId="09C5EA90" w14:textId="0293E799" w:rsidR="002C20CC" w:rsidRPr="006B574A" w:rsidRDefault="00E963AF" w:rsidP="002C20CC">
      <w:pPr>
        <w:pStyle w:val="Corpsdetexte"/>
        <w:spacing w:before="11"/>
        <w:rPr>
          <w:rFonts w:asciiTheme="majorHAnsi" w:hAnsiTheme="majorHAnsi" w:cstheme="minorHAnsi"/>
          <w:bCs/>
          <w:lang w:val="nl-BE"/>
        </w:rPr>
      </w:pPr>
      <w:r w:rsidRPr="006B574A">
        <w:rPr>
          <w:rFonts w:asciiTheme="majorHAnsi" w:hAnsiTheme="majorHAnsi" w:cstheme="minorHAnsi"/>
          <w:lang w:val="nl-BE"/>
        </w:rPr>
        <w:t>Zoals eerder gezegd worden de kandidaten en de inschrijvers eraan herinnerd dat deze plaatsingsprocedure in twee fasen verloopt:</w:t>
      </w:r>
    </w:p>
    <w:p w14:paraId="08C44AB1" w14:textId="77777777" w:rsidR="002C20CC" w:rsidRPr="006B574A" w:rsidRDefault="002C20CC" w:rsidP="00EC122E">
      <w:pPr>
        <w:pStyle w:val="Corpsdetexte"/>
        <w:spacing w:before="11"/>
        <w:rPr>
          <w:rFonts w:asciiTheme="majorHAnsi" w:hAnsiTheme="majorHAnsi" w:cstheme="minorHAnsi"/>
          <w:bCs/>
          <w:lang w:val="nl-BE"/>
        </w:rPr>
      </w:pPr>
    </w:p>
    <w:p w14:paraId="4D6F952A" w14:textId="6A1F03FF" w:rsidR="002C20CC" w:rsidRPr="006B574A" w:rsidRDefault="002C20CC" w:rsidP="00EC122E">
      <w:pPr>
        <w:pStyle w:val="Corpsdetexte"/>
        <w:numPr>
          <w:ilvl w:val="0"/>
          <w:numId w:val="42"/>
        </w:numPr>
        <w:spacing w:before="11"/>
        <w:ind w:left="567"/>
        <w:rPr>
          <w:rFonts w:asciiTheme="majorHAnsi" w:hAnsiTheme="majorHAnsi" w:cstheme="minorHAnsi"/>
          <w:bCs/>
          <w:lang w:val="nl-BE"/>
        </w:rPr>
      </w:pPr>
      <w:r w:rsidRPr="006B574A">
        <w:rPr>
          <w:rFonts w:asciiTheme="majorHAnsi" w:hAnsiTheme="majorHAnsi" w:cstheme="minorHAnsi"/>
          <w:lang w:val="nl-BE"/>
        </w:rPr>
        <w:t xml:space="preserve">de indiening van de </w:t>
      </w:r>
      <w:r w:rsidRPr="006B574A">
        <w:rPr>
          <w:rFonts w:asciiTheme="majorHAnsi" w:hAnsiTheme="majorHAnsi" w:cstheme="minorHAnsi"/>
          <w:b/>
          <w:bCs/>
          <w:lang w:val="nl-BE"/>
        </w:rPr>
        <w:t>kandidatuur</w:t>
      </w:r>
      <w:r w:rsidRPr="006B574A">
        <w:rPr>
          <w:rFonts w:asciiTheme="majorHAnsi" w:hAnsiTheme="majorHAnsi" w:cstheme="minorHAnsi"/>
          <w:lang w:val="nl-BE"/>
        </w:rPr>
        <w:t xml:space="preserve"> (UEA en elementen met betrekking tot de selectie)</w:t>
      </w:r>
    </w:p>
    <w:p w14:paraId="4CBA3F0E" w14:textId="42E936C3" w:rsidR="002C20CC" w:rsidRPr="006B574A" w:rsidRDefault="002C20CC" w:rsidP="00EC122E">
      <w:pPr>
        <w:pStyle w:val="Corpsdetexte"/>
        <w:numPr>
          <w:ilvl w:val="0"/>
          <w:numId w:val="42"/>
        </w:numPr>
        <w:spacing w:before="11"/>
        <w:ind w:left="567"/>
        <w:rPr>
          <w:rFonts w:asciiTheme="majorHAnsi" w:hAnsiTheme="majorHAnsi" w:cstheme="minorHAnsi"/>
          <w:bCs/>
          <w:lang w:val="nl-BE"/>
        </w:rPr>
      </w:pPr>
      <w:r w:rsidRPr="006B574A">
        <w:rPr>
          <w:rFonts w:asciiTheme="majorHAnsi" w:hAnsiTheme="majorHAnsi" w:cstheme="minorHAnsi"/>
          <w:lang w:val="nl-BE"/>
        </w:rPr>
        <w:t>pas daarna (nadat het selectiebesluit door de aanbestedende overheid is genomen), de indiening van de</w:t>
      </w:r>
      <w:r w:rsidRPr="006B574A">
        <w:rPr>
          <w:rFonts w:asciiTheme="majorHAnsi" w:hAnsiTheme="majorHAnsi" w:cstheme="minorHAnsi"/>
          <w:b/>
          <w:bCs/>
          <w:lang w:val="nl-BE"/>
        </w:rPr>
        <w:t xml:space="preserve"> offerte</w:t>
      </w:r>
      <w:r w:rsidRPr="006B574A">
        <w:rPr>
          <w:rFonts w:asciiTheme="majorHAnsi" w:hAnsiTheme="majorHAnsi" w:cstheme="minorHAnsi"/>
          <w:lang w:val="nl-BE"/>
        </w:rPr>
        <w:t xml:space="preserve"> in overeenstemming met dit bestek en </w:t>
      </w:r>
      <w:r w:rsidR="002C2A25" w:rsidRPr="006B574A">
        <w:rPr>
          <w:rFonts w:asciiTheme="majorHAnsi" w:hAnsiTheme="majorHAnsi" w:cstheme="minorHAnsi"/>
          <w:lang w:val="nl-BE"/>
        </w:rPr>
        <w:t>in het bijzonder</w:t>
      </w:r>
      <w:r w:rsidRPr="006B574A">
        <w:rPr>
          <w:rFonts w:asciiTheme="majorHAnsi" w:hAnsiTheme="majorHAnsi" w:cstheme="minorHAnsi"/>
          <w:lang w:val="nl-BE"/>
        </w:rPr>
        <w:t xml:space="preserve"> met de gunningscriteria</w:t>
      </w:r>
    </w:p>
    <w:p w14:paraId="4BE94317" w14:textId="77777777" w:rsidR="00EC122E" w:rsidRPr="006B574A" w:rsidRDefault="00EC122E" w:rsidP="00EC122E">
      <w:pPr>
        <w:pStyle w:val="Corpsdetexte"/>
        <w:spacing w:before="11"/>
        <w:ind w:left="567"/>
        <w:rPr>
          <w:rFonts w:asciiTheme="majorHAnsi" w:hAnsiTheme="majorHAnsi" w:cstheme="minorHAnsi"/>
          <w:bCs/>
          <w:lang w:val="nl-BE"/>
        </w:rPr>
      </w:pPr>
    </w:p>
    <w:p w14:paraId="48652E4C" w14:textId="77777777" w:rsidR="00852BC2" w:rsidRPr="006B574A" w:rsidRDefault="00852BC2" w:rsidP="00852BC2">
      <w:pPr>
        <w:pStyle w:val="Titre2"/>
        <w:spacing w:before="240"/>
        <w:ind w:left="0" w:firstLine="0"/>
        <w:rPr>
          <w:rFonts w:asciiTheme="majorHAnsi" w:hAnsiTheme="majorHAnsi"/>
          <w:spacing w:val="17"/>
          <w:w w:val="105"/>
          <w:lang w:val="nl-BE"/>
        </w:rPr>
      </w:pPr>
      <w:bookmarkStart w:id="65" w:name="_Toc44407238"/>
      <w:bookmarkStart w:id="66" w:name="_Toc491269609"/>
      <w:bookmarkStart w:id="67" w:name="_Toc143076423"/>
      <w:r w:rsidRPr="006B574A">
        <w:rPr>
          <w:rFonts w:asciiTheme="majorHAnsi" w:hAnsiTheme="majorHAnsi"/>
          <w:lang w:val="nl-BE"/>
        </w:rPr>
        <w:t>II.1</w:t>
      </w:r>
      <w:r w:rsidRPr="006B574A">
        <w:rPr>
          <w:rFonts w:asciiTheme="majorHAnsi" w:hAnsiTheme="majorHAnsi"/>
          <w:lang w:val="nl-BE"/>
        </w:rPr>
        <w:tab/>
      </w:r>
      <w:r w:rsidRPr="006B574A">
        <w:rPr>
          <w:rFonts w:asciiTheme="majorHAnsi" w:hAnsiTheme="majorHAnsi"/>
          <w:spacing w:val="17"/>
          <w:w w:val="105"/>
          <w:lang w:val="nl-BE"/>
        </w:rPr>
        <w:t>PRIJSBEPALING</w:t>
      </w:r>
      <w:bookmarkEnd w:id="65"/>
      <w:bookmarkEnd w:id="66"/>
      <w:bookmarkEnd w:id="67"/>
    </w:p>
    <w:p w14:paraId="7BA8D7C4" w14:textId="77777777" w:rsidR="000A7CF9" w:rsidRPr="006B574A" w:rsidRDefault="000A7CF9" w:rsidP="000A7CF9">
      <w:pPr>
        <w:pStyle w:val="Corpsdetexte"/>
        <w:spacing w:line="276" w:lineRule="auto"/>
        <w:rPr>
          <w:rFonts w:cstheme="minorHAnsi"/>
          <w:iCs/>
          <w:color w:val="0000FF"/>
          <w:lang w:val="nl-BE"/>
        </w:rPr>
      </w:pPr>
    </w:p>
    <w:p w14:paraId="368C79EA" w14:textId="77777777" w:rsidR="00F55B13" w:rsidRPr="006B574A" w:rsidRDefault="00F55B13" w:rsidP="00F55B13">
      <w:pPr>
        <w:pStyle w:val="Corpsdetexte"/>
        <w:spacing w:line="276" w:lineRule="auto"/>
        <w:rPr>
          <w:rFonts w:ascii="Calibri Light" w:hAnsi="Calibri Light" w:cstheme="minorHAnsi"/>
          <w:w w:val="105"/>
          <w:lang w:val="nl-BE"/>
        </w:rPr>
      </w:pPr>
      <w:r w:rsidRPr="006B574A">
        <w:rPr>
          <w:rFonts w:ascii="Calibri Light" w:hAnsi="Calibri Light" w:cstheme="minorHAnsi"/>
          <w:w w:val="105"/>
          <w:lang w:val="nl-BE"/>
        </w:rPr>
        <w:t>Deze opdracht is een opdracht tegen globale prijs. De opdracht tegen globale prijs is een opdracht waarin een forfaitaire prijs alle prestaties van de opdracht of van elk van de posten dekt.</w:t>
      </w:r>
    </w:p>
    <w:p w14:paraId="6D2AE989" w14:textId="77777777" w:rsidR="00852BC2" w:rsidRPr="006B574A" w:rsidRDefault="00852BC2" w:rsidP="00852BC2">
      <w:pPr>
        <w:pStyle w:val="Corpsdetexte"/>
        <w:spacing w:before="3" w:line="276" w:lineRule="auto"/>
        <w:jc w:val="both"/>
        <w:rPr>
          <w:rFonts w:asciiTheme="majorHAnsi" w:hAnsiTheme="majorHAnsi" w:cstheme="minorHAnsi"/>
          <w:i/>
          <w:color w:val="FF0000"/>
          <w:lang w:val="nl-BE"/>
        </w:rPr>
      </w:pPr>
    </w:p>
    <w:p w14:paraId="224E2076" w14:textId="31B7CD1C" w:rsidR="00852BC2" w:rsidRPr="006B574A" w:rsidRDefault="00852BC2" w:rsidP="00852BC2">
      <w:pPr>
        <w:pStyle w:val="Titre2"/>
        <w:spacing w:before="240"/>
        <w:ind w:left="0" w:firstLine="0"/>
        <w:rPr>
          <w:rFonts w:asciiTheme="majorHAnsi" w:hAnsiTheme="majorHAnsi"/>
          <w:spacing w:val="17"/>
          <w:w w:val="105"/>
          <w:lang w:val="nl-BE"/>
        </w:rPr>
      </w:pPr>
      <w:bookmarkStart w:id="68" w:name="_Toc44407239"/>
      <w:bookmarkStart w:id="69" w:name="_Toc143076424"/>
      <w:r w:rsidRPr="006B574A">
        <w:rPr>
          <w:rFonts w:asciiTheme="majorHAnsi" w:hAnsiTheme="majorHAnsi"/>
          <w:lang w:val="nl-BE"/>
        </w:rPr>
        <w:t xml:space="preserve">II.2 </w:t>
      </w:r>
      <w:r w:rsidRPr="006B574A">
        <w:rPr>
          <w:rFonts w:asciiTheme="majorHAnsi" w:hAnsiTheme="majorHAnsi"/>
          <w:lang w:val="nl-BE"/>
        </w:rPr>
        <w:tab/>
      </w:r>
      <w:commentRangeStart w:id="70"/>
      <w:r w:rsidRPr="006B574A">
        <w:rPr>
          <w:rFonts w:asciiTheme="majorHAnsi" w:hAnsiTheme="majorHAnsi"/>
          <w:spacing w:val="17"/>
          <w:w w:val="105"/>
          <w:lang w:val="nl-BE"/>
        </w:rPr>
        <w:t xml:space="preserve">UITSLUITINGSGRONDEN EN SELECTIECRITERIA </w:t>
      </w:r>
      <w:commentRangeEnd w:id="70"/>
      <w:r w:rsidR="001771F8" w:rsidRPr="006B574A">
        <w:rPr>
          <w:rStyle w:val="Marquedecommentaire"/>
          <w:b w:val="0"/>
          <w:bCs w:val="0"/>
          <w:sz w:val="19"/>
          <w:szCs w:val="19"/>
        </w:rPr>
        <w:commentReference w:id="70"/>
      </w:r>
      <w:r w:rsidRPr="006B574A">
        <w:rPr>
          <w:rFonts w:asciiTheme="majorHAnsi" w:hAnsiTheme="majorHAnsi"/>
          <w:spacing w:val="17"/>
          <w:w w:val="105"/>
          <w:lang w:val="nl-BE"/>
        </w:rPr>
        <w:t>(FASE 1: KANDIDAATSTELLING – SELECTIE)</w:t>
      </w:r>
      <w:bookmarkEnd w:id="68"/>
      <w:bookmarkEnd w:id="69"/>
    </w:p>
    <w:p w14:paraId="462329EB" w14:textId="77777777" w:rsidR="002C20CC" w:rsidRPr="006B574A" w:rsidRDefault="002C20CC" w:rsidP="002C20CC">
      <w:pPr>
        <w:pStyle w:val="Corpsdetexte"/>
        <w:spacing w:before="46"/>
        <w:jc w:val="both"/>
        <w:rPr>
          <w:rFonts w:asciiTheme="majorHAnsi" w:hAnsiTheme="majorHAnsi"/>
          <w:bCs/>
          <w:lang w:val="nl-BE"/>
        </w:rPr>
      </w:pPr>
    </w:p>
    <w:p w14:paraId="2A4013BA" w14:textId="2A80E064" w:rsidR="00852BC2" w:rsidRPr="006B574A" w:rsidRDefault="002C20CC" w:rsidP="00E84105">
      <w:pPr>
        <w:pStyle w:val="Corpsdetexte"/>
        <w:spacing w:before="46"/>
        <w:jc w:val="both"/>
        <w:rPr>
          <w:rFonts w:asciiTheme="majorHAnsi" w:hAnsiTheme="majorHAnsi"/>
          <w:bCs/>
          <w:lang w:val="nl-BE"/>
        </w:rPr>
      </w:pPr>
      <w:r w:rsidRPr="006B574A">
        <w:rPr>
          <w:rFonts w:asciiTheme="majorHAnsi" w:hAnsiTheme="majorHAnsi"/>
          <w:lang w:val="nl-BE"/>
        </w:rPr>
        <w:t xml:space="preserve">Dit hoofdstuk behandelt fase 1 'indiening van de kandidatuur'. Het is in deze fase dat de kandidaten het Uniform Europees Aanbestedingsdocument (UEA) en de bijlagen moeten indienen (zie </w:t>
      </w:r>
      <w:r w:rsidRPr="006B574A">
        <w:rPr>
          <w:rFonts w:asciiTheme="majorHAnsi" w:hAnsiTheme="majorHAnsi"/>
          <w:i/>
          <w:iCs/>
          <w:lang w:val="nl-BE"/>
        </w:rPr>
        <w:t>infra</w:t>
      </w:r>
      <w:r w:rsidRPr="006B574A">
        <w:rPr>
          <w:rFonts w:asciiTheme="majorHAnsi" w:hAnsiTheme="majorHAnsi"/>
          <w:lang w:val="nl-BE"/>
        </w:rPr>
        <w:t>)</w:t>
      </w:r>
      <w:r w:rsidRPr="006B574A">
        <w:rPr>
          <w:rFonts w:asciiTheme="majorHAnsi" w:hAnsiTheme="majorHAnsi"/>
          <w:i/>
          <w:iCs/>
          <w:lang w:val="nl-BE"/>
        </w:rPr>
        <w:t>.</w:t>
      </w:r>
      <w:r w:rsidRPr="006B574A">
        <w:rPr>
          <w:rFonts w:asciiTheme="majorHAnsi" w:hAnsiTheme="majorHAnsi"/>
          <w:lang w:val="nl-BE"/>
        </w:rPr>
        <w:t xml:space="preserve"> </w:t>
      </w:r>
    </w:p>
    <w:p w14:paraId="68FB85D0" w14:textId="77777777" w:rsidR="00E84105" w:rsidRPr="006B574A" w:rsidRDefault="00E84105" w:rsidP="00E84105">
      <w:pPr>
        <w:pStyle w:val="Corpsdetexte"/>
        <w:spacing w:before="46"/>
        <w:jc w:val="both"/>
        <w:rPr>
          <w:rFonts w:asciiTheme="majorHAnsi" w:hAnsiTheme="majorHAnsi"/>
          <w:lang w:val="nl-BE"/>
        </w:rPr>
      </w:pPr>
    </w:p>
    <w:p w14:paraId="77419DA2" w14:textId="3CCE6378" w:rsidR="00852BC2" w:rsidRPr="006B574A" w:rsidRDefault="00852BC2" w:rsidP="00852BC2">
      <w:pPr>
        <w:pStyle w:val="Titre2"/>
        <w:spacing w:before="240"/>
        <w:ind w:left="0" w:firstLine="0"/>
        <w:rPr>
          <w:rFonts w:asciiTheme="majorHAnsi" w:hAnsiTheme="majorHAnsi"/>
          <w:lang w:val="nl-BE"/>
        </w:rPr>
      </w:pPr>
      <w:bookmarkStart w:id="71" w:name="_Toc44407240"/>
      <w:bookmarkStart w:id="72" w:name="_Toc143076425"/>
      <w:r w:rsidRPr="006B574A">
        <w:rPr>
          <w:rFonts w:asciiTheme="majorHAnsi" w:hAnsiTheme="majorHAnsi"/>
          <w:lang w:val="nl-BE"/>
        </w:rPr>
        <w:t>II.2.1</w:t>
      </w:r>
      <w:r w:rsidRPr="006B574A">
        <w:rPr>
          <w:rFonts w:asciiTheme="majorHAnsi" w:hAnsiTheme="majorHAnsi"/>
          <w:lang w:val="nl-BE"/>
        </w:rPr>
        <w:tab/>
      </w:r>
      <w:r w:rsidR="008A6A68" w:rsidRPr="006B574A">
        <w:rPr>
          <w:rFonts w:asciiTheme="majorHAnsi" w:hAnsiTheme="majorHAnsi"/>
          <w:lang w:val="nl-BE"/>
        </w:rPr>
        <w:t xml:space="preserve">Het </w:t>
      </w:r>
      <w:commentRangeStart w:id="73"/>
      <w:r w:rsidRPr="006B574A">
        <w:rPr>
          <w:rFonts w:asciiTheme="majorHAnsi" w:hAnsiTheme="majorHAnsi"/>
          <w:lang w:val="nl-BE"/>
        </w:rPr>
        <w:t>Uniform Europees Aanbestedingsdocument</w:t>
      </w:r>
      <w:bookmarkEnd w:id="71"/>
      <w:commentRangeEnd w:id="73"/>
      <w:r w:rsidR="001771F8" w:rsidRPr="006B574A">
        <w:rPr>
          <w:rStyle w:val="Marquedecommentaire"/>
          <w:b w:val="0"/>
          <w:bCs w:val="0"/>
          <w:sz w:val="19"/>
          <w:szCs w:val="19"/>
        </w:rPr>
        <w:commentReference w:id="73"/>
      </w:r>
      <w:bookmarkEnd w:id="72"/>
      <w:r w:rsidRPr="006B574A">
        <w:rPr>
          <w:rFonts w:asciiTheme="majorHAnsi" w:hAnsiTheme="majorHAnsi"/>
          <w:u w:val="single"/>
          <w:lang w:val="nl-BE"/>
        </w:rPr>
        <w:t> </w:t>
      </w:r>
    </w:p>
    <w:p w14:paraId="118C4678" w14:textId="77777777" w:rsidR="00854E8F" w:rsidRPr="006B574A" w:rsidRDefault="00854E8F" w:rsidP="00852BC2">
      <w:pPr>
        <w:pStyle w:val="Corpsdetexte"/>
        <w:spacing w:line="276" w:lineRule="auto"/>
        <w:rPr>
          <w:rFonts w:asciiTheme="majorHAnsi" w:hAnsiTheme="majorHAnsi" w:cstheme="minorHAnsi"/>
          <w:w w:val="105"/>
          <w:lang w:val="nl-BE"/>
        </w:rPr>
      </w:pPr>
    </w:p>
    <w:p w14:paraId="67F7624D" w14:textId="1AC64140" w:rsidR="00854E8F" w:rsidRPr="006B574A" w:rsidRDefault="00265A36" w:rsidP="00852BC2">
      <w:pPr>
        <w:pStyle w:val="Corpsdetexte"/>
        <w:spacing w:line="276" w:lineRule="auto"/>
        <w:rPr>
          <w:rFonts w:asciiTheme="majorHAnsi" w:hAnsiTheme="majorHAnsi" w:cstheme="minorHAnsi"/>
          <w:b/>
          <w:bCs/>
          <w:w w:val="105"/>
          <w:u w:val="single"/>
          <w:lang w:val="nl-BE"/>
        </w:rPr>
      </w:pPr>
      <w:r w:rsidRPr="006B574A">
        <w:rPr>
          <w:rFonts w:asciiTheme="majorHAnsi" w:hAnsiTheme="majorHAnsi" w:cstheme="minorHAnsi"/>
          <w:b/>
          <w:bCs/>
          <w:u w:val="single"/>
          <w:lang w:val="nl-BE"/>
        </w:rPr>
        <w:t>(1) Elektronische indiening van het UEA</w:t>
      </w:r>
    </w:p>
    <w:p w14:paraId="2B49529A" w14:textId="11771C6E" w:rsidR="00852BC2" w:rsidRPr="006B574A" w:rsidRDefault="00852BC2" w:rsidP="00852BC2">
      <w:pPr>
        <w:pStyle w:val="Corpsdetexte"/>
        <w:spacing w:line="276" w:lineRule="auto"/>
        <w:rPr>
          <w:rFonts w:asciiTheme="majorHAnsi" w:hAnsiTheme="majorHAnsi" w:cstheme="minorHAnsi"/>
          <w:color w:val="0000FF"/>
          <w:w w:val="105"/>
          <w:lang w:val="nl-BE"/>
        </w:rPr>
      </w:pPr>
      <w:r w:rsidRPr="006B574A">
        <w:rPr>
          <w:rFonts w:asciiTheme="majorHAnsi" w:hAnsiTheme="majorHAnsi" w:cstheme="minorHAnsi"/>
          <w:color w:val="0000FF"/>
          <w:u w:val="single"/>
          <w:lang w:val="nl-BE"/>
        </w:rPr>
        <w:t>DOCUMENT A:</w:t>
      </w:r>
      <w:r w:rsidRPr="006B574A">
        <w:rPr>
          <w:rFonts w:asciiTheme="majorHAnsi" w:hAnsiTheme="majorHAnsi" w:cstheme="minorHAnsi"/>
          <w:color w:val="0000FF"/>
          <w:lang w:val="nl-BE"/>
        </w:rPr>
        <w:t xml:space="preserve"> UEA. </w:t>
      </w:r>
    </w:p>
    <w:p w14:paraId="00D1EEC1" w14:textId="559A7592" w:rsidR="007D304D" w:rsidRPr="006B574A" w:rsidRDefault="007D304D" w:rsidP="007D304D">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Het UEA moet elektronisch worden ingediend en ondertekend.</w:t>
      </w:r>
    </w:p>
    <w:p w14:paraId="5C2C3F18" w14:textId="4154183B" w:rsidR="007D304D" w:rsidRPr="006B574A" w:rsidRDefault="007D304D" w:rsidP="007D304D">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Om zijn UEA aan te maken en in te dienen, volgt de kandidaat de volgende stappen:</w:t>
      </w:r>
    </w:p>
    <w:p w14:paraId="6D185BC5" w14:textId="07E6AA9D" w:rsidR="007D304D" w:rsidRPr="006B574A" w:rsidRDefault="00F73A54" w:rsidP="00B7125B">
      <w:pPr>
        <w:pStyle w:val="Corpsdetexte"/>
        <w:numPr>
          <w:ilvl w:val="0"/>
          <w:numId w:val="27"/>
        </w:numPr>
        <w:rPr>
          <w:rFonts w:asciiTheme="majorHAnsi" w:hAnsiTheme="majorHAnsi" w:cstheme="minorHAnsi"/>
          <w:w w:val="105"/>
          <w:lang w:val="nl-BE"/>
        </w:rPr>
      </w:pPr>
      <w:r w:rsidRPr="006B574A">
        <w:rPr>
          <w:rFonts w:asciiTheme="majorHAnsi" w:hAnsiTheme="majorHAnsi" w:cstheme="minorHAnsi"/>
          <w:lang w:val="nl-BE"/>
        </w:rPr>
        <w:t xml:space="preserve">de aanbestedende overheid publiceert op e-Notification, samen met </w:t>
      </w:r>
      <w:commentRangeStart w:id="74"/>
      <w:r w:rsidRPr="006B574A">
        <w:rPr>
          <w:rFonts w:asciiTheme="majorHAnsi" w:hAnsiTheme="majorHAnsi" w:cstheme="minorHAnsi"/>
          <w:lang w:val="nl-BE"/>
        </w:rPr>
        <w:t>de opdrachtdocumenten</w:t>
      </w:r>
      <w:commentRangeEnd w:id="74"/>
      <w:r w:rsidR="001771F8" w:rsidRPr="006B574A">
        <w:rPr>
          <w:rStyle w:val="Marquedecommentaire"/>
          <w:sz w:val="19"/>
          <w:szCs w:val="19"/>
        </w:rPr>
        <w:commentReference w:id="74"/>
      </w:r>
      <w:r w:rsidRPr="006B574A">
        <w:rPr>
          <w:rFonts w:asciiTheme="majorHAnsi" w:hAnsiTheme="majorHAnsi" w:cstheme="minorHAnsi"/>
          <w:lang w:val="nl-BE"/>
        </w:rPr>
        <w:t>, een</w:t>
      </w:r>
      <w:r w:rsidRPr="006B574A">
        <w:rPr>
          <w:rFonts w:asciiTheme="majorHAnsi" w:hAnsiTheme="majorHAnsi" w:cstheme="minorHAnsi"/>
          <w:b/>
          <w:bCs/>
          <w:lang w:val="nl-BE"/>
        </w:rPr>
        <w:t xml:space="preserve"> 'UEA-aanvraag'</w:t>
      </w:r>
      <w:r w:rsidRPr="006B574A">
        <w:rPr>
          <w:rFonts w:asciiTheme="majorHAnsi" w:hAnsiTheme="majorHAnsi" w:cstheme="minorHAnsi"/>
          <w:lang w:val="nl-BE"/>
        </w:rPr>
        <w:t xml:space="preserve"> die alle (maar </w:t>
      </w:r>
      <w:r w:rsidR="008A6A68" w:rsidRPr="006B574A">
        <w:rPr>
          <w:rFonts w:asciiTheme="majorHAnsi" w:hAnsiTheme="majorHAnsi" w:cstheme="minorHAnsi"/>
          <w:lang w:val="nl-BE"/>
        </w:rPr>
        <w:t xml:space="preserve">ook enkel </w:t>
      </w:r>
      <w:r w:rsidRPr="006B574A">
        <w:rPr>
          <w:rFonts w:asciiTheme="majorHAnsi" w:hAnsiTheme="majorHAnsi" w:cstheme="minorHAnsi"/>
          <w:lang w:val="nl-BE"/>
        </w:rPr>
        <w:t>de) voor deze opdracht relevante delen, rubrieken en vakjes van het UEA bevat</w:t>
      </w:r>
      <w:r w:rsidR="008A6A68" w:rsidRPr="006B574A">
        <w:rPr>
          <w:rFonts w:asciiTheme="majorHAnsi" w:hAnsiTheme="majorHAnsi" w:cstheme="minorHAnsi"/>
          <w:lang w:val="nl-BE"/>
        </w:rPr>
        <w:t>. De kandidaat moet deze aanvraag</w:t>
      </w:r>
      <w:r w:rsidRPr="006B574A">
        <w:rPr>
          <w:rFonts w:asciiTheme="majorHAnsi" w:hAnsiTheme="majorHAnsi" w:cstheme="minorHAnsi"/>
          <w:lang w:val="nl-BE"/>
        </w:rPr>
        <w:t xml:space="preserve"> invullen</w:t>
      </w:r>
    </w:p>
    <w:p w14:paraId="501C6D29" w14:textId="2DF03A59" w:rsidR="007D304D" w:rsidRPr="006B574A" w:rsidRDefault="007D304D" w:rsidP="00B7125B">
      <w:pPr>
        <w:pStyle w:val="Corpsdetexte"/>
        <w:numPr>
          <w:ilvl w:val="1"/>
          <w:numId w:val="27"/>
        </w:numPr>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kandidaat downloadt </w:t>
      </w:r>
      <w:r w:rsidR="008A6A68" w:rsidRPr="006B574A">
        <w:rPr>
          <w:rFonts w:asciiTheme="majorHAnsi" w:hAnsiTheme="majorHAnsi" w:cstheme="minorHAnsi"/>
          <w:lang w:val="nl-BE"/>
        </w:rPr>
        <w:t xml:space="preserve">de </w:t>
      </w:r>
      <w:r w:rsidRPr="006B574A">
        <w:rPr>
          <w:rFonts w:asciiTheme="majorHAnsi" w:hAnsiTheme="majorHAnsi" w:cstheme="minorHAnsi"/>
          <w:lang w:val="nl-BE"/>
        </w:rPr>
        <w:t>UEA-aanvraag en volgt de onderstaande stappen</w:t>
      </w:r>
    </w:p>
    <w:p w14:paraId="6D949782" w14:textId="2B3C73D0" w:rsidR="007D304D" w:rsidRPr="006B574A" w:rsidRDefault="00436219" w:rsidP="00B7125B">
      <w:pPr>
        <w:pStyle w:val="Corpsdetexte"/>
        <w:numPr>
          <w:ilvl w:val="0"/>
          <w:numId w:val="27"/>
        </w:numPr>
        <w:rPr>
          <w:rFonts w:asciiTheme="majorHAnsi" w:hAnsiTheme="majorHAnsi" w:cstheme="minorHAnsi"/>
          <w:color w:val="000000" w:themeColor="text1"/>
          <w:w w:val="105"/>
          <w:lang w:val="fr-BE"/>
        </w:rPr>
      </w:pPr>
      <w:r w:rsidRPr="006B574A">
        <w:rPr>
          <w:rFonts w:asciiTheme="majorHAnsi" w:hAnsiTheme="majorHAnsi" w:cstheme="minorHAnsi"/>
          <w:color w:val="000000" w:themeColor="text1"/>
          <w:lang w:val="nl-BE"/>
        </w:rPr>
        <w:t>De kandidaat surft naar de gratis UEA-service van e-</w:t>
      </w:r>
      <w:proofErr w:type="spellStart"/>
      <w:r w:rsidRPr="006B574A">
        <w:rPr>
          <w:rFonts w:asciiTheme="majorHAnsi" w:hAnsiTheme="majorHAnsi" w:cstheme="minorHAnsi"/>
          <w:color w:val="000000" w:themeColor="text1"/>
          <w:lang w:val="nl-BE"/>
        </w:rPr>
        <w:t>procurement</w:t>
      </w:r>
      <w:proofErr w:type="spellEnd"/>
      <w:r w:rsidRPr="006B574A">
        <w:rPr>
          <w:rFonts w:asciiTheme="majorHAnsi" w:hAnsiTheme="majorHAnsi" w:cstheme="minorHAnsi"/>
          <w:color w:val="000000" w:themeColor="text1"/>
          <w:lang w:val="nl-BE"/>
        </w:rPr>
        <w:t xml:space="preserve">: </w:t>
      </w:r>
      <w:hyperlink r:id="rId18" w:history="1">
        <w:r w:rsidRPr="006B574A">
          <w:rPr>
            <w:rStyle w:val="Lienhypertexte"/>
            <w:rFonts w:asciiTheme="majorHAnsi" w:hAnsiTheme="majorHAnsi" w:cstheme="minorHAnsi"/>
            <w:color w:val="000000" w:themeColor="text1"/>
            <w:lang w:val="nl-BE"/>
          </w:rPr>
          <w:t>https://uea.publicprocurement.be/filter?lang=nl</w:t>
        </w:r>
      </w:hyperlink>
      <w:r w:rsidRPr="006B574A">
        <w:rPr>
          <w:rFonts w:asciiTheme="majorHAnsi" w:hAnsiTheme="majorHAnsi" w:cstheme="minorHAnsi"/>
          <w:color w:val="000000" w:themeColor="text1"/>
          <w:lang w:val="nl-BE"/>
        </w:rPr>
        <w:t>.</w:t>
      </w:r>
    </w:p>
    <w:p w14:paraId="7885395B" w14:textId="73FB3E92" w:rsidR="007D304D" w:rsidRPr="006B574A" w:rsidRDefault="00436219" w:rsidP="00B7125B">
      <w:pPr>
        <w:pStyle w:val="Corpsdetexte"/>
        <w:numPr>
          <w:ilvl w:val="0"/>
          <w:numId w:val="27"/>
        </w:numPr>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 xml:space="preserve">Wanneer hij zich bevindt op de hierboven vermelde UEA-service, identificeert de kandidaat zich als een ondernemer en kiest hij uit de drie voorgestelde acties de actie </w:t>
      </w:r>
      <w:r w:rsidRPr="006B574A">
        <w:rPr>
          <w:rFonts w:asciiTheme="majorHAnsi" w:hAnsiTheme="majorHAnsi" w:cstheme="minorHAnsi"/>
          <w:i/>
          <w:iCs/>
          <w:color w:val="000000" w:themeColor="text1"/>
          <w:lang w:val="nl-BE"/>
        </w:rPr>
        <w:t>'Een UEA (aanvraag of antwoord) importeren'</w:t>
      </w:r>
    </w:p>
    <w:p w14:paraId="29F63DE3" w14:textId="01F97AD8" w:rsidR="007D304D" w:rsidRPr="006B574A" w:rsidRDefault="00436219" w:rsidP="00B7125B">
      <w:pPr>
        <w:pStyle w:val="Corpsdetexte"/>
        <w:numPr>
          <w:ilvl w:val="0"/>
          <w:numId w:val="27"/>
        </w:numPr>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 xml:space="preserve">De kandidaat downloadt vervolgens, </w:t>
      </w:r>
      <w:r w:rsidRPr="006B574A">
        <w:rPr>
          <w:rFonts w:asciiTheme="majorHAnsi" w:hAnsiTheme="majorHAnsi" w:cstheme="minorHAnsi"/>
          <w:b/>
          <w:bCs/>
          <w:i/>
          <w:iCs/>
          <w:color w:val="000000" w:themeColor="text1"/>
          <w:lang w:val="nl-BE"/>
        </w:rPr>
        <w:t>in XML-formaat</w:t>
      </w:r>
      <w:r w:rsidRPr="006B574A">
        <w:rPr>
          <w:rFonts w:asciiTheme="majorHAnsi" w:hAnsiTheme="majorHAnsi" w:cstheme="minorHAnsi"/>
          <w:color w:val="000000" w:themeColor="text1"/>
          <w:lang w:val="nl-BE"/>
        </w:rPr>
        <w:t>, de UEA-aanvraag die de aanbestedende overheid op e-Notification heeft gepubliceerd. De kandidaat klikt dan op 'volgende' en de UEA-aanvraag verschijnt</w:t>
      </w:r>
    </w:p>
    <w:p w14:paraId="66B1019B" w14:textId="739622D1" w:rsidR="007D304D" w:rsidRPr="006B574A" w:rsidRDefault="00436219" w:rsidP="00B7125B">
      <w:pPr>
        <w:pStyle w:val="Corpsdetexte"/>
        <w:numPr>
          <w:ilvl w:val="0"/>
          <w:numId w:val="28"/>
        </w:numPr>
        <w:spacing w:line="276" w:lineRule="auto"/>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De aanvrager vervolledigt de hele UEA-aanvraag (en alleen deze UEA-aanvraag), die dus alle delen, rubrieken en vakjes omvat die door de kandidaat moeten worden ingevuld</w:t>
      </w:r>
    </w:p>
    <w:p w14:paraId="1DEB002A" w14:textId="5AEA5C60" w:rsidR="00350BC6" w:rsidRPr="006B574A" w:rsidRDefault="00436219" w:rsidP="00B7125B">
      <w:pPr>
        <w:pStyle w:val="Corpsdetexte"/>
        <w:numPr>
          <w:ilvl w:val="0"/>
          <w:numId w:val="28"/>
        </w:numPr>
        <w:spacing w:line="276" w:lineRule="auto"/>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Hieronder vermeldt de aanbestedende overheid de in te vullen delen, rubrieken en vakjes volgens de uitsluitingsgronden en de selectiecriteria die op deze opdracht van toepassing zijn. Alle delen, rubrieken en vakjes die hieronder worden gespecificeerd, zijn daarom die welke in de UEA-aanvraag zijn opgenomen</w:t>
      </w:r>
    </w:p>
    <w:p w14:paraId="2F9796D6" w14:textId="6BE6B9A6" w:rsidR="007D304D" w:rsidRPr="006B574A" w:rsidRDefault="00436219" w:rsidP="00B7125B">
      <w:pPr>
        <w:pStyle w:val="Corpsdetexte"/>
        <w:numPr>
          <w:ilvl w:val="0"/>
          <w:numId w:val="27"/>
        </w:numPr>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Zodra de hele UEA-aanvraag is vervolledigd, uploadt de kandidaat het zo gecreëerde UEA-bestand in XML- of pdf-formaat of in beide</w:t>
      </w:r>
    </w:p>
    <w:p w14:paraId="65826F6C" w14:textId="0D6CFFEE" w:rsidR="007D304D" w:rsidRPr="006B574A" w:rsidRDefault="00436219" w:rsidP="00B7125B">
      <w:pPr>
        <w:pStyle w:val="Corpsdetexte"/>
        <w:numPr>
          <w:ilvl w:val="0"/>
          <w:numId w:val="27"/>
        </w:numPr>
        <w:rPr>
          <w:rFonts w:asciiTheme="majorHAnsi" w:hAnsiTheme="majorHAnsi" w:cstheme="minorHAnsi"/>
          <w:color w:val="000000" w:themeColor="text1"/>
          <w:w w:val="105"/>
          <w:lang w:val="nl-BE"/>
        </w:rPr>
      </w:pPr>
      <w:r w:rsidRPr="006B574A">
        <w:rPr>
          <w:rFonts w:asciiTheme="majorHAnsi" w:hAnsiTheme="majorHAnsi"/>
          <w:color w:val="000000" w:themeColor="text1"/>
          <w:lang w:val="nl-BE"/>
        </w:rPr>
        <w:t>Tot slot surft de kandidaat naar het platform e-</w:t>
      </w:r>
      <w:proofErr w:type="spellStart"/>
      <w:r w:rsidRPr="006B574A">
        <w:rPr>
          <w:rFonts w:asciiTheme="majorHAnsi" w:hAnsiTheme="majorHAnsi"/>
          <w:color w:val="000000" w:themeColor="text1"/>
          <w:lang w:val="nl-BE"/>
        </w:rPr>
        <w:t>Tendering</w:t>
      </w:r>
      <w:proofErr w:type="spellEnd"/>
      <w:r w:rsidRPr="006B574A">
        <w:rPr>
          <w:rFonts w:asciiTheme="majorHAnsi" w:hAnsiTheme="majorHAnsi"/>
          <w:color w:val="000000" w:themeColor="text1"/>
          <w:lang w:val="nl-BE"/>
        </w:rPr>
        <w:t xml:space="preserve"> van e-</w:t>
      </w:r>
      <w:proofErr w:type="spellStart"/>
      <w:r w:rsidRPr="006B574A">
        <w:rPr>
          <w:rFonts w:asciiTheme="majorHAnsi" w:hAnsiTheme="majorHAnsi"/>
          <w:color w:val="000000" w:themeColor="text1"/>
          <w:lang w:val="nl-BE"/>
        </w:rPr>
        <w:t>procurement</w:t>
      </w:r>
      <w:proofErr w:type="spellEnd"/>
      <w:r w:rsidRPr="006B574A">
        <w:rPr>
          <w:rFonts w:asciiTheme="majorHAnsi" w:hAnsiTheme="majorHAnsi"/>
          <w:color w:val="000000" w:themeColor="text1"/>
          <w:lang w:val="nl-BE"/>
        </w:rPr>
        <w:t xml:space="preserve"> (</w:t>
      </w:r>
      <w:hyperlink r:id="rId19" w:history="1">
        <w:r w:rsidRPr="006B574A">
          <w:rPr>
            <w:rStyle w:val="Lienhypertexte"/>
            <w:rFonts w:asciiTheme="majorHAnsi" w:hAnsiTheme="majorHAnsi" w:cstheme="minorHAnsi"/>
            <w:color w:val="000000" w:themeColor="text1"/>
            <w:lang w:val="nl-BE"/>
          </w:rPr>
          <w:t>https://eten.publicprocurement.be/etendering/home.do</w:t>
        </w:r>
      </w:hyperlink>
      <w:r w:rsidRPr="006B574A">
        <w:rPr>
          <w:rFonts w:asciiTheme="majorHAnsi" w:hAnsiTheme="majorHAnsi"/>
          <w:color w:val="000000" w:themeColor="text1"/>
          <w:lang w:val="nl-BE"/>
        </w:rPr>
        <w:t xml:space="preserve">) en dient daar zijn aldus gecreëerd UEA en de bijlagen in - zie </w:t>
      </w:r>
      <w:r w:rsidRPr="006B574A">
        <w:rPr>
          <w:rFonts w:asciiTheme="majorHAnsi" w:hAnsiTheme="majorHAnsi"/>
          <w:i/>
          <w:iCs/>
          <w:color w:val="000000" w:themeColor="text1"/>
          <w:lang w:val="nl-BE"/>
        </w:rPr>
        <w:t>infra</w:t>
      </w:r>
      <w:r w:rsidRPr="006B574A">
        <w:rPr>
          <w:rFonts w:asciiTheme="majorHAnsi" w:hAnsiTheme="majorHAnsi"/>
          <w:color w:val="000000" w:themeColor="text1"/>
          <w:lang w:val="nl-BE"/>
        </w:rPr>
        <w:t xml:space="preserve">, punt </w:t>
      </w:r>
      <w:r w:rsidRPr="006B574A">
        <w:rPr>
          <w:rFonts w:asciiTheme="majorHAnsi" w:hAnsiTheme="majorHAnsi"/>
          <w:color w:val="000000" w:themeColor="text1"/>
          <w:lang w:val="nl-BE"/>
        </w:rPr>
        <w:fldChar w:fldCharType="begin"/>
      </w:r>
      <w:r w:rsidRPr="006B574A">
        <w:rPr>
          <w:rFonts w:asciiTheme="majorHAnsi" w:hAnsiTheme="majorHAnsi"/>
          <w:color w:val="000000" w:themeColor="text1"/>
          <w:lang w:val="nl-BE"/>
        </w:rPr>
        <w:instrText xml:space="preserve"> REF _Ref35864740 \h </w:instrText>
      </w:r>
      <w:r w:rsidR="00427679" w:rsidRPr="006B574A">
        <w:rPr>
          <w:rFonts w:asciiTheme="majorHAnsi" w:hAnsiTheme="majorHAnsi"/>
          <w:color w:val="000000" w:themeColor="text1"/>
          <w:lang w:val="nl-BE"/>
        </w:rPr>
        <w:instrText xml:space="preserve"> \* MERGEFORMAT </w:instrText>
      </w:r>
      <w:r w:rsidRPr="006B574A">
        <w:rPr>
          <w:rFonts w:asciiTheme="majorHAnsi" w:hAnsiTheme="majorHAnsi"/>
          <w:color w:val="000000" w:themeColor="text1"/>
          <w:lang w:val="nl-BE"/>
        </w:rPr>
      </w:r>
      <w:r w:rsidRPr="006B574A">
        <w:rPr>
          <w:rFonts w:asciiTheme="majorHAnsi" w:hAnsiTheme="majorHAnsi"/>
          <w:color w:val="000000" w:themeColor="text1"/>
          <w:lang w:val="nl-BE"/>
        </w:rPr>
        <w:fldChar w:fldCharType="separate"/>
      </w:r>
      <w:r w:rsidR="00676C94" w:rsidRPr="006B574A">
        <w:rPr>
          <w:rFonts w:asciiTheme="majorHAnsi" w:hAnsiTheme="majorHAnsi"/>
          <w:lang w:val="nl-BE"/>
        </w:rPr>
        <w:t>II.2.2</w:t>
      </w:r>
      <w:r w:rsidR="00676C94" w:rsidRPr="006B574A">
        <w:rPr>
          <w:rFonts w:asciiTheme="majorHAnsi" w:hAnsiTheme="majorHAnsi"/>
          <w:lang w:val="nl-BE"/>
        </w:rPr>
        <w:tab/>
      </w:r>
      <w:r w:rsidR="00676C94" w:rsidRPr="006B574A">
        <w:rPr>
          <w:rFonts w:asciiTheme="majorHAnsi" w:hAnsiTheme="majorHAnsi"/>
          <w:u w:val="single"/>
          <w:lang w:val="nl-BE"/>
        </w:rPr>
        <w:t>Vorm, inhoud en indiening van het UEA en de bijlagen</w:t>
      </w:r>
      <w:r w:rsidRPr="006B574A">
        <w:rPr>
          <w:rFonts w:asciiTheme="majorHAnsi" w:hAnsiTheme="majorHAnsi"/>
          <w:color w:val="000000" w:themeColor="text1"/>
          <w:lang w:val="nl-BE"/>
        </w:rPr>
        <w:fldChar w:fldCharType="end"/>
      </w:r>
    </w:p>
    <w:p w14:paraId="33CD36E1" w14:textId="77777777" w:rsidR="00852BC2" w:rsidRPr="006B574A" w:rsidRDefault="00852BC2" w:rsidP="00852BC2">
      <w:pPr>
        <w:pStyle w:val="Corpsdetexte"/>
        <w:spacing w:line="276" w:lineRule="auto"/>
        <w:rPr>
          <w:rFonts w:asciiTheme="majorHAnsi" w:hAnsiTheme="majorHAnsi"/>
          <w:b/>
          <w:bCs/>
          <w:color w:val="000000" w:themeColor="text1"/>
          <w:w w:val="105"/>
          <w:lang w:val="nl-BE"/>
        </w:rPr>
      </w:pPr>
    </w:p>
    <w:p w14:paraId="18AC7FED" w14:textId="616A49F4" w:rsidR="007C1367" w:rsidRPr="006B574A" w:rsidRDefault="00265A36" w:rsidP="00854E8F">
      <w:pPr>
        <w:pStyle w:val="Corpsdetexte"/>
        <w:spacing w:line="276" w:lineRule="auto"/>
        <w:rPr>
          <w:b/>
          <w:bCs/>
          <w:u w:val="single"/>
          <w:lang w:val="nl-BE"/>
        </w:rPr>
      </w:pPr>
      <w:r w:rsidRPr="006B574A">
        <w:rPr>
          <w:rFonts w:asciiTheme="majorHAnsi" w:hAnsiTheme="majorHAnsi"/>
          <w:b/>
          <w:bCs/>
          <w:u w:val="single"/>
          <w:lang w:val="nl-BE"/>
        </w:rPr>
        <w:t xml:space="preserve">(2) UEA, deel II: </w:t>
      </w:r>
      <w:r w:rsidR="008A6A68" w:rsidRPr="006B574A">
        <w:rPr>
          <w:rFonts w:asciiTheme="majorHAnsi" w:hAnsiTheme="majorHAnsi"/>
          <w:b/>
          <w:bCs/>
          <w:u w:val="single"/>
          <w:lang w:val="nl-BE"/>
        </w:rPr>
        <w:t xml:space="preserve">Gegevens </w:t>
      </w:r>
      <w:r w:rsidRPr="006B574A">
        <w:rPr>
          <w:rFonts w:asciiTheme="majorHAnsi" w:hAnsiTheme="majorHAnsi"/>
          <w:b/>
          <w:bCs/>
          <w:u w:val="single"/>
          <w:lang w:val="nl-BE"/>
        </w:rPr>
        <w:t xml:space="preserve">over de ondernemer – </w:t>
      </w:r>
      <w:bookmarkStart w:id="75" w:name="_Ref494186965"/>
      <w:r w:rsidRPr="006B574A">
        <w:rPr>
          <w:b/>
          <w:bCs/>
          <w:u w:val="single"/>
          <w:lang w:val="nl-BE"/>
        </w:rPr>
        <w:t>Aantal in te vullen UEA('s), naargelang het geval</w:t>
      </w:r>
      <w:bookmarkEnd w:id="75"/>
    </w:p>
    <w:p w14:paraId="2CB45E2C" w14:textId="106B39D1" w:rsidR="007C1367" w:rsidRPr="006B574A" w:rsidRDefault="005F2317" w:rsidP="007C1367">
      <w:pPr>
        <w:pStyle w:val="Corpsdetexte"/>
        <w:spacing w:line="276" w:lineRule="auto"/>
        <w:rPr>
          <w:rFonts w:asciiTheme="majorHAnsi" w:hAnsiTheme="majorHAnsi"/>
          <w:w w:val="105"/>
          <w:lang w:val="nl-BE"/>
        </w:rPr>
      </w:pPr>
      <w:r w:rsidRPr="006B574A">
        <w:rPr>
          <w:rFonts w:asciiTheme="majorHAnsi" w:hAnsiTheme="majorHAnsi"/>
          <w:lang w:val="nl-BE"/>
        </w:rPr>
        <w:t xml:space="preserve">De aanbestedende overheid vestigt de aandacht van de kandidaten op het feit dat in de volgende situaties meerdere </w:t>
      </w:r>
      <w:proofErr w:type="spellStart"/>
      <w:r w:rsidRPr="006B574A">
        <w:rPr>
          <w:rFonts w:asciiTheme="majorHAnsi" w:hAnsiTheme="majorHAnsi"/>
          <w:lang w:val="nl-BE"/>
        </w:rPr>
        <w:t>UEA's</w:t>
      </w:r>
      <w:proofErr w:type="spellEnd"/>
      <w:r w:rsidRPr="006B574A">
        <w:rPr>
          <w:rFonts w:asciiTheme="majorHAnsi" w:hAnsiTheme="majorHAnsi"/>
          <w:lang w:val="nl-BE"/>
        </w:rPr>
        <w:t xml:space="preserve"> moeten worden ingediend:</w:t>
      </w:r>
    </w:p>
    <w:p w14:paraId="1E8D84DE" w14:textId="77777777" w:rsidR="007C1367" w:rsidRPr="006B574A" w:rsidRDefault="007C1367" w:rsidP="007C1367">
      <w:pPr>
        <w:pStyle w:val="Corpsdetexte"/>
        <w:spacing w:line="276" w:lineRule="auto"/>
        <w:rPr>
          <w:rFonts w:asciiTheme="majorHAnsi" w:hAnsiTheme="majorHAnsi"/>
          <w:w w:val="105"/>
          <w:lang w:val="nl-BE"/>
        </w:rPr>
      </w:pPr>
    </w:p>
    <w:p w14:paraId="362F0C0B" w14:textId="3CBD89CA" w:rsidR="007C1367" w:rsidRPr="006B574A" w:rsidRDefault="005F2317" w:rsidP="007C1367">
      <w:pPr>
        <w:pStyle w:val="Corpsdetexte"/>
        <w:spacing w:line="276" w:lineRule="auto"/>
        <w:rPr>
          <w:rFonts w:asciiTheme="majorHAnsi" w:hAnsiTheme="majorHAnsi"/>
          <w:w w:val="105"/>
          <w:lang w:val="nl-BE"/>
        </w:rPr>
      </w:pPr>
      <w:r w:rsidRPr="006B574A">
        <w:rPr>
          <w:rFonts w:asciiTheme="majorHAnsi" w:hAnsiTheme="majorHAnsi"/>
          <w:lang w:val="nl-BE"/>
        </w:rPr>
        <w:t xml:space="preserve">1. Indien de kandidaat een beroep doet op de draagkracht van derden/andere entiteiten </w:t>
      </w:r>
      <w:commentRangeStart w:id="76"/>
      <w:r w:rsidRPr="006B574A">
        <w:rPr>
          <w:rFonts w:asciiTheme="majorHAnsi" w:hAnsiTheme="majorHAnsi"/>
          <w:lang w:val="nl-BE"/>
        </w:rPr>
        <w:t xml:space="preserve">(om te voldoen aan de selectiecriteria), </w:t>
      </w:r>
      <w:commentRangeEnd w:id="76"/>
      <w:r w:rsidR="001771F8" w:rsidRPr="006B574A">
        <w:rPr>
          <w:rStyle w:val="Marquedecommentaire"/>
          <w:sz w:val="19"/>
          <w:szCs w:val="19"/>
        </w:rPr>
        <w:commentReference w:id="76"/>
      </w:r>
      <w:r w:rsidRPr="006B574A">
        <w:rPr>
          <w:rFonts w:asciiTheme="majorHAnsi" w:hAnsiTheme="majorHAnsi"/>
          <w:lang w:val="nl-BE"/>
        </w:rPr>
        <w:t xml:space="preserve">in overeenstemming met artikel 78 van de wet van 17 juni 2016 en artikel 73, § 1 van het KB van 18 april 2017: </w:t>
      </w:r>
    </w:p>
    <w:p w14:paraId="45EDE234" w14:textId="29A31339" w:rsidR="007C1367" w:rsidRPr="006B574A" w:rsidRDefault="005012B2" w:rsidP="007C1367">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lastRenderedPageBreak/>
        <w:t>moet hij zijn UEA invullen en de vraag in deel II, C van het UEA ('</w:t>
      </w:r>
      <w:r w:rsidRPr="006B574A">
        <w:rPr>
          <w:rFonts w:asciiTheme="majorHAnsi" w:eastAsia="Arial" w:hAnsiTheme="majorHAnsi" w:cs="Arial"/>
          <w:i/>
          <w:iCs/>
          <w:lang w:val="nl-BE"/>
        </w:rPr>
        <w:t xml:space="preserve">Informatie over </w:t>
      </w:r>
      <w:r w:rsidR="00865439" w:rsidRPr="006B574A">
        <w:rPr>
          <w:rFonts w:asciiTheme="majorHAnsi" w:eastAsia="Arial" w:hAnsiTheme="majorHAnsi" w:cs="Arial"/>
          <w:i/>
          <w:iCs/>
          <w:lang w:val="nl-BE"/>
        </w:rPr>
        <w:t>beroep op</w:t>
      </w:r>
      <w:r w:rsidRPr="006B574A">
        <w:rPr>
          <w:rFonts w:asciiTheme="majorHAnsi" w:eastAsia="Arial" w:hAnsiTheme="majorHAnsi" w:cs="Arial"/>
          <w:i/>
          <w:iCs/>
          <w:lang w:val="nl-BE"/>
        </w:rPr>
        <w:t xml:space="preserve"> draagkracht van andere entiteiten</w:t>
      </w:r>
      <w:r w:rsidRPr="006B574A">
        <w:rPr>
          <w:rFonts w:asciiTheme="majorHAnsi" w:eastAsia="Arial" w:hAnsiTheme="majorHAnsi" w:cs="Arial"/>
          <w:lang w:val="nl-BE"/>
        </w:rPr>
        <w:t>') beantwoorden</w:t>
      </w:r>
    </w:p>
    <w:p w14:paraId="28EE4E9B" w14:textId="506CC525" w:rsidR="007C1367" w:rsidRPr="006B574A" w:rsidRDefault="005012B2" w:rsidP="00A31B18">
      <w:pPr>
        <w:pStyle w:val="Corpsdetexte"/>
        <w:numPr>
          <w:ilvl w:val="0"/>
          <w:numId w:val="5"/>
        </w:numPr>
        <w:spacing w:line="276" w:lineRule="auto"/>
        <w:ind w:left="360"/>
        <w:rPr>
          <w:rFonts w:asciiTheme="majorHAnsi" w:hAnsiTheme="majorHAnsi"/>
          <w:w w:val="105"/>
          <w:lang w:val="nl-BE"/>
        </w:rPr>
      </w:pPr>
      <w:commentRangeStart w:id="77"/>
      <w:r w:rsidRPr="006B574A">
        <w:rPr>
          <w:rFonts w:asciiTheme="majorHAnsi" w:eastAsia="Arial" w:hAnsiTheme="majorHAnsi" w:cs="Arial"/>
          <w:b/>
          <w:bCs/>
          <w:lang w:val="nl-BE"/>
        </w:rPr>
        <w:t>moet elk van deze derden/andere entiteiten ook een afzonderlijk UEA invullen, waarbij de delen II, A en B en deel III worden ingevuld</w:t>
      </w:r>
      <w:commentRangeEnd w:id="77"/>
      <w:r w:rsidR="00784378" w:rsidRPr="006B574A">
        <w:rPr>
          <w:rStyle w:val="Marquedecommentaire"/>
          <w:sz w:val="19"/>
          <w:szCs w:val="19"/>
        </w:rPr>
        <w:commentReference w:id="77"/>
      </w:r>
    </w:p>
    <w:p w14:paraId="1AD13B3C" w14:textId="4B1F3E56" w:rsidR="008A6A68" w:rsidRPr="006B574A" w:rsidRDefault="008A6A68" w:rsidP="007C1367">
      <w:pPr>
        <w:pStyle w:val="Corpsdetexte"/>
        <w:spacing w:line="276" w:lineRule="auto"/>
        <w:rPr>
          <w:rFonts w:asciiTheme="majorHAnsi" w:hAnsiTheme="majorHAnsi"/>
          <w:lang w:val="nl-BE"/>
        </w:rPr>
      </w:pPr>
      <w:r w:rsidRPr="006B574A">
        <w:rPr>
          <w:rFonts w:asciiTheme="majorHAnsi" w:hAnsiTheme="majorHAnsi"/>
          <w:w w:val="105"/>
          <w:lang w:val="nl-BE"/>
        </w:rPr>
        <w:t xml:space="preserve">Een </w:t>
      </w:r>
      <w:proofErr w:type="spellStart"/>
      <w:r w:rsidRPr="006B574A">
        <w:rPr>
          <w:rFonts w:asciiTheme="majorHAnsi" w:hAnsiTheme="majorHAnsi"/>
          <w:w w:val="105"/>
          <w:lang w:val="nl-BE"/>
        </w:rPr>
        <w:t>kandidaaat</w:t>
      </w:r>
      <w:proofErr w:type="spellEnd"/>
      <w:r w:rsidRPr="006B574A">
        <w:rPr>
          <w:rFonts w:asciiTheme="majorHAnsi" w:hAnsiTheme="majorHAnsi"/>
          <w:w w:val="105"/>
          <w:lang w:val="nl-BE"/>
        </w:rPr>
        <w:t xml:space="preserve"> die op individuele basis deelneemt en die geen gebruik maakt van de draagkracht van andere entiteiten om aan de selectiecriteria te voldoen, moet slechts </w:t>
      </w:r>
      <w:r w:rsidRPr="006B574A">
        <w:rPr>
          <w:rFonts w:asciiTheme="majorHAnsi" w:hAnsiTheme="majorHAnsi"/>
          <w:b/>
          <w:bCs/>
          <w:lang w:val="nl-BE"/>
        </w:rPr>
        <w:t xml:space="preserve">één UEA </w:t>
      </w:r>
      <w:r w:rsidRPr="006B574A">
        <w:rPr>
          <w:rFonts w:asciiTheme="majorHAnsi" w:hAnsiTheme="majorHAnsi"/>
          <w:lang w:val="nl-BE"/>
        </w:rPr>
        <w:t xml:space="preserve">invullen. </w:t>
      </w:r>
    </w:p>
    <w:p w14:paraId="08A73D8A" w14:textId="77777777" w:rsidR="008A6A68" w:rsidRPr="006B574A" w:rsidRDefault="008A6A68" w:rsidP="007C1367">
      <w:pPr>
        <w:pStyle w:val="Corpsdetexte"/>
        <w:spacing w:line="276" w:lineRule="auto"/>
        <w:rPr>
          <w:rFonts w:asciiTheme="majorHAnsi" w:hAnsiTheme="majorHAnsi"/>
          <w:w w:val="105"/>
          <w:lang w:val="nl-BE"/>
        </w:rPr>
      </w:pPr>
    </w:p>
    <w:p w14:paraId="594A5804" w14:textId="2FD11EE9" w:rsidR="007C1367" w:rsidRPr="006B574A" w:rsidRDefault="005F2317" w:rsidP="007C1367">
      <w:pPr>
        <w:pStyle w:val="Corpsdetexte"/>
        <w:spacing w:line="276" w:lineRule="auto"/>
        <w:rPr>
          <w:rFonts w:asciiTheme="majorHAnsi" w:hAnsiTheme="majorHAnsi"/>
          <w:w w:val="105"/>
          <w:lang w:val="nl-BE"/>
        </w:rPr>
      </w:pPr>
      <w:r w:rsidRPr="006B574A">
        <w:rPr>
          <w:rFonts w:asciiTheme="majorHAnsi" w:hAnsiTheme="majorHAnsi"/>
          <w:lang w:val="nl-BE"/>
        </w:rPr>
        <w:t xml:space="preserve">2. Wanneer een combinatie van ondernemers gezamenlijk aan de plaatsingsprocedure van de opdracht deelneemt, </w:t>
      </w:r>
      <w:r w:rsidRPr="006B574A">
        <w:rPr>
          <w:rFonts w:asciiTheme="majorHAnsi" w:hAnsiTheme="majorHAnsi"/>
          <w:b/>
          <w:bCs/>
          <w:lang w:val="nl-BE"/>
        </w:rPr>
        <w:t>moet voor elk van de deelnemende ondernemers een afzonderlijk UEA worden ingediend waarin de delen II tot en met IV vereiste informatie wordt vermeld.</w:t>
      </w:r>
      <w:r w:rsidRPr="006B574A">
        <w:rPr>
          <w:rFonts w:asciiTheme="majorHAnsi" w:hAnsiTheme="majorHAnsi"/>
          <w:lang w:val="nl-BE"/>
        </w:rPr>
        <w:t xml:space="preserve"> </w:t>
      </w:r>
    </w:p>
    <w:p w14:paraId="141F64C7" w14:textId="77777777" w:rsidR="007C1367" w:rsidRPr="006B574A" w:rsidRDefault="007C1367" w:rsidP="007C1367">
      <w:pPr>
        <w:pStyle w:val="Corpsdetexte"/>
        <w:spacing w:line="276" w:lineRule="auto"/>
        <w:rPr>
          <w:rFonts w:asciiTheme="majorHAnsi" w:hAnsiTheme="majorHAnsi"/>
          <w:w w:val="105"/>
          <w:lang w:val="nl-BE"/>
        </w:rPr>
      </w:pPr>
    </w:p>
    <w:p w14:paraId="1369D92C" w14:textId="2D5C1878" w:rsidR="007C1367" w:rsidRPr="006B574A" w:rsidRDefault="007C1367" w:rsidP="007C1367">
      <w:pPr>
        <w:pStyle w:val="Corpsdetexte"/>
        <w:spacing w:line="276" w:lineRule="auto"/>
        <w:rPr>
          <w:rFonts w:asciiTheme="majorHAnsi" w:hAnsiTheme="majorHAnsi"/>
          <w:w w:val="105"/>
          <w:lang w:val="nl-BE"/>
        </w:rPr>
      </w:pPr>
      <w:r w:rsidRPr="006B574A">
        <w:rPr>
          <w:rFonts w:asciiTheme="majorHAnsi" w:hAnsiTheme="majorHAnsi"/>
          <w:lang w:val="nl-BE"/>
        </w:rPr>
        <w:t xml:space="preserve">De leden van de combinatie geven in deel II, B van het UEA ook aan wie van hen de onderneming zal vertegenwoordigen ten aanzien van de aanbestedende overheid. </w:t>
      </w:r>
    </w:p>
    <w:p w14:paraId="5EBD2D45" w14:textId="77777777" w:rsidR="007C1367" w:rsidRPr="006B574A" w:rsidRDefault="007C1367" w:rsidP="007C1367">
      <w:pPr>
        <w:pStyle w:val="Corpsdetexte"/>
        <w:spacing w:line="276" w:lineRule="auto"/>
        <w:rPr>
          <w:rFonts w:asciiTheme="majorHAnsi" w:hAnsiTheme="majorHAnsi"/>
          <w:w w:val="105"/>
          <w:lang w:val="nl-BE"/>
        </w:rPr>
      </w:pPr>
    </w:p>
    <w:p w14:paraId="1A7EAA6D" w14:textId="049BA3D2" w:rsidR="007C1367" w:rsidRPr="006B574A" w:rsidRDefault="005F2317" w:rsidP="007C1367">
      <w:pPr>
        <w:pStyle w:val="Corpsdetexte"/>
        <w:spacing w:line="276" w:lineRule="auto"/>
        <w:rPr>
          <w:rFonts w:asciiTheme="majorHAnsi" w:hAnsiTheme="majorHAnsi"/>
          <w:b/>
          <w:bCs/>
          <w:w w:val="105"/>
          <w:lang w:val="nl-BE"/>
        </w:rPr>
      </w:pPr>
      <w:commentRangeStart w:id="78"/>
      <w:r w:rsidRPr="006B574A">
        <w:rPr>
          <w:rFonts w:asciiTheme="majorHAnsi" w:hAnsiTheme="majorHAnsi"/>
          <w:lang w:val="nl-BE"/>
        </w:rPr>
        <w:t>3. Indien de kandidaat gebruik</w:t>
      </w:r>
      <w:r w:rsidR="00F73B00" w:rsidRPr="006B574A">
        <w:rPr>
          <w:rFonts w:asciiTheme="majorHAnsi" w:hAnsiTheme="majorHAnsi"/>
          <w:lang w:val="nl-BE"/>
        </w:rPr>
        <w:t xml:space="preserve"> </w:t>
      </w:r>
      <w:r w:rsidRPr="006B574A">
        <w:rPr>
          <w:rFonts w:asciiTheme="majorHAnsi" w:hAnsiTheme="majorHAnsi"/>
          <w:lang w:val="nl-BE"/>
        </w:rPr>
        <w:t>maakt van een of meer onderaannemers (voor de uitvoering van de opdracht; dit zijn dus andere entiteiten/derden waarvan de draagkracht niet wordt ingeschakeld), moet hij dit vermelden in deel II, D van het UEA (</w:t>
      </w:r>
      <w:r w:rsidRPr="006B574A">
        <w:rPr>
          <w:rFonts w:asciiTheme="majorHAnsi" w:hAnsiTheme="majorHAnsi"/>
          <w:i/>
          <w:iCs/>
          <w:lang w:val="nl-BE"/>
        </w:rPr>
        <w:t xml:space="preserve">'Informatie over onderaannemers op </w:t>
      </w:r>
      <w:r w:rsidR="00865439" w:rsidRPr="006B574A">
        <w:rPr>
          <w:rFonts w:asciiTheme="majorHAnsi" w:hAnsiTheme="majorHAnsi"/>
          <w:i/>
          <w:iCs/>
          <w:lang w:val="nl-BE"/>
        </w:rPr>
        <w:t xml:space="preserve">wier </w:t>
      </w:r>
      <w:r w:rsidRPr="006B574A">
        <w:rPr>
          <w:rFonts w:asciiTheme="majorHAnsi" w:hAnsiTheme="majorHAnsi"/>
          <w:i/>
          <w:iCs/>
          <w:lang w:val="nl-BE"/>
        </w:rPr>
        <w:t>draagkracht de ondernemer geen beroep doet</w:t>
      </w:r>
      <w:r w:rsidRPr="006B574A">
        <w:rPr>
          <w:rFonts w:asciiTheme="majorHAnsi" w:hAnsiTheme="majorHAnsi"/>
          <w:lang w:val="nl-BE"/>
        </w:rPr>
        <w:t xml:space="preserve">'). </w:t>
      </w:r>
      <w:commentRangeEnd w:id="78"/>
      <w:r w:rsidR="001771F8" w:rsidRPr="006B574A">
        <w:rPr>
          <w:rStyle w:val="Marquedecommentaire"/>
          <w:sz w:val="19"/>
          <w:szCs w:val="19"/>
        </w:rPr>
        <w:commentReference w:id="78"/>
      </w:r>
    </w:p>
    <w:p w14:paraId="063E93B2" w14:textId="3007438A" w:rsidR="00E7239C" w:rsidRPr="006B574A" w:rsidRDefault="00E7239C" w:rsidP="00852BC2">
      <w:pPr>
        <w:pStyle w:val="Corpsdetexte"/>
        <w:spacing w:line="276" w:lineRule="auto"/>
        <w:rPr>
          <w:rFonts w:asciiTheme="majorHAnsi" w:hAnsiTheme="majorHAnsi"/>
          <w:bCs/>
          <w:w w:val="105"/>
          <w:lang w:val="nl-BE"/>
        </w:rPr>
      </w:pPr>
    </w:p>
    <w:p w14:paraId="21B6C68C" w14:textId="7F4AA8B9" w:rsidR="00E7239C" w:rsidRPr="006B574A" w:rsidRDefault="00E7239C" w:rsidP="00852BC2">
      <w:pPr>
        <w:pStyle w:val="Corpsdetexte"/>
        <w:spacing w:line="276" w:lineRule="auto"/>
        <w:rPr>
          <w:rFonts w:asciiTheme="majorHAnsi" w:hAnsiTheme="majorHAnsi"/>
          <w:b/>
          <w:bCs/>
          <w:w w:val="105"/>
          <w:lang w:val="nl-BE"/>
        </w:rPr>
      </w:pPr>
      <w:r w:rsidRPr="006B574A">
        <w:rPr>
          <w:rFonts w:asciiTheme="majorHAnsi" w:hAnsiTheme="majorHAnsi"/>
          <w:b/>
          <w:bCs/>
          <w:lang w:val="nl-BE"/>
        </w:rPr>
        <w:t>UEA, deel II, A: Gegevens over de ondernemer</w:t>
      </w:r>
    </w:p>
    <w:p w14:paraId="46EA01CA" w14:textId="3C2825F9" w:rsidR="00B7125B" w:rsidRPr="006B574A" w:rsidRDefault="00D157AB" w:rsidP="00852BC2">
      <w:pPr>
        <w:pStyle w:val="Corpsdetexte"/>
        <w:spacing w:line="276" w:lineRule="auto"/>
        <w:rPr>
          <w:rFonts w:asciiTheme="majorHAnsi" w:hAnsiTheme="majorHAnsi"/>
          <w:color w:val="000000" w:themeColor="text1"/>
          <w:w w:val="105"/>
          <w:lang w:val="nl-BE"/>
        </w:rPr>
      </w:pPr>
      <w:r w:rsidRPr="006B574A">
        <w:rPr>
          <w:rFonts w:asciiTheme="majorHAnsi" w:hAnsiTheme="majorHAnsi"/>
          <w:lang w:val="nl-BE"/>
        </w:rPr>
        <w:t>De kandidaat vult de gevraagde informatie in.</w:t>
      </w:r>
      <w:r w:rsidRPr="006B574A">
        <w:rPr>
          <w:rFonts w:asciiTheme="majorHAnsi" w:hAnsiTheme="majorHAnsi"/>
          <w:u w:val="single"/>
          <w:lang w:val="nl-BE"/>
        </w:rPr>
        <w:t xml:space="preserve"> </w:t>
      </w:r>
    </w:p>
    <w:p w14:paraId="662516A0" w14:textId="77777777" w:rsidR="00B7125B" w:rsidRPr="006B574A" w:rsidRDefault="00B7125B" w:rsidP="00852BC2">
      <w:pPr>
        <w:pStyle w:val="Corpsdetexte"/>
        <w:spacing w:line="276" w:lineRule="auto"/>
        <w:rPr>
          <w:rFonts w:asciiTheme="majorHAnsi" w:hAnsiTheme="majorHAnsi"/>
          <w:b/>
          <w:bCs/>
          <w:w w:val="105"/>
          <w:lang w:val="nl-BE"/>
        </w:rPr>
      </w:pPr>
    </w:p>
    <w:p w14:paraId="5320FDE0" w14:textId="6E37C441" w:rsidR="00E7239C" w:rsidRPr="006B574A" w:rsidRDefault="00E7239C" w:rsidP="00852BC2">
      <w:pPr>
        <w:pStyle w:val="Corpsdetexte"/>
        <w:spacing w:line="276" w:lineRule="auto"/>
        <w:rPr>
          <w:rFonts w:asciiTheme="majorHAnsi" w:hAnsiTheme="majorHAnsi"/>
          <w:b/>
          <w:bCs/>
          <w:w w:val="105"/>
          <w:lang w:val="nl-BE"/>
        </w:rPr>
      </w:pPr>
      <w:r w:rsidRPr="006B574A">
        <w:rPr>
          <w:rFonts w:asciiTheme="majorHAnsi" w:hAnsiTheme="majorHAnsi"/>
          <w:b/>
          <w:bCs/>
          <w:lang w:val="nl-BE"/>
        </w:rPr>
        <w:t xml:space="preserve">UEA, deel II, B: Informatie over de vertegenwoordigers van de ondernemer </w:t>
      </w:r>
    </w:p>
    <w:p w14:paraId="1582FEAA" w14:textId="77777777" w:rsidR="00D157AB" w:rsidRPr="006B574A" w:rsidRDefault="00D157AB" w:rsidP="006F33F1">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De kandidaat vult de gevraagde informatie in.</w:t>
      </w:r>
    </w:p>
    <w:p w14:paraId="017F748A" w14:textId="77777777" w:rsidR="00B37F63" w:rsidRPr="006B574A" w:rsidRDefault="00B37F63" w:rsidP="00B37F63">
      <w:pPr>
        <w:rPr>
          <w:sz w:val="19"/>
          <w:szCs w:val="19"/>
          <w:lang w:val="nl-BE"/>
        </w:rPr>
      </w:pPr>
    </w:p>
    <w:p w14:paraId="4E6C388C" w14:textId="6B81BC9C" w:rsidR="00E7239C" w:rsidRPr="006B574A" w:rsidRDefault="00E7239C" w:rsidP="00AA5626">
      <w:pPr>
        <w:rPr>
          <w:sz w:val="19"/>
          <w:szCs w:val="19"/>
          <w:lang w:val="nl-BE"/>
        </w:rPr>
      </w:pPr>
      <w:r w:rsidRPr="006B574A">
        <w:rPr>
          <w:b/>
          <w:bCs/>
          <w:sz w:val="19"/>
          <w:szCs w:val="19"/>
          <w:lang w:val="nl-BE"/>
        </w:rPr>
        <w:t>UEA, deel II, C: Informatie over beroep op draagkracht van andere entiteiten (onderaannemers)</w:t>
      </w:r>
    </w:p>
    <w:p w14:paraId="28C23B89" w14:textId="46D54016" w:rsidR="00E7239C" w:rsidRPr="006B574A" w:rsidRDefault="00E7239C" w:rsidP="00E7239C">
      <w:pPr>
        <w:pStyle w:val="Corpsdetexte"/>
        <w:spacing w:line="276" w:lineRule="auto"/>
        <w:rPr>
          <w:rFonts w:asciiTheme="majorHAnsi" w:hAnsiTheme="majorHAnsi"/>
          <w:w w:val="105"/>
          <w:lang w:val="nl-BE"/>
        </w:rPr>
      </w:pPr>
      <w:r w:rsidRPr="006B574A">
        <w:rPr>
          <w:rFonts w:asciiTheme="majorHAnsi" w:hAnsiTheme="majorHAnsi"/>
          <w:lang w:val="nl-BE"/>
        </w:rPr>
        <w:t>Een kandidaat kan voor een bepaalde opdracht een beroep doen op de draagkracht van andere entiteiten om te voldoen aan de vastgestelde selectiecriteria, en dit in overeenstemming met artikel 78 van de wet van 17 juni 2016 en artikel 73 van het KB van 18 april 2017.</w:t>
      </w:r>
    </w:p>
    <w:p w14:paraId="37DD98FF" w14:textId="77777777" w:rsidR="00EC2E64" w:rsidRPr="006B574A" w:rsidRDefault="00EC2E64" w:rsidP="00EC2E64">
      <w:pPr>
        <w:pStyle w:val="Corpsdetexte"/>
        <w:spacing w:line="276" w:lineRule="auto"/>
        <w:rPr>
          <w:rFonts w:asciiTheme="majorHAnsi" w:hAnsiTheme="majorHAnsi"/>
          <w:w w:val="105"/>
          <w:lang w:val="nl-BE"/>
        </w:rPr>
      </w:pPr>
    </w:p>
    <w:p w14:paraId="5D6D6C71" w14:textId="218B2153" w:rsidR="00945FB1" w:rsidRPr="006B574A" w:rsidRDefault="00EC2E64" w:rsidP="00EC2E64">
      <w:pPr>
        <w:pStyle w:val="Corpsdetexte"/>
        <w:spacing w:line="276" w:lineRule="auto"/>
        <w:rPr>
          <w:rFonts w:asciiTheme="majorHAnsi" w:hAnsiTheme="majorHAnsi"/>
          <w:w w:val="105"/>
          <w:lang w:val="nl-BE"/>
        </w:rPr>
      </w:pPr>
      <w:r w:rsidRPr="006B574A">
        <w:rPr>
          <w:rFonts w:asciiTheme="majorHAnsi" w:hAnsiTheme="majorHAnsi"/>
          <w:lang w:val="nl-BE"/>
        </w:rPr>
        <w:t>De derde partij op wiens draagkracht een beroep wordt gedaan, verstrekt een attest (BIJLAGE 1 bij dit bestek: attest in geval van een beroep op de draagkracht van derden) dat zij haar middelen ter beschikking zal stellen van de opdrachtnemer indien de opdracht aan hem wordt gegund.</w:t>
      </w:r>
    </w:p>
    <w:p w14:paraId="1CC5DD6B" w14:textId="77777777" w:rsidR="00945FB1" w:rsidRPr="006B574A" w:rsidRDefault="00945FB1" w:rsidP="00EC2E64">
      <w:pPr>
        <w:pStyle w:val="Corpsdetexte"/>
        <w:spacing w:line="276" w:lineRule="auto"/>
        <w:rPr>
          <w:rFonts w:asciiTheme="majorHAnsi" w:hAnsiTheme="majorHAnsi"/>
          <w:w w:val="105"/>
          <w:lang w:val="nl-BE"/>
        </w:rPr>
      </w:pPr>
    </w:p>
    <w:p w14:paraId="05B48A33" w14:textId="50684B82" w:rsidR="00E7239C" w:rsidRPr="006B574A" w:rsidRDefault="00E7239C" w:rsidP="00E621B4">
      <w:pPr>
        <w:pStyle w:val="Corpsdetexte"/>
        <w:spacing w:line="276" w:lineRule="auto"/>
        <w:rPr>
          <w:rFonts w:asciiTheme="majorHAnsi" w:hAnsiTheme="majorHAnsi" w:cstheme="majorHAnsi"/>
          <w:lang w:val="nl-BE"/>
        </w:rPr>
      </w:pPr>
      <w:r w:rsidRPr="006B574A">
        <w:rPr>
          <w:rFonts w:asciiTheme="majorHAnsi" w:hAnsiTheme="majorHAnsi" w:cstheme="majorHAnsi"/>
          <w:lang w:val="nl-BE"/>
        </w:rPr>
        <w:t>Bovendien moet de derde partij, als er een beroep wordt gedaan op haar technische bekwaamheid</w:t>
      </w:r>
      <w:commentRangeStart w:id="79"/>
      <w:r w:rsidRPr="006B574A">
        <w:rPr>
          <w:rFonts w:asciiTheme="majorHAnsi" w:hAnsiTheme="majorHAnsi" w:cstheme="majorHAnsi"/>
          <w:lang w:val="nl-BE"/>
        </w:rPr>
        <w:t xml:space="preserve"> (diploma's en beroepservaring</w:t>
      </w:r>
      <w:commentRangeEnd w:id="79"/>
      <w:r w:rsidR="001771F8" w:rsidRPr="006B574A">
        <w:rPr>
          <w:rStyle w:val="Marquedecommentaire"/>
          <w:sz w:val="19"/>
          <w:szCs w:val="19"/>
        </w:rPr>
        <w:commentReference w:id="79"/>
      </w:r>
      <w:r w:rsidRPr="006B574A">
        <w:rPr>
          <w:rFonts w:asciiTheme="majorHAnsi" w:hAnsiTheme="majorHAnsi" w:cstheme="majorHAnsi"/>
          <w:lang w:val="nl-BE"/>
        </w:rPr>
        <w:t>), zelf de taken uitvoeren waarvoor haar referentie wordt gebruikt.</w:t>
      </w:r>
    </w:p>
    <w:p w14:paraId="2B1341FA" w14:textId="77777777" w:rsidR="00EC2E64" w:rsidRPr="006B574A" w:rsidRDefault="00EC2E64" w:rsidP="00BC7CB8">
      <w:pPr>
        <w:pStyle w:val="Corpsdetexte"/>
        <w:spacing w:line="276" w:lineRule="auto"/>
        <w:jc w:val="both"/>
        <w:rPr>
          <w:rFonts w:asciiTheme="majorHAnsi" w:hAnsiTheme="majorHAnsi"/>
          <w:w w:val="105"/>
          <w:lang w:val="nl-BE"/>
        </w:rPr>
      </w:pPr>
    </w:p>
    <w:p w14:paraId="7A26744E" w14:textId="4C259369" w:rsidR="00E7239C" w:rsidRPr="006B574A" w:rsidRDefault="00E7239C" w:rsidP="00265A36">
      <w:pPr>
        <w:pStyle w:val="Corpsdetexte"/>
        <w:spacing w:line="276" w:lineRule="auto"/>
        <w:jc w:val="both"/>
        <w:rPr>
          <w:rFonts w:asciiTheme="majorHAnsi" w:hAnsiTheme="majorHAnsi"/>
          <w:w w:val="105"/>
          <w:lang w:val="nl-BE"/>
        </w:rPr>
      </w:pPr>
      <w:r w:rsidRPr="006B574A">
        <w:rPr>
          <w:rFonts w:asciiTheme="majorHAnsi" w:hAnsiTheme="majorHAnsi"/>
          <w:lang w:val="nl-BE"/>
        </w:rPr>
        <w:t xml:space="preserve">Indien de kandidaat een beroep doet op de draagkracht van derden, zal de aanbestedende overheid de uitsluitingsgronden controleren ten aanzien van deze andere entiteiten. In geval van een uitsluitingsgrond of bij ontstentenis van de hierboven bedoelde verbintenis mag niet worden verwezen naar de draagkracht van deze entiteiten. </w:t>
      </w:r>
    </w:p>
    <w:p w14:paraId="018A96C5" w14:textId="77777777" w:rsidR="00BC7CB8" w:rsidRPr="006B574A" w:rsidRDefault="00BC7CB8" w:rsidP="00BC7CB8">
      <w:pPr>
        <w:pStyle w:val="Corpsdetexte"/>
        <w:spacing w:line="276" w:lineRule="auto"/>
        <w:rPr>
          <w:rFonts w:asciiTheme="majorHAnsi" w:hAnsiTheme="majorHAnsi"/>
          <w:w w:val="105"/>
          <w:lang w:val="nl-BE"/>
        </w:rPr>
      </w:pPr>
    </w:p>
    <w:p w14:paraId="1FC51EE2" w14:textId="5894FAF6" w:rsidR="00BC7CB8" w:rsidRPr="006B574A" w:rsidRDefault="00BC7CB8" w:rsidP="00BC7CB8">
      <w:pPr>
        <w:pStyle w:val="Corpsdetexte"/>
        <w:spacing w:line="276" w:lineRule="auto"/>
        <w:rPr>
          <w:rFonts w:asciiTheme="majorHAnsi" w:hAnsiTheme="majorHAnsi"/>
          <w:color w:val="0000FF"/>
          <w:lang w:val="nl-BE"/>
        </w:rPr>
      </w:pPr>
      <w:r w:rsidRPr="006B574A">
        <w:rPr>
          <w:rFonts w:asciiTheme="majorHAnsi" w:hAnsiTheme="majorHAnsi"/>
          <w:color w:val="0000FF"/>
          <w:u w:val="single"/>
          <w:lang w:val="nl-BE"/>
        </w:rPr>
        <w:t xml:space="preserve">DOCUMENT A1 </w:t>
      </w:r>
      <w:r w:rsidRPr="006B574A">
        <w:rPr>
          <w:rFonts w:asciiTheme="majorHAnsi" w:hAnsiTheme="majorHAnsi"/>
          <w:caps/>
          <w:color w:val="0000FF"/>
          <w:u w:val="single"/>
          <w:lang w:val="nl-BE"/>
        </w:rPr>
        <w:t>/ indien van toepassing</w:t>
      </w:r>
      <w:r w:rsidRPr="006B574A">
        <w:rPr>
          <w:rFonts w:asciiTheme="majorHAnsi" w:hAnsiTheme="majorHAnsi"/>
          <w:color w:val="0000FF"/>
          <w:lang w:val="nl-BE"/>
        </w:rPr>
        <w:t xml:space="preserve">: Attest in geval van een beroep op de draagkracht van derden. </w:t>
      </w:r>
    </w:p>
    <w:p w14:paraId="3048D3DD" w14:textId="64C59677" w:rsidR="00E7239C" w:rsidRPr="006B574A" w:rsidRDefault="00E7239C" w:rsidP="00F86C0A">
      <w:pPr>
        <w:pStyle w:val="Corpsdetexte"/>
        <w:spacing w:line="276" w:lineRule="auto"/>
        <w:ind w:right="156"/>
        <w:jc w:val="both"/>
        <w:rPr>
          <w:rFonts w:asciiTheme="majorHAnsi" w:hAnsiTheme="majorHAnsi" w:cstheme="minorHAnsi"/>
          <w:w w:val="105"/>
          <w:lang w:val="nl-BE"/>
        </w:rPr>
      </w:pPr>
    </w:p>
    <w:p w14:paraId="0B2A407B" w14:textId="361B2EAF" w:rsidR="00F86C0A" w:rsidRPr="006B574A" w:rsidRDefault="00F86C0A" w:rsidP="00F86C0A">
      <w:pPr>
        <w:pStyle w:val="Corpsdetexte"/>
        <w:spacing w:line="276" w:lineRule="auto"/>
        <w:ind w:right="156"/>
        <w:jc w:val="both"/>
        <w:rPr>
          <w:rFonts w:asciiTheme="majorHAnsi" w:hAnsiTheme="majorHAnsi"/>
          <w:b/>
          <w:bCs/>
          <w:w w:val="105"/>
          <w:lang w:val="nl-BE"/>
        </w:rPr>
      </w:pPr>
      <w:r w:rsidRPr="006B574A">
        <w:rPr>
          <w:rFonts w:asciiTheme="majorHAnsi" w:hAnsiTheme="majorHAnsi"/>
          <w:b/>
          <w:bCs/>
          <w:lang w:val="nl-BE"/>
        </w:rPr>
        <w:t>UEA, deel II, D: Informatie betreffende onderaannemers op wier draagkracht de ondernemer geen beroep doet</w:t>
      </w:r>
    </w:p>
    <w:p w14:paraId="7EA367C7" w14:textId="1289C923" w:rsidR="006F33F1" w:rsidRPr="006B574A" w:rsidRDefault="002D5CA2" w:rsidP="00432EEC">
      <w:pPr>
        <w:pStyle w:val="Corpsdetexte"/>
        <w:spacing w:line="276" w:lineRule="auto"/>
        <w:rPr>
          <w:rFonts w:asciiTheme="majorHAnsi" w:hAnsiTheme="majorHAnsi"/>
          <w:bCs/>
          <w:w w:val="105"/>
          <w:u w:val="single"/>
          <w:lang w:val="nl-BE"/>
        </w:rPr>
      </w:pPr>
      <w:r w:rsidRPr="006B574A">
        <w:rPr>
          <w:rFonts w:asciiTheme="majorHAnsi" w:hAnsiTheme="majorHAnsi"/>
          <w:lang w:val="nl-BE"/>
        </w:rPr>
        <w:t>De kandidaat vult de gevraagde informatie in.</w:t>
      </w:r>
      <w:r w:rsidRPr="006B574A">
        <w:rPr>
          <w:rFonts w:asciiTheme="majorHAnsi" w:hAnsiTheme="majorHAnsi"/>
          <w:u w:val="single"/>
          <w:lang w:val="nl-BE"/>
        </w:rPr>
        <w:t xml:space="preserve"> </w:t>
      </w:r>
    </w:p>
    <w:p w14:paraId="3295E137" w14:textId="77777777" w:rsidR="00E7239C" w:rsidRPr="006B574A" w:rsidRDefault="00E7239C" w:rsidP="00852BC2">
      <w:pPr>
        <w:pStyle w:val="Corpsdetexte"/>
        <w:spacing w:line="276" w:lineRule="auto"/>
        <w:rPr>
          <w:rFonts w:asciiTheme="majorHAnsi" w:hAnsiTheme="majorHAnsi"/>
          <w:b/>
          <w:bCs/>
          <w:w w:val="105"/>
          <w:lang w:val="nl-BE"/>
        </w:rPr>
      </w:pPr>
    </w:p>
    <w:p w14:paraId="1B5E9BE1" w14:textId="059580C2" w:rsidR="00852BC2" w:rsidRPr="006B574A" w:rsidRDefault="00265A36" w:rsidP="00852BC2">
      <w:pPr>
        <w:pStyle w:val="Corpsdetexte"/>
        <w:spacing w:line="276" w:lineRule="auto"/>
        <w:rPr>
          <w:rFonts w:asciiTheme="majorHAnsi" w:hAnsiTheme="majorHAnsi"/>
          <w:b/>
          <w:bCs/>
          <w:w w:val="105"/>
          <w:u w:val="single"/>
          <w:lang w:val="nl-BE"/>
        </w:rPr>
      </w:pPr>
      <w:r w:rsidRPr="006B574A">
        <w:rPr>
          <w:rFonts w:asciiTheme="majorHAnsi" w:hAnsiTheme="majorHAnsi"/>
          <w:b/>
          <w:bCs/>
          <w:u w:val="single"/>
          <w:lang w:val="nl-BE"/>
        </w:rPr>
        <w:t xml:space="preserve">(3) UEA, deel III: Uitsluitingsgronden </w:t>
      </w:r>
    </w:p>
    <w:p w14:paraId="178EBFB0" w14:textId="28F423F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uitsluitingsgronden van de afdelingen A, B en C van dit deel worden </w:t>
      </w:r>
      <w:r w:rsidRPr="006B574A">
        <w:rPr>
          <w:rFonts w:asciiTheme="majorHAnsi" w:hAnsiTheme="majorHAnsi" w:cstheme="minorHAnsi"/>
          <w:i/>
          <w:iCs/>
          <w:lang w:val="nl-BE"/>
        </w:rPr>
        <w:t>mutatis mutandis</w:t>
      </w:r>
      <w:r w:rsidRPr="006B574A">
        <w:rPr>
          <w:rFonts w:asciiTheme="majorHAnsi" w:hAnsiTheme="majorHAnsi" w:cstheme="minorHAnsi"/>
          <w:lang w:val="nl-BE"/>
        </w:rPr>
        <w:t xml:space="preserve"> </w:t>
      </w:r>
      <w:r w:rsidR="001D29F9" w:rsidRPr="006B574A">
        <w:rPr>
          <w:rFonts w:asciiTheme="majorHAnsi" w:hAnsiTheme="majorHAnsi" w:cstheme="minorHAnsi"/>
          <w:lang w:val="nl-BE"/>
        </w:rPr>
        <w:t xml:space="preserve">vermeld </w:t>
      </w:r>
      <w:r w:rsidRPr="006B574A">
        <w:rPr>
          <w:rFonts w:asciiTheme="majorHAnsi" w:hAnsiTheme="majorHAnsi" w:cstheme="minorHAnsi"/>
          <w:lang w:val="nl-BE"/>
        </w:rPr>
        <w:t xml:space="preserve">in de artikelen 67 tot 69 van de wet van 17 juni 2016 en </w:t>
      </w:r>
      <w:r w:rsidR="001D29F9" w:rsidRPr="006B574A">
        <w:rPr>
          <w:rFonts w:asciiTheme="majorHAnsi" w:hAnsiTheme="majorHAnsi" w:cstheme="minorHAnsi"/>
          <w:lang w:val="nl-BE"/>
        </w:rPr>
        <w:t>uitvoeriger beschreven</w:t>
      </w:r>
      <w:r w:rsidRPr="006B574A">
        <w:rPr>
          <w:rFonts w:asciiTheme="majorHAnsi" w:hAnsiTheme="majorHAnsi" w:cstheme="minorHAnsi"/>
          <w:lang w:val="nl-BE"/>
        </w:rPr>
        <w:t xml:space="preserve"> in de artikelen 61 tot 64 van het KB van 18 april 2017. Deze uitsluitingsgronden worden hieronder uiteengezet. </w:t>
      </w:r>
    </w:p>
    <w:p w14:paraId="5A5C7836" w14:textId="7777777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Een kandidaat die zich in een van de in artikel 67 of 69 van de wet bedoelde situaties bevindt, kan aantonen dat de door hem genomen maatregelen voldoende zijn om zijn betrouwbaarheid aan te tonen ondanks het bestaan van een relevante uitsluitingsgrond. Indien de aanbestedende overheid deze bewijzen voldoende acht, wordt de betrokken kandidaat niet </w:t>
      </w:r>
      <w:r w:rsidRPr="006B574A">
        <w:rPr>
          <w:rFonts w:asciiTheme="majorHAnsi" w:hAnsiTheme="majorHAnsi" w:cstheme="minorHAnsi"/>
          <w:lang w:val="nl-BE"/>
        </w:rPr>
        <w:lastRenderedPageBreak/>
        <w:t>uitgesloten van de plaatsingsprocedure (art. 70 van de wet van 17 juni 2016).</w:t>
      </w:r>
    </w:p>
    <w:p w14:paraId="287C8F14" w14:textId="7777777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Merk op dat deze corrigerende maatregelen niet van toepassing zijn:</w:t>
      </w:r>
    </w:p>
    <w:p w14:paraId="4D89B57A" w14:textId="7B870DDB" w:rsidR="00852BC2" w:rsidRPr="006B574A" w:rsidRDefault="00265A36"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indien de kandidaat bij een in kracht van gewijsde gegane rechterlijke beslissing is uitgesloten van deelname aan een plaatsingsprocedure (tijdens de in die beslissing vastgestelde uitsluitingsperiode)</w:t>
      </w:r>
    </w:p>
    <w:p w14:paraId="3703E08A" w14:textId="072B8AD7" w:rsidR="00852BC2" w:rsidRPr="006B574A" w:rsidRDefault="00265A36"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wanneer de kandidaat zijn verplichtingen met betrekking tot de betaling van belastingen of sociale bijdragen niet is nagekomen</w:t>
      </w:r>
    </w:p>
    <w:p w14:paraId="2AC9D218" w14:textId="68FACEF2" w:rsidR="00852BC2" w:rsidRPr="006B574A" w:rsidRDefault="00852BC2" w:rsidP="00852BC2">
      <w:pPr>
        <w:pStyle w:val="Corpsdetexte"/>
        <w:spacing w:line="276" w:lineRule="auto"/>
        <w:rPr>
          <w:rFonts w:asciiTheme="majorHAnsi" w:hAnsiTheme="majorHAnsi"/>
          <w:b/>
          <w:bCs/>
          <w:w w:val="105"/>
          <w:lang w:val="nl-BE"/>
        </w:rPr>
      </w:pPr>
    </w:p>
    <w:p w14:paraId="78E210BF" w14:textId="3A625D4D" w:rsidR="00172DC9" w:rsidRPr="006B574A" w:rsidRDefault="00172DC9"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aanbestedende overheid controleert zelf de elementen die zij kan verifiëren in de databanken waartoe ze toegang heeft. De inschrijver verbindt zich ertoe de andere documenten te verstrekken zodra de aanbestedende overheid daarom verzoekt. </w:t>
      </w:r>
    </w:p>
    <w:p w14:paraId="6AA21642" w14:textId="77777777" w:rsidR="00750C59" w:rsidRPr="006B574A" w:rsidRDefault="00750C59" w:rsidP="00852BC2">
      <w:pPr>
        <w:pStyle w:val="Corpsdetexte"/>
        <w:spacing w:line="276" w:lineRule="auto"/>
        <w:rPr>
          <w:rFonts w:asciiTheme="majorHAnsi" w:hAnsiTheme="majorHAnsi"/>
          <w:b/>
          <w:bCs/>
          <w:w w:val="105"/>
          <w:lang w:val="nl-BE"/>
        </w:rPr>
      </w:pPr>
    </w:p>
    <w:p w14:paraId="1B8DB2E5" w14:textId="0984D4AC"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b/>
          <w:bCs/>
          <w:lang w:val="nl-BE"/>
        </w:rPr>
        <w:t>UEA, deel III, A: Gronden die verband houden met strafrechtelijke veroordelingen</w:t>
      </w:r>
      <w:r w:rsidRPr="006B574A">
        <w:rPr>
          <w:rFonts w:asciiTheme="majorHAnsi" w:hAnsiTheme="majorHAnsi"/>
          <w:lang w:val="nl-BE"/>
        </w:rPr>
        <w:tab/>
      </w:r>
    </w:p>
    <w:p w14:paraId="44D35320" w14:textId="47D36AFA" w:rsidR="00BC1C98" w:rsidRPr="006B574A" w:rsidRDefault="00BC1C98" w:rsidP="00BC1C98">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betrokken kandidaat verklaart op erewoord in zijn UEA dat hij niet bij een in kracht van gewijsde gegane rechterlijke beslissing veroordeeld is voor een van de volgende strafbare feiten: </w:t>
      </w:r>
    </w:p>
    <w:p w14:paraId="7A28C87D" w14:textId="2C7A0C62" w:rsidR="00BC1C98" w:rsidRPr="006B574A" w:rsidRDefault="00AE07DC" w:rsidP="00BC1C98">
      <w:pPr>
        <w:pStyle w:val="Corpsdetexte"/>
        <w:numPr>
          <w:ilvl w:val="0"/>
          <w:numId w:val="9"/>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deelname aan een criminele organisatie</w:t>
      </w:r>
    </w:p>
    <w:p w14:paraId="09A069C3" w14:textId="6139E0DE" w:rsidR="00BC1C98" w:rsidRPr="006B574A" w:rsidRDefault="00AE07DC" w:rsidP="00BC1C98">
      <w:pPr>
        <w:pStyle w:val="Corpsdetexte"/>
        <w:numPr>
          <w:ilvl w:val="0"/>
          <w:numId w:val="9"/>
        </w:numPr>
        <w:spacing w:line="276" w:lineRule="auto"/>
        <w:ind w:left="360"/>
        <w:rPr>
          <w:rFonts w:asciiTheme="majorHAnsi" w:eastAsia="Arial" w:hAnsiTheme="majorHAnsi" w:cs="Arial"/>
        </w:rPr>
      </w:pPr>
      <w:r w:rsidRPr="006B574A">
        <w:rPr>
          <w:rFonts w:asciiTheme="majorHAnsi" w:eastAsia="Arial" w:hAnsiTheme="majorHAnsi" w:cs="Arial"/>
          <w:lang w:val="nl-BE"/>
        </w:rPr>
        <w:t>omkoping</w:t>
      </w:r>
    </w:p>
    <w:p w14:paraId="6A06052D" w14:textId="0474999E" w:rsidR="00BC1C98" w:rsidRPr="006B574A" w:rsidRDefault="00AE07DC" w:rsidP="00BC1C98">
      <w:pPr>
        <w:pStyle w:val="Corpsdetexte"/>
        <w:numPr>
          <w:ilvl w:val="0"/>
          <w:numId w:val="9"/>
        </w:numPr>
        <w:spacing w:line="276" w:lineRule="auto"/>
        <w:ind w:left="360"/>
        <w:rPr>
          <w:rFonts w:asciiTheme="majorHAnsi" w:eastAsia="Arial" w:hAnsiTheme="majorHAnsi" w:cs="Arial"/>
        </w:rPr>
      </w:pPr>
      <w:r w:rsidRPr="006B574A">
        <w:rPr>
          <w:rFonts w:asciiTheme="majorHAnsi" w:eastAsia="Arial" w:hAnsiTheme="majorHAnsi" w:cs="Arial"/>
          <w:lang w:val="nl-BE"/>
        </w:rPr>
        <w:t>fraude</w:t>
      </w:r>
    </w:p>
    <w:p w14:paraId="0401770D" w14:textId="1682E271" w:rsidR="00BC1C98" w:rsidRPr="006B574A" w:rsidRDefault="00AE07DC" w:rsidP="00BC1C98">
      <w:pPr>
        <w:pStyle w:val="Corpsdetexte"/>
        <w:numPr>
          <w:ilvl w:val="0"/>
          <w:numId w:val="9"/>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terroristische misdrijven of strafbare feiten in verband met terroristische activiteiten of uitlokking van, medeplichtigheid aan of poging tot het plegen van een dergelijk misdrijf</w:t>
      </w:r>
    </w:p>
    <w:p w14:paraId="4740F02F" w14:textId="2041AA5E" w:rsidR="00BC1C98" w:rsidRPr="006B574A" w:rsidRDefault="00AE07DC" w:rsidP="00BC1C98">
      <w:pPr>
        <w:pStyle w:val="Corpsdetexte"/>
        <w:numPr>
          <w:ilvl w:val="0"/>
          <w:numId w:val="9"/>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witwassen van geld of financiering van terrorisme</w:t>
      </w:r>
    </w:p>
    <w:p w14:paraId="214B1956" w14:textId="20A976DC" w:rsidR="00BC1C98" w:rsidRPr="006B574A" w:rsidRDefault="00AE07DC" w:rsidP="00BC1C98">
      <w:pPr>
        <w:pStyle w:val="Corpsdetexte"/>
        <w:numPr>
          <w:ilvl w:val="0"/>
          <w:numId w:val="9"/>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kinderarbeid en andere vormen van mensenhandel</w:t>
      </w:r>
    </w:p>
    <w:p w14:paraId="17B7E7C4" w14:textId="1231A6D4" w:rsidR="00BC1C98" w:rsidRPr="006B574A" w:rsidRDefault="00AE07DC" w:rsidP="00BC1C98">
      <w:pPr>
        <w:pStyle w:val="Corpsdetexte"/>
        <w:numPr>
          <w:ilvl w:val="0"/>
          <w:numId w:val="9"/>
        </w:numPr>
        <w:spacing w:line="276" w:lineRule="auto"/>
        <w:ind w:left="360"/>
        <w:rPr>
          <w:rFonts w:asciiTheme="majorHAnsi" w:hAnsiTheme="majorHAnsi"/>
          <w:caps/>
          <w:lang w:val="nl-BE"/>
        </w:rPr>
      </w:pPr>
      <w:r w:rsidRPr="006B574A">
        <w:rPr>
          <w:rFonts w:asciiTheme="majorHAnsi" w:eastAsia="Arial" w:hAnsiTheme="majorHAnsi" w:cs="Arial"/>
          <w:lang w:val="nl-BE"/>
        </w:rPr>
        <w:t>tewerkstellen van illegaal verblijvende onderdanen van derde landen</w:t>
      </w:r>
    </w:p>
    <w:p w14:paraId="49A5751F" w14:textId="77777777" w:rsidR="00BD7ED9" w:rsidRPr="006B574A" w:rsidRDefault="00BD7ED9" w:rsidP="00BD7ED9">
      <w:pPr>
        <w:pStyle w:val="Corpsdetexte"/>
        <w:spacing w:line="276" w:lineRule="auto"/>
        <w:rPr>
          <w:rFonts w:asciiTheme="majorHAnsi" w:hAnsiTheme="majorHAnsi"/>
          <w:w w:val="105"/>
          <w:lang w:val="nl-BE"/>
        </w:rPr>
      </w:pPr>
    </w:p>
    <w:p w14:paraId="56EE2C08" w14:textId="596DF015" w:rsidR="002C7174" w:rsidRPr="006B574A" w:rsidRDefault="002C7174" w:rsidP="002C7174">
      <w:pPr>
        <w:pStyle w:val="Corpsdetexte"/>
        <w:spacing w:line="276" w:lineRule="auto"/>
        <w:jc w:val="both"/>
        <w:rPr>
          <w:rFonts w:asciiTheme="majorHAnsi" w:hAnsiTheme="majorHAnsi"/>
          <w:w w:val="105"/>
          <w:lang w:val="nl-BE"/>
        </w:rPr>
      </w:pPr>
      <w:r w:rsidRPr="006B574A">
        <w:rPr>
          <w:rFonts w:asciiTheme="majorHAnsi" w:hAnsiTheme="majorHAnsi"/>
          <w:lang w:val="nl-BE"/>
        </w:rPr>
        <w:t xml:space="preserve">De kandidaat verbindt zich er tevens toe om, op eenvoudige aanvraag van de aanbestedende overheid, binnen tien kalenderdagen, een uittreksel te verstrekken uit het strafregister </w:t>
      </w:r>
      <w:r w:rsidRPr="006B574A">
        <w:rPr>
          <w:rFonts w:ascii="Calibri Light" w:hAnsi="Calibri Light"/>
          <w:lang w:val="nl-BE"/>
        </w:rPr>
        <w:t>dat ten hoogste zes maanden voor de datum van indiening van de kandidaturen is afgeleverd, of een gelijkwaardig document dat door een gerechtelijke of administratieve instantie van het land van oorsprong of herkomst is afgeleverd,</w:t>
      </w:r>
      <w:r w:rsidRPr="006B574A">
        <w:rPr>
          <w:rFonts w:asciiTheme="majorHAnsi" w:hAnsiTheme="majorHAnsi"/>
          <w:lang w:val="nl-BE"/>
        </w:rPr>
        <w:t xml:space="preserve"> om de afwezigheid van uitsluitingsgronden in dit verband aan te tonen (art. 72, § 2, 1° van het KB van 18 april 2017) (cf. </w:t>
      </w:r>
      <w:r w:rsidRPr="006B574A">
        <w:rPr>
          <w:rFonts w:asciiTheme="majorHAnsi" w:hAnsiTheme="majorHAnsi"/>
          <w:i/>
          <w:iCs/>
          <w:lang w:val="nl-BE"/>
        </w:rPr>
        <w:t>infra</w:t>
      </w:r>
      <w:r w:rsidRPr="006B574A">
        <w:rPr>
          <w:rFonts w:asciiTheme="majorHAnsi" w:hAnsiTheme="majorHAnsi"/>
          <w:lang w:val="nl-BE"/>
        </w:rPr>
        <w:t xml:space="preserve"> punt II.4.3).</w:t>
      </w:r>
    </w:p>
    <w:p w14:paraId="5081E4FD" w14:textId="77777777" w:rsidR="00BC7CB8" w:rsidRPr="006B574A" w:rsidRDefault="00BC7CB8" w:rsidP="002C7174">
      <w:pPr>
        <w:pStyle w:val="Corpsdetexte"/>
        <w:spacing w:line="276" w:lineRule="auto"/>
        <w:jc w:val="both"/>
        <w:rPr>
          <w:rFonts w:asciiTheme="majorHAnsi" w:hAnsiTheme="majorHAnsi"/>
          <w:w w:val="105"/>
          <w:lang w:val="nl-BE"/>
        </w:rPr>
      </w:pPr>
    </w:p>
    <w:p w14:paraId="529ED40A" w14:textId="737DE091" w:rsidR="00B7125B" w:rsidRPr="006B574A" w:rsidRDefault="00B7125B" w:rsidP="00B7125B">
      <w:pPr>
        <w:pStyle w:val="Corpsdetexte"/>
        <w:spacing w:line="276" w:lineRule="auto"/>
        <w:jc w:val="both"/>
        <w:rPr>
          <w:rFonts w:asciiTheme="majorHAnsi" w:hAnsiTheme="majorHAnsi"/>
          <w:color w:val="0000FF"/>
          <w:u w:val="single"/>
          <w:lang w:val="nl-BE"/>
        </w:rPr>
      </w:pPr>
      <w:r w:rsidRPr="006B574A">
        <w:rPr>
          <w:rFonts w:asciiTheme="majorHAnsi" w:hAnsiTheme="majorHAnsi"/>
          <w:caps/>
          <w:color w:val="0000FF"/>
          <w:u w:val="single"/>
          <w:lang w:val="nl-BE"/>
        </w:rPr>
        <w:t>DOCUMENT A2 / OP VERZOEK VAN DE AANBESTEDENDE OVERHEID</w:t>
      </w:r>
      <w:r w:rsidRPr="006B574A">
        <w:rPr>
          <w:rFonts w:asciiTheme="majorHAnsi" w:hAnsiTheme="majorHAnsi"/>
          <w:color w:val="0000FF"/>
          <w:lang w:val="nl-BE"/>
        </w:rPr>
        <w:t>:</w:t>
      </w:r>
      <w:r w:rsidRPr="006B574A">
        <w:rPr>
          <w:rFonts w:asciiTheme="majorHAnsi" w:hAnsiTheme="majorHAnsi"/>
          <w:color w:val="0000FF"/>
          <w:u w:val="single"/>
          <w:lang w:val="nl-BE"/>
        </w:rPr>
        <w:t xml:space="preserve"> </w:t>
      </w:r>
      <w:r w:rsidRPr="006B574A">
        <w:rPr>
          <w:rFonts w:asciiTheme="majorHAnsi" w:hAnsiTheme="majorHAnsi"/>
          <w:color w:val="0000FF"/>
          <w:lang w:val="nl-BE"/>
        </w:rPr>
        <w:t>Uitsluitingsgrond – Strafregister.</w:t>
      </w:r>
      <w:r w:rsidRPr="006B574A">
        <w:rPr>
          <w:rFonts w:asciiTheme="majorHAnsi" w:hAnsiTheme="majorHAnsi"/>
          <w:color w:val="0000FF"/>
          <w:u w:val="single"/>
          <w:lang w:val="nl-BE"/>
        </w:rPr>
        <w:t xml:space="preserve"> </w:t>
      </w:r>
    </w:p>
    <w:p w14:paraId="1F7AE4D8" w14:textId="77777777" w:rsidR="008C2A60" w:rsidRPr="006B574A" w:rsidRDefault="008C2A60" w:rsidP="00852BC2">
      <w:pPr>
        <w:pStyle w:val="Corpsdetexte"/>
        <w:spacing w:line="276" w:lineRule="auto"/>
        <w:rPr>
          <w:rFonts w:asciiTheme="majorHAnsi" w:hAnsiTheme="majorHAnsi"/>
          <w:b/>
          <w:bCs/>
          <w:w w:val="105"/>
          <w:lang w:val="nl-BE"/>
        </w:rPr>
      </w:pPr>
    </w:p>
    <w:p w14:paraId="6DF766F6" w14:textId="39148DFA" w:rsidR="00852BC2" w:rsidRPr="006B574A" w:rsidRDefault="00852BC2" w:rsidP="00852BC2">
      <w:pPr>
        <w:pStyle w:val="Corpsdetexte"/>
        <w:spacing w:line="276" w:lineRule="auto"/>
        <w:rPr>
          <w:rFonts w:asciiTheme="majorHAnsi" w:hAnsiTheme="majorHAnsi"/>
          <w:i/>
          <w:lang w:val="nl-BE"/>
        </w:rPr>
      </w:pPr>
      <w:r w:rsidRPr="006B574A">
        <w:rPr>
          <w:rFonts w:asciiTheme="majorHAnsi" w:hAnsiTheme="majorHAnsi"/>
          <w:b/>
          <w:bCs/>
          <w:lang w:val="nl-BE"/>
        </w:rPr>
        <w:t xml:space="preserve">UEA, deel III, B: Gronden die verband houden met de betaling van belastingen of sociale </w:t>
      </w:r>
      <w:r w:rsidR="001D29F9" w:rsidRPr="006B574A">
        <w:rPr>
          <w:rFonts w:asciiTheme="majorHAnsi" w:hAnsiTheme="majorHAnsi"/>
          <w:b/>
          <w:bCs/>
          <w:lang w:val="nl-BE"/>
        </w:rPr>
        <w:t>premies</w:t>
      </w:r>
    </w:p>
    <w:p w14:paraId="0ED00741" w14:textId="64978217" w:rsidR="00904C52" w:rsidRPr="006B574A" w:rsidRDefault="00904C52" w:rsidP="00904C5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kandidaat moet </w:t>
      </w:r>
      <w:r w:rsidR="001D29F9" w:rsidRPr="006B574A">
        <w:rPr>
          <w:rFonts w:asciiTheme="majorHAnsi" w:hAnsiTheme="majorHAnsi" w:cstheme="minorHAnsi"/>
          <w:lang w:val="nl-BE"/>
        </w:rPr>
        <w:t>in orde zijn</w:t>
      </w:r>
      <w:r w:rsidRPr="006B574A">
        <w:rPr>
          <w:rFonts w:asciiTheme="majorHAnsi" w:hAnsiTheme="majorHAnsi" w:cstheme="minorHAnsi"/>
          <w:lang w:val="nl-BE"/>
        </w:rPr>
        <w:t>:</w:t>
      </w:r>
    </w:p>
    <w:p w14:paraId="5DB2F5B8" w14:textId="15D9BBDB" w:rsidR="00904C52" w:rsidRPr="006B574A" w:rsidRDefault="001D29F9" w:rsidP="00904C5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met </w:t>
      </w:r>
      <w:r w:rsidR="00B93C67" w:rsidRPr="006B574A">
        <w:rPr>
          <w:rFonts w:asciiTheme="majorHAnsi" w:eastAsia="Arial" w:hAnsiTheme="majorHAnsi" w:cs="Arial"/>
          <w:lang w:val="nl-BE"/>
        </w:rPr>
        <w:t>zijn verplichtingen tot de betaling van de sociale bijdragen tot en met het laatste verstreken kalenderkwartaal vóór de uiterste datum voor de indiening van de kandidaturen</w:t>
      </w:r>
    </w:p>
    <w:p w14:paraId="540E80DA" w14:textId="5D0873CF" w:rsidR="00B7125B" w:rsidRPr="006B574A" w:rsidRDefault="00C53FD0" w:rsidP="00480CFF">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met </w:t>
      </w:r>
      <w:r w:rsidR="00B93C67" w:rsidRPr="006B574A">
        <w:rPr>
          <w:rFonts w:asciiTheme="majorHAnsi" w:eastAsia="Arial" w:hAnsiTheme="majorHAnsi" w:cs="Arial"/>
          <w:lang w:val="nl-BE"/>
        </w:rPr>
        <w:t>zijn beroepsmatige fiscale verplichtingen voor de laatste fiscale periode die voor de uiterste datum voor de indiening van de kandidaturen is verstreken</w:t>
      </w:r>
    </w:p>
    <w:p w14:paraId="76414D39" w14:textId="77777777" w:rsidR="00904C52" w:rsidRPr="006B574A" w:rsidRDefault="00904C52" w:rsidP="00904C52">
      <w:pPr>
        <w:pStyle w:val="Corpsdetexte"/>
        <w:spacing w:line="276" w:lineRule="auto"/>
        <w:ind w:left="116" w:right="156"/>
        <w:jc w:val="both"/>
        <w:rPr>
          <w:rFonts w:asciiTheme="majorHAnsi" w:hAnsiTheme="majorHAnsi" w:cstheme="minorHAnsi"/>
          <w:w w:val="105"/>
          <w:lang w:val="nl-BE"/>
        </w:rPr>
      </w:pPr>
    </w:p>
    <w:p w14:paraId="449D9A8C" w14:textId="0127D5FE" w:rsidR="00BC7CB8" w:rsidRPr="006B574A" w:rsidRDefault="00904C52" w:rsidP="00904C5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Voor Belgische kandidaten en voor elk lid van het team controleert de aanbestedende overheid de situatie van de kandidaat op het vlak van sociale zekerheid en belastingschulden aan de hand van de '</w:t>
      </w:r>
      <w:proofErr w:type="spellStart"/>
      <w:r w:rsidRPr="006B574A">
        <w:rPr>
          <w:rFonts w:asciiTheme="majorHAnsi" w:hAnsiTheme="majorHAnsi" w:cstheme="minorHAnsi"/>
          <w:lang w:val="nl-BE"/>
        </w:rPr>
        <w:t>Digiflow</w:t>
      </w:r>
      <w:proofErr w:type="spellEnd"/>
      <w:r w:rsidRPr="006B574A">
        <w:rPr>
          <w:rFonts w:asciiTheme="majorHAnsi" w:hAnsiTheme="majorHAnsi" w:cstheme="minorHAnsi"/>
          <w:lang w:val="nl-BE"/>
        </w:rPr>
        <w:t>'-applicatie. In het geval van kandidaten of een of meer teamleden uit een andere lidstaat van de Europese Unie verstrekken zij op verzoek van de aanbestedende overheid de attesten van de bevoegde autoriteiten die de naleving van bovengenoemde verplichtingen garanderen.</w:t>
      </w:r>
    </w:p>
    <w:p w14:paraId="003766A2" w14:textId="77777777" w:rsidR="005E28EB" w:rsidRPr="006B574A" w:rsidRDefault="005E28EB" w:rsidP="00BC7CB8">
      <w:pPr>
        <w:pStyle w:val="Corpsdetexte"/>
        <w:spacing w:line="276" w:lineRule="auto"/>
        <w:rPr>
          <w:rFonts w:asciiTheme="majorHAnsi" w:hAnsiTheme="majorHAnsi"/>
          <w:caps/>
          <w:u w:val="single"/>
          <w:lang w:val="nl-BE"/>
        </w:rPr>
      </w:pPr>
    </w:p>
    <w:p w14:paraId="2FA358CA" w14:textId="30441CEA" w:rsidR="00BC7CB8" w:rsidRPr="006B574A" w:rsidRDefault="00BC7CB8" w:rsidP="00BC7CB8">
      <w:pPr>
        <w:pStyle w:val="Corpsdetexte"/>
        <w:spacing w:line="276" w:lineRule="auto"/>
        <w:rPr>
          <w:rFonts w:asciiTheme="majorHAnsi" w:hAnsiTheme="majorHAnsi"/>
          <w:color w:val="0000FF"/>
          <w:lang w:val="nl-BE"/>
        </w:rPr>
      </w:pPr>
      <w:r w:rsidRPr="006B574A">
        <w:rPr>
          <w:rFonts w:asciiTheme="majorHAnsi" w:hAnsiTheme="majorHAnsi"/>
          <w:caps/>
          <w:color w:val="0000FF"/>
          <w:u w:val="single"/>
          <w:lang w:val="nl-BE"/>
        </w:rPr>
        <w:t>DOCUMENT A3 / OP VERZOEK VAN DE AANBESTEDENDE OVERHEID en voor niet-Belgische kandidaten</w:t>
      </w:r>
      <w:r w:rsidRPr="006B574A">
        <w:rPr>
          <w:rFonts w:asciiTheme="majorHAnsi" w:hAnsiTheme="majorHAnsi"/>
          <w:color w:val="0000FF"/>
          <w:lang w:val="nl-BE"/>
        </w:rPr>
        <w:t xml:space="preserve">: Uitsluitingsgrond – Gevallen van uitsluiting </w:t>
      </w:r>
      <w:r w:rsidR="001D29F9" w:rsidRPr="006B574A">
        <w:rPr>
          <w:rFonts w:asciiTheme="majorHAnsi" w:hAnsiTheme="majorHAnsi"/>
          <w:color w:val="0000FF"/>
          <w:lang w:val="nl-BE"/>
        </w:rPr>
        <w:t xml:space="preserve">in </w:t>
      </w:r>
      <w:r w:rsidRPr="006B574A">
        <w:rPr>
          <w:rFonts w:asciiTheme="majorHAnsi" w:hAnsiTheme="majorHAnsi"/>
          <w:color w:val="0000FF"/>
          <w:lang w:val="nl-BE"/>
        </w:rPr>
        <w:t>verband met de niet-betaling van belastingen of sociale zekerheid: fiscale en sociale attesten.</w:t>
      </w:r>
    </w:p>
    <w:p w14:paraId="25D9DC30" w14:textId="77777777" w:rsidR="00904C52" w:rsidRPr="006B574A" w:rsidRDefault="00904C52" w:rsidP="00AA5626">
      <w:pPr>
        <w:pStyle w:val="Corpsdetexte"/>
        <w:spacing w:line="276" w:lineRule="auto"/>
        <w:rPr>
          <w:rFonts w:asciiTheme="majorHAnsi" w:hAnsiTheme="majorHAnsi" w:cstheme="minorHAnsi"/>
          <w:w w:val="105"/>
          <w:lang w:val="nl-BE"/>
        </w:rPr>
      </w:pPr>
    </w:p>
    <w:p w14:paraId="0B2411EB" w14:textId="46EC4013" w:rsidR="002D3DEC" w:rsidRPr="006B574A" w:rsidRDefault="0056226D" w:rsidP="00904C52">
      <w:pPr>
        <w:pStyle w:val="Corpsdetexte"/>
        <w:spacing w:line="276" w:lineRule="auto"/>
        <w:rPr>
          <w:rFonts w:asciiTheme="majorHAnsi" w:hAnsiTheme="majorHAnsi" w:cstheme="minorHAnsi"/>
          <w:iCs/>
          <w:w w:val="105"/>
          <w:lang w:val="nl-BE"/>
        </w:rPr>
      </w:pPr>
      <w:r w:rsidRPr="006B574A">
        <w:rPr>
          <w:rFonts w:asciiTheme="majorHAnsi" w:hAnsiTheme="majorHAnsi" w:cstheme="minorHAnsi"/>
          <w:lang w:val="nl-BE"/>
        </w:rPr>
        <w:t>Indien de aanbestedende overheid via de '</w:t>
      </w:r>
      <w:proofErr w:type="spellStart"/>
      <w:r w:rsidRPr="006B574A">
        <w:rPr>
          <w:rFonts w:asciiTheme="majorHAnsi" w:hAnsiTheme="majorHAnsi" w:cstheme="minorHAnsi"/>
          <w:lang w:val="nl-BE"/>
        </w:rPr>
        <w:t>Digiflow</w:t>
      </w:r>
      <w:proofErr w:type="spellEnd"/>
      <w:r w:rsidRPr="006B574A">
        <w:rPr>
          <w:rFonts w:asciiTheme="majorHAnsi" w:hAnsiTheme="majorHAnsi" w:cstheme="minorHAnsi"/>
          <w:lang w:val="nl-BE"/>
        </w:rPr>
        <w:t xml:space="preserve">'-applicatie vaststelt dat de kandidaat niet voldoet aan de bovenvermelde verplichtingen, geeft ze hem de kans om zich in de loop van de plaatsingsprocedure in regel te stellen ten opzichte van de sociale en/of fiscale verplichtingen. Concreet stelt de aanbestedende overheid, nadat ze in voorkomend geval heeft vastgesteld dat de kandidaat op dit vlak niet in orde is, de betrokken kandidaat daarvan in kennis. Vanaf deze </w:t>
      </w:r>
      <w:r w:rsidRPr="006B574A">
        <w:rPr>
          <w:rFonts w:asciiTheme="majorHAnsi" w:hAnsiTheme="majorHAnsi" w:cstheme="minorHAnsi"/>
          <w:lang w:val="nl-BE"/>
        </w:rPr>
        <w:lastRenderedPageBreak/>
        <w:t>kennisgeving geeft de aanbestedende overheid de kandidaat een termijn van tien werkdagen om het bewijs te geven van zijn regularisatie. Deze regularisatie kan slechts één keer worden uitgevoerd. Deze termijn begint te lopen op de dag na de kennisgeving. Voor de berekening van deze termijn is verordening nr. 1182/71 van de Raad van 3 juni 1971 houdende vaststelling van de regels die van toepassing zijn op termijnen, data en aanvangs- en vervaltijden, niet van toepassing.</w:t>
      </w:r>
    </w:p>
    <w:p w14:paraId="7671D96B" w14:textId="77777777" w:rsidR="00852BC2" w:rsidRPr="006B574A" w:rsidRDefault="00852BC2" w:rsidP="00852BC2">
      <w:pPr>
        <w:pStyle w:val="Corpsdetexte"/>
        <w:spacing w:line="276" w:lineRule="auto"/>
        <w:rPr>
          <w:rFonts w:asciiTheme="majorHAnsi" w:hAnsiTheme="majorHAnsi"/>
          <w:b/>
          <w:bCs/>
          <w:w w:val="105"/>
          <w:lang w:val="nl-BE"/>
        </w:rPr>
      </w:pPr>
    </w:p>
    <w:p w14:paraId="08AEDFBA" w14:textId="22D00565" w:rsidR="00852BC2" w:rsidRPr="006B574A" w:rsidRDefault="00852BC2" w:rsidP="00852BC2">
      <w:pPr>
        <w:pStyle w:val="Corpsdetexte"/>
        <w:spacing w:line="276" w:lineRule="auto"/>
        <w:rPr>
          <w:rFonts w:asciiTheme="majorHAnsi" w:hAnsiTheme="majorHAnsi"/>
          <w:b/>
          <w:bCs/>
          <w:w w:val="105"/>
          <w:lang w:val="nl-BE"/>
        </w:rPr>
      </w:pPr>
      <w:r w:rsidRPr="006B574A">
        <w:rPr>
          <w:rFonts w:asciiTheme="majorHAnsi" w:hAnsiTheme="majorHAnsi"/>
          <w:b/>
          <w:bCs/>
          <w:lang w:val="nl-BE"/>
        </w:rPr>
        <w:t>UEA, deel III, C: gronden met betrekking tot insolventie, belangenconflicten of beroepsfouten</w:t>
      </w:r>
    </w:p>
    <w:p w14:paraId="37C98DCE" w14:textId="77777777"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Die gronden zijn de volgende:</w:t>
      </w:r>
    </w:p>
    <w:p w14:paraId="4A51EA42" w14:textId="284FAF55"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is zijn verplichtingen op het gebied van milieu-, sociaal of arbeidsrecht zoals bedoeld in art. 7 van de wet van 17 juni 2016 niet nagekomen</w:t>
      </w:r>
    </w:p>
    <w:p w14:paraId="4394B853" w14:textId="14060F45"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verkeert in staat van faillissement of vereffening, staking van activiteiten, gerechtelijke reorganisatie of heeft aangifte gedaan van zijn faillissement of voor hem is een procedure van vereffening of gerechtelijke reorganisatie aanhangig, of hij verkeert in een soortgelijke situatie als gevolg van een vergelijkbare procedure in andere nationale reglementeringen</w:t>
      </w:r>
    </w:p>
    <w:p w14:paraId="3B701388" w14:textId="4784972B"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heeft een beroepsfout begaan waardoor zijn integriteit in twijfel wordt getrokken</w:t>
      </w:r>
    </w:p>
    <w:p w14:paraId="55AA17E7" w14:textId="44A822F0"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heeft handelingen gesteld, overeenkomsten gesloten of afspraken gemaakt die gericht zijn op vervalsing van de mededinging in de zin van artikel 5, lid 2 van de wet van 17 juni 2016</w:t>
      </w:r>
    </w:p>
    <w:p w14:paraId="7963EE67" w14:textId="0151349F"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is op de hoogte van een belangenconflict in de zin van artikel 6 van de wet van 17 juni 2016, gecreëerd door zijn deelname aan de plaatsingsprocedure van de opdracht die niet door andere minder ingrijpende maatregelen kan worden verholpen</w:t>
      </w:r>
    </w:p>
    <w:p w14:paraId="09BDDE6E" w14:textId="235C6CAA"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is door de aanbestedende overheid geadviseerd of is betrokken bij de voorbereiding van de plaatsingsprocedure van de opdracht, zoals bedoeld in artikel 52 van de wet van 17 juni 2016, en het is niet mogelijk om de daaruit volgende vervalsing van de mededinging te verhelpen met andere minder ingrijpende maatregelen</w:t>
      </w:r>
    </w:p>
    <w:p w14:paraId="540AE2EC" w14:textId="2BC17261"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aanzienlijke of voortdurende tekortkomingen van de kandidaat werden vastgesteld bij de uitvoering van een wezenlijk voorschrift tijdens een eerdere overheidsopdracht, een eerdere opdracht met een aanbesteder of een eerdere concessieovereenkomst, en die tekortkomingen hebben geleid tot het nemen van ambtshalve maatregelen, schadevergoedingen of andere vergelijkbare sancties</w:t>
      </w:r>
    </w:p>
    <w:p w14:paraId="40B06415" w14:textId="374DB031"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heeft zich in ernstige mate schuldig gemaakt aan valse verklaringen bij het verstrekken van de informatie die nodig is voor de controle op het ontbreken van uitsluitingsgronden of de naleving van de selectiecriteria, heeft die informatie achtergehouden of was niet in staat de vereiste ondersteunende documenten voor te leggen</w:t>
      </w:r>
    </w:p>
    <w:p w14:paraId="49FC4621" w14:textId="3A6D2BCB" w:rsidR="00852BC2" w:rsidRPr="006B574A" w:rsidRDefault="00C266F9" w:rsidP="00852BC2">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heeft getracht om het besluitvormingsproces van de aanbestedende overheid onrechtmatig te beïnvloeden of om vertrouwelijke informatie te verkrijgen die hem onrechtmatige voordelen in de plaatsingsprocedure kan bezorgen, of heeft door nalatigheid misleidende informatie verstrekt die een belangrijke invloed kan hebben op beslissingen inzake uitsluiting, selectie en gunning</w:t>
      </w:r>
    </w:p>
    <w:p w14:paraId="6E1B4B48" w14:textId="3B603E21" w:rsidR="00852BC2" w:rsidRPr="006B574A" w:rsidRDefault="00852BC2" w:rsidP="00852BC2">
      <w:pPr>
        <w:pStyle w:val="Corpsdetexte"/>
        <w:spacing w:line="276" w:lineRule="auto"/>
        <w:rPr>
          <w:rFonts w:asciiTheme="majorHAnsi" w:hAnsiTheme="majorHAnsi"/>
          <w:b/>
          <w:bCs/>
          <w:w w:val="105"/>
          <w:lang w:val="nl-BE"/>
        </w:rPr>
      </w:pPr>
      <w:bookmarkStart w:id="80" w:name="_Toc483564857"/>
      <w:bookmarkStart w:id="81" w:name="_Toc485664305"/>
      <w:bookmarkStart w:id="82" w:name="_Toc487539450"/>
    </w:p>
    <w:p w14:paraId="763C40F7" w14:textId="6F4CE09A" w:rsidR="00854FFF" w:rsidRPr="006B574A" w:rsidRDefault="00854FFF" w:rsidP="00852BC2">
      <w:pPr>
        <w:pStyle w:val="Corpsdetexte"/>
        <w:spacing w:line="276" w:lineRule="auto"/>
        <w:rPr>
          <w:rFonts w:asciiTheme="majorHAnsi" w:hAnsiTheme="majorHAnsi"/>
          <w:b/>
          <w:bCs/>
          <w:w w:val="105"/>
          <w:lang w:val="nl-BE"/>
        </w:rPr>
      </w:pPr>
      <w:r w:rsidRPr="006B574A">
        <w:rPr>
          <w:rFonts w:asciiTheme="majorHAnsi" w:hAnsiTheme="majorHAnsi"/>
          <w:b/>
          <w:bCs/>
          <w:lang w:val="nl-BE"/>
        </w:rPr>
        <w:t>UEA, deel III, D: louter nationale uitsluitingsgronden</w:t>
      </w:r>
    </w:p>
    <w:p w14:paraId="3909E3E3" w14:textId="463B218F" w:rsidR="00854FFF" w:rsidRPr="006B574A" w:rsidRDefault="00C723AC" w:rsidP="00854FFF">
      <w:pPr>
        <w:pStyle w:val="Corpsdetexte"/>
        <w:spacing w:line="276" w:lineRule="auto"/>
        <w:rPr>
          <w:rFonts w:asciiTheme="majorHAnsi" w:hAnsiTheme="majorHAnsi"/>
          <w:w w:val="105"/>
          <w:lang w:val="nl-BE"/>
        </w:rPr>
      </w:pPr>
      <w:r w:rsidRPr="006B574A">
        <w:rPr>
          <w:rFonts w:asciiTheme="majorHAnsi" w:hAnsiTheme="majorHAnsi"/>
          <w:lang w:val="nl-BE"/>
        </w:rPr>
        <w:t xml:space="preserve">De aanbestedende overheid vestigt de aandacht van de kandidaten op het feit dat sectie D van het UEA met de titel </w:t>
      </w:r>
      <w:r w:rsidRPr="006B574A">
        <w:rPr>
          <w:rFonts w:asciiTheme="majorHAnsi" w:hAnsiTheme="majorHAnsi"/>
          <w:i/>
          <w:iCs/>
          <w:lang w:val="nl-BE"/>
        </w:rPr>
        <w:t xml:space="preserve">'Louter nationale uitsluitingsgronden' </w:t>
      </w:r>
      <w:r w:rsidRPr="006B574A">
        <w:rPr>
          <w:rFonts w:asciiTheme="majorHAnsi" w:hAnsiTheme="majorHAnsi"/>
          <w:lang w:val="nl-BE"/>
        </w:rPr>
        <w:t xml:space="preserve">moet worden ingevuld. Dit betreft in feite de verplichte uitsluitingsgrond die verband houdt met een veroordeling die is uitgesproken bij een rechterlijke beslissing met kracht van gewijsde voor het misdrijf dat verband houdt met de tewerkstelling van illegaal verblijvende onderdanen van derde landen in de zin van artikel 35/7 van de wet van 12 april 1965 betreffende de bescherming van het loon der werknemers of in de zin van de wet van 30 april 1999 betreffende de tewerkstelling van buitenlandse werknemers. </w:t>
      </w:r>
    </w:p>
    <w:p w14:paraId="28BB6B23" w14:textId="77777777" w:rsidR="00854FFF" w:rsidRPr="006B574A" w:rsidRDefault="00854FFF" w:rsidP="00852BC2">
      <w:pPr>
        <w:pStyle w:val="Corpsdetexte"/>
        <w:spacing w:line="276" w:lineRule="auto"/>
        <w:rPr>
          <w:rFonts w:asciiTheme="majorHAnsi" w:hAnsiTheme="majorHAnsi"/>
          <w:b/>
          <w:bCs/>
          <w:w w:val="105"/>
          <w:lang w:val="nl-BE"/>
        </w:rPr>
      </w:pPr>
    </w:p>
    <w:p w14:paraId="28240D8E" w14:textId="693A362E" w:rsidR="00852BC2" w:rsidRPr="006B574A" w:rsidRDefault="00265A36" w:rsidP="00852BC2">
      <w:pPr>
        <w:pStyle w:val="Corpsdetexte"/>
        <w:spacing w:line="276" w:lineRule="auto"/>
        <w:rPr>
          <w:rFonts w:asciiTheme="majorHAnsi" w:hAnsiTheme="majorHAnsi"/>
          <w:b/>
          <w:bCs/>
          <w:w w:val="105"/>
          <w:u w:val="single"/>
          <w:lang w:val="nl-BE"/>
        </w:rPr>
      </w:pPr>
      <w:r w:rsidRPr="006B574A">
        <w:rPr>
          <w:rFonts w:asciiTheme="majorHAnsi" w:hAnsiTheme="majorHAnsi"/>
          <w:b/>
          <w:bCs/>
          <w:u w:val="single"/>
          <w:lang w:val="nl-BE"/>
        </w:rPr>
        <w:t xml:space="preserve">(4) UEA, deel IV: Selectiecriteria </w:t>
      </w:r>
    </w:p>
    <w:p w14:paraId="5C16DBDB" w14:textId="4D3AB5CF" w:rsidR="00852BC2" w:rsidRPr="006B574A" w:rsidRDefault="00E7220A"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Wat deel IV van het UEA in verband met de selectiecriteria betreft, moeten de kandidaten, in overeenstemming met de UEA-aanvraag die door de aanbestedende overheid is gepubliceerd, de onderstaande punten invullen. Met andere woorden, de kandidaten mogen zich niet beperken tot het beantwoorden van de enige vraag of ze voldoen aan de vereiste selectiecriteria (sectie a: </w:t>
      </w:r>
      <w:r w:rsidRPr="006B574A">
        <w:rPr>
          <w:rFonts w:asciiTheme="majorHAnsi" w:hAnsiTheme="majorHAnsi" w:cstheme="minorHAnsi"/>
          <w:i/>
          <w:iCs/>
          <w:lang w:val="nl-BE"/>
        </w:rPr>
        <w:t>'Algemene aanwijzing voor alle selectiecriteria'</w:t>
      </w:r>
      <w:r w:rsidRPr="006B574A">
        <w:rPr>
          <w:rFonts w:asciiTheme="majorHAnsi" w:hAnsiTheme="majorHAnsi" w:cstheme="minorHAnsi"/>
          <w:lang w:val="nl-BE"/>
        </w:rPr>
        <w:t>).</w:t>
      </w:r>
    </w:p>
    <w:p w14:paraId="18BF1555" w14:textId="75A21360" w:rsidR="0016221F" w:rsidRPr="006B574A" w:rsidRDefault="0016221F" w:rsidP="00852BC2">
      <w:pPr>
        <w:pStyle w:val="Corpsdetexte"/>
        <w:spacing w:line="276" w:lineRule="auto"/>
        <w:rPr>
          <w:rFonts w:asciiTheme="majorHAnsi" w:hAnsiTheme="majorHAnsi" w:cstheme="minorHAnsi"/>
          <w:w w:val="105"/>
          <w:lang w:val="nl-BE"/>
        </w:rPr>
      </w:pPr>
    </w:p>
    <w:p w14:paraId="65CE3E3D" w14:textId="68CC69C8" w:rsidR="0016221F" w:rsidRPr="006B574A" w:rsidRDefault="0016221F" w:rsidP="00852BC2">
      <w:pPr>
        <w:pStyle w:val="Corpsdetexte"/>
        <w:spacing w:line="276" w:lineRule="auto"/>
        <w:rPr>
          <w:rFonts w:asciiTheme="majorHAnsi" w:hAnsiTheme="majorHAnsi" w:cstheme="minorHAnsi"/>
          <w:b/>
          <w:bCs/>
          <w:w w:val="105"/>
          <w:lang w:val="nl-BE"/>
        </w:rPr>
      </w:pPr>
      <w:commentRangeStart w:id="83"/>
      <w:r w:rsidRPr="006B574A">
        <w:rPr>
          <w:rFonts w:asciiTheme="majorHAnsi" w:hAnsiTheme="majorHAnsi" w:cstheme="minorHAnsi"/>
          <w:b/>
          <w:bCs/>
          <w:lang w:val="nl-BE"/>
        </w:rPr>
        <w:t xml:space="preserve">UEA, deel IV, A: geschiktheid </w:t>
      </w:r>
      <w:commentRangeEnd w:id="83"/>
      <w:r w:rsidR="001771F8" w:rsidRPr="006B574A">
        <w:rPr>
          <w:rStyle w:val="Marquedecommentaire"/>
          <w:sz w:val="19"/>
          <w:szCs w:val="19"/>
        </w:rPr>
        <w:commentReference w:id="83"/>
      </w:r>
    </w:p>
    <w:p w14:paraId="17B4641D" w14:textId="7E717164" w:rsidR="0016221F" w:rsidRPr="006B574A" w:rsidRDefault="0016221F" w:rsidP="00852BC2">
      <w:pPr>
        <w:pStyle w:val="Corpsdetexte"/>
        <w:spacing w:line="276" w:lineRule="auto"/>
        <w:rPr>
          <w:rFonts w:asciiTheme="majorHAnsi" w:hAnsiTheme="majorHAnsi" w:cstheme="minorHAnsi"/>
          <w:w w:val="105"/>
          <w:lang w:val="nl-BE"/>
        </w:rPr>
      </w:pPr>
    </w:p>
    <w:p w14:paraId="611806C2" w14:textId="5A5EE6CA" w:rsidR="0016221F" w:rsidRPr="006B574A" w:rsidRDefault="0016221F">
      <w:pPr>
        <w:pStyle w:val="Corpsdetexte"/>
        <w:spacing w:line="276" w:lineRule="auto"/>
        <w:rPr>
          <w:rFonts w:ascii="Calibri Light" w:eastAsia="Arial" w:hAnsi="Calibri Light" w:cs="Arial"/>
          <w:i/>
          <w:color w:val="0000FF"/>
          <w:lang w:val="nl-BE"/>
        </w:rPr>
      </w:pPr>
      <w:r w:rsidRPr="006B574A">
        <w:rPr>
          <w:rFonts w:asciiTheme="majorHAnsi" w:hAnsiTheme="majorHAnsi" w:cstheme="minorHAnsi"/>
          <w:b/>
          <w:bCs/>
          <w:lang w:val="nl-BE"/>
        </w:rPr>
        <w:t>* Vak '</w:t>
      </w:r>
      <w:r w:rsidRPr="006B574A">
        <w:rPr>
          <w:rFonts w:asciiTheme="majorHAnsi" w:hAnsiTheme="majorHAnsi" w:cstheme="minorHAnsi"/>
          <w:b/>
          <w:bCs/>
          <w:i/>
          <w:iCs/>
          <w:lang w:val="nl-BE"/>
        </w:rPr>
        <w:t>Inschrijving in een relevant beroepsregister</w:t>
      </w:r>
      <w:r w:rsidRPr="006B574A">
        <w:rPr>
          <w:rFonts w:asciiTheme="majorHAnsi" w:hAnsiTheme="majorHAnsi" w:cstheme="minorHAnsi"/>
          <w:b/>
          <w:bCs/>
          <w:lang w:val="nl-BE"/>
        </w:rPr>
        <w:t xml:space="preserve"> ': bewijs van inschrijving bij de Orde van Architecten</w:t>
      </w:r>
      <w:r w:rsidR="00E30D80" w:rsidRPr="006B574A">
        <w:rPr>
          <w:rFonts w:asciiTheme="majorHAnsi" w:hAnsiTheme="majorHAnsi" w:cstheme="minorHAnsi"/>
          <w:b/>
          <w:bCs/>
          <w:lang w:val="nl-BE"/>
        </w:rPr>
        <w:t xml:space="preserve"> </w:t>
      </w:r>
      <w:r w:rsidR="00E30D80" w:rsidRPr="006B574A">
        <w:rPr>
          <w:rFonts w:asciiTheme="majorHAnsi" w:hAnsiTheme="majorHAnsi" w:cstheme="minorHAnsi"/>
          <w:i/>
          <w:iCs/>
          <w:color w:val="0000FF"/>
          <w:lang w:val="nl-BE"/>
        </w:rPr>
        <w:t>(</w:t>
      </w:r>
      <w:r w:rsidR="00E30D80" w:rsidRPr="006B574A">
        <w:rPr>
          <w:rFonts w:ascii="Calibri Light" w:eastAsia="Arial" w:hAnsi="Calibri Light" w:cs="Arial"/>
          <w:i/>
          <w:iCs/>
          <w:color w:val="0000FF"/>
          <w:lang w:val="nl-BE"/>
        </w:rPr>
        <w:t xml:space="preserve">indien de </w:t>
      </w:r>
      <w:r w:rsidR="00E30D80" w:rsidRPr="006B574A">
        <w:rPr>
          <w:rFonts w:ascii="Calibri Light" w:eastAsia="Arial" w:hAnsi="Calibri Light" w:cs="Arial"/>
          <w:i/>
          <w:iCs/>
          <w:color w:val="0000FF"/>
          <w:lang w:val="nl-BE"/>
        </w:rPr>
        <w:lastRenderedPageBreak/>
        <w:t>vergunningsaanvraag dit vereist)</w:t>
      </w:r>
    </w:p>
    <w:p w14:paraId="1219B77B" w14:textId="77777777" w:rsidR="006B39C2" w:rsidRPr="006B574A" w:rsidRDefault="006B39C2" w:rsidP="006B39C2">
      <w:pPr>
        <w:pStyle w:val="Corpsdetexte"/>
        <w:rPr>
          <w:rFonts w:asciiTheme="majorHAnsi" w:hAnsiTheme="majorHAnsi" w:cstheme="minorHAnsi"/>
          <w:bCs/>
          <w:w w:val="105"/>
          <w:lang w:val="nl-BE"/>
        </w:rPr>
      </w:pPr>
      <w:r w:rsidRPr="006B574A">
        <w:rPr>
          <w:rFonts w:asciiTheme="majorHAnsi" w:hAnsiTheme="majorHAnsi" w:cstheme="minorHAnsi"/>
          <w:bCs/>
          <w:w w:val="105"/>
          <w:lang w:val="nl-BE"/>
        </w:rPr>
        <w:t>De aanwezigheid van een architect binnen het team is vereist omdat alle vergunningsaanvragen, tevens voor projecten publieke ruimte, onderworpen zijn aan de verplichte tussenkomst van een architect.</w:t>
      </w:r>
    </w:p>
    <w:p w14:paraId="7EFF0CC5" w14:textId="66907653" w:rsidR="0016221F" w:rsidRPr="006B574A" w:rsidRDefault="0016221F" w:rsidP="00375CC6">
      <w:pPr>
        <w:pStyle w:val="Corpsdetexte"/>
        <w:jc w:val="both"/>
        <w:rPr>
          <w:rFonts w:asciiTheme="majorHAnsi" w:hAnsiTheme="majorHAnsi" w:cstheme="minorHAnsi"/>
          <w:w w:val="105"/>
          <w:lang w:val="nl-BE"/>
        </w:rPr>
      </w:pPr>
      <w:r w:rsidRPr="006B574A">
        <w:rPr>
          <w:rFonts w:asciiTheme="majorHAnsi" w:hAnsiTheme="majorHAnsi" w:cstheme="minorHAnsi"/>
          <w:lang w:val="nl-BE"/>
        </w:rPr>
        <w:t>De kandidaat voegt bij zijn kandidatuur een bewijs van inschrijving bij de Orde van Architecten van de persoon die zal instaan voor de opdracht en van zijn eventuele vertegenwoordiger (met het inschrijvingsnummer op de ledenlijst van de Orde van Architecten van de provincie waaruit hij afkomstig is) of een verklaring op erewoord, voor onderdanen van de lidstaten van de Europese Unie of een andere staat die partij is bij het akkoord betreffende de EER en die het beroep van architect in het buitenland uitoefenen, dat ze een voorafgaande verklaring van het verrichten van hun diensten zullen indienen bij de nationale raad van de Orde van Architecten. Daartoe vult de kandidaat het vakje</w:t>
      </w:r>
      <w:r w:rsidRPr="006B574A">
        <w:rPr>
          <w:rFonts w:asciiTheme="majorHAnsi" w:hAnsiTheme="majorHAnsi" w:cstheme="minorHAnsi"/>
          <w:i/>
          <w:iCs/>
          <w:lang w:val="nl-BE"/>
        </w:rPr>
        <w:t xml:space="preserve"> 'Inschrijving in een relevant beroepsregister' </w:t>
      </w:r>
      <w:r w:rsidRPr="006B574A">
        <w:rPr>
          <w:rFonts w:asciiTheme="majorHAnsi" w:hAnsiTheme="majorHAnsi" w:cstheme="minorHAnsi"/>
          <w:lang w:val="nl-BE"/>
        </w:rPr>
        <w:t>in sectie A van het UEA in.</w:t>
      </w:r>
    </w:p>
    <w:p w14:paraId="758D5CE0" w14:textId="18363422" w:rsidR="00AA5626" w:rsidRPr="006B574A" w:rsidRDefault="00AA5626" w:rsidP="00852BC2">
      <w:pPr>
        <w:pStyle w:val="Corpsdetexte"/>
        <w:spacing w:line="276" w:lineRule="auto"/>
        <w:rPr>
          <w:rFonts w:asciiTheme="majorHAnsi" w:hAnsiTheme="majorHAnsi"/>
          <w:b/>
          <w:bCs/>
          <w:w w:val="105"/>
          <w:lang w:val="nl-BE"/>
        </w:rPr>
      </w:pPr>
    </w:p>
    <w:p w14:paraId="727ABECF" w14:textId="1D9B95E2" w:rsidR="006F6117" w:rsidRPr="006B574A" w:rsidRDefault="006F6117" w:rsidP="00852BC2">
      <w:pPr>
        <w:pStyle w:val="Corpsdetexte"/>
        <w:spacing w:line="276" w:lineRule="auto"/>
        <w:rPr>
          <w:rFonts w:asciiTheme="majorHAnsi" w:hAnsiTheme="majorHAnsi"/>
          <w:color w:val="0000FF"/>
          <w:lang w:val="nl-BE"/>
        </w:rPr>
      </w:pPr>
      <w:r w:rsidRPr="006B574A">
        <w:rPr>
          <w:rFonts w:asciiTheme="majorHAnsi" w:hAnsiTheme="majorHAnsi"/>
          <w:caps/>
          <w:color w:val="0000FF"/>
          <w:u w:val="single"/>
          <w:lang w:val="nl-BE"/>
        </w:rPr>
        <w:t>DOCUMENT A4</w:t>
      </w:r>
      <w:r w:rsidRPr="006B574A">
        <w:rPr>
          <w:rFonts w:asciiTheme="majorHAnsi" w:hAnsiTheme="majorHAnsi"/>
          <w:color w:val="0000FF"/>
          <w:lang w:val="nl-BE"/>
        </w:rPr>
        <w:t>: Bewijs van inschrijving bij de Orde van Architecten</w:t>
      </w:r>
    </w:p>
    <w:p w14:paraId="4C20DD9D" w14:textId="77777777" w:rsidR="006F6117" w:rsidRPr="006B574A" w:rsidRDefault="006F6117" w:rsidP="00852BC2">
      <w:pPr>
        <w:pStyle w:val="Corpsdetexte"/>
        <w:spacing w:line="276" w:lineRule="auto"/>
        <w:rPr>
          <w:rFonts w:asciiTheme="majorHAnsi" w:hAnsiTheme="majorHAnsi"/>
          <w:b/>
          <w:bCs/>
          <w:w w:val="105"/>
          <w:lang w:val="nl-BE"/>
        </w:rPr>
      </w:pPr>
    </w:p>
    <w:p w14:paraId="1E261E09" w14:textId="5F354C4A" w:rsidR="00567AA4" w:rsidRPr="006B574A" w:rsidRDefault="00852BC2" w:rsidP="00852BC2">
      <w:pPr>
        <w:pStyle w:val="Corpsdetexte"/>
        <w:spacing w:line="276" w:lineRule="auto"/>
        <w:rPr>
          <w:rFonts w:asciiTheme="majorHAnsi" w:hAnsiTheme="majorHAnsi"/>
          <w:b/>
          <w:bCs/>
          <w:w w:val="105"/>
          <w:lang w:val="nl-BE"/>
        </w:rPr>
      </w:pPr>
      <w:r w:rsidRPr="006B574A">
        <w:rPr>
          <w:rFonts w:asciiTheme="majorHAnsi" w:hAnsiTheme="majorHAnsi"/>
          <w:b/>
          <w:bCs/>
          <w:lang w:val="nl-BE"/>
        </w:rPr>
        <w:t>UEA, deel IV, C: technische en beroepsbekwaamheid</w:t>
      </w:r>
    </w:p>
    <w:p w14:paraId="44389803" w14:textId="77777777" w:rsidR="00567AA4" w:rsidRPr="006B574A" w:rsidRDefault="00567AA4" w:rsidP="00852BC2">
      <w:pPr>
        <w:pStyle w:val="Corpsdetexte"/>
        <w:spacing w:line="276" w:lineRule="auto"/>
        <w:rPr>
          <w:rFonts w:asciiTheme="majorHAnsi" w:hAnsiTheme="majorHAnsi"/>
          <w:b/>
          <w:bCs/>
          <w:w w:val="105"/>
          <w:lang w:val="nl-BE"/>
        </w:rPr>
      </w:pPr>
    </w:p>
    <w:p w14:paraId="73FD3FA4" w14:textId="5959B87B" w:rsidR="00852BC2" w:rsidRPr="006B574A" w:rsidRDefault="008706C6" w:rsidP="00852BC2">
      <w:pPr>
        <w:pStyle w:val="Corpsdetexte"/>
        <w:spacing w:line="276" w:lineRule="auto"/>
        <w:rPr>
          <w:rFonts w:asciiTheme="majorHAnsi" w:hAnsiTheme="majorHAnsi"/>
          <w:b/>
          <w:bCs/>
          <w:w w:val="105"/>
          <w:lang w:val="nl-BE"/>
        </w:rPr>
      </w:pPr>
      <w:r w:rsidRPr="006B574A">
        <w:rPr>
          <w:rFonts w:asciiTheme="majorHAnsi" w:hAnsiTheme="majorHAnsi"/>
          <w:b/>
          <w:bCs/>
          <w:lang w:val="nl-BE"/>
        </w:rPr>
        <w:t>* Vak</w:t>
      </w:r>
      <w:r w:rsidRPr="006B574A">
        <w:rPr>
          <w:rFonts w:asciiTheme="majorHAnsi" w:hAnsiTheme="majorHAnsi"/>
          <w:b/>
          <w:bCs/>
          <w:i/>
          <w:iCs/>
          <w:lang w:val="nl-BE"/>
        </w:rPr>
        <w:t xml:space="preserve"> 'Voor opdrachten voor diensten: </w:t>
      </w:r>
      <w:r w:rsidR="003D5CD9" w:rsidRPr="006B574A">
        <w:rPr>
          <w:rFonts w:asciiTheme="majorHAnsi" w:hAnsiTheme="majorHAnsi"/>
          <w:b/>
          <w:bCs/>
          <w:i/>
          <w:iCs/>
          <w:lang w:val="nl-BE"/>
        </w:rPr>
        <w:t xml:space="preserve">verrichting </w:t>
      </w:r>
      <w:r w:rsidRPr="006B574A">
        <w:rPr>
          <w:rFonts w:asciiTheme="majorHAnsi" w:hAnsiTheme="majorHAnsi"/>
          <w:b/>
          <w:bCs/>
          <w:i/>
          <w:iCs/>
          <w:lang w:val="nl-BE"/>
        </w:rPr>
        <w:t xml:space="preserve">van diensten van </w:t>
      </w:r>
      <w:r w:rsidR="003D5CD9" w:rsidRPr="006B574A">
        <w:rPr>
          <w:rFonts w:asciiTheme="majorHAnsi" w:hAnsiTheme="majorHAnsi"/>
          <w:b/>
          <w:bCs/>
          <w:i/>
          <w:iCs/>
          <w:lang w:val="nl-BE"/>
        </w:rPr>
        <w:t>de vastgestelde soort</w:t>
      </w:r>
      <w:r w:rsidRPr="006B574A">
        <w:rPr>
          <w:rFonts w:asciiTheme="majorHAnsi" w:hAnsiTheme="majorHAnsi"/>
          <w:b/>
          <w:bCs/>
          <w:lang w:val="nl-BE"/>
        </w:rPr>
        <w:t>: de referentie(s)</w:t>
      </w:r>
    </w:p>
    <w:p w14:paraId="557F63AC" w14:textId="05C8C25B" w:rsidR="00852BC2" w:rsidRPr="006B574A" w:rsidRDefault="00482ADF" w:rsidP="009B20EE">
      <w:pPr>
        <w:jc w:val="both"/>
        <w:rPr>
          <w:rFonts w:asciiTheme="majorHAnsi" w:hAnsiTheme="majorHAnsi"/>
          <w:w w:val="105"/>
          <w:sz w:val="19"/>
          <w:szCs w:val="19"/>
          <w:lang w:val="nl-BE"/>
        </w:rPr>
      </w:pPr>
      <w:r w:rsidRPr="006B574A">
        <w:rPr>
          <w:rFonts w:asciiTheme="majorHAnsi" w:hAnsiTheme="majorHAnsi"/>
          <w:sz w:val="19"/>
          <w:szCs w:val="19"/>
          <w:lang w:val="nl-BE"/>
        </w:rPr>
        <w:t xml:space="preserve">De kandidaat vult </w:t>
      </w:r>
      <w:r w:rsidRPr="006B574A">
        <w:rPr>
          <w:rFonts w:asciiTheme="majorHAnsi" w:hAnsiTheme="majorHAnsi"/>
          <w:color w:val="0000FF"/>
          <w:sz w:val="19"/>
          <w:szCs w:val="19"/>
          <w:lang w:val="nl-BE"/>
        </w:rPr>
        <w:t xml:space="preserve">minimaal 1 en maximaal </w:t>
      </w:r>
      <w:commentRangeStart w:id="84"/>
      <w:r w:rsidRPr="006B574A">
        <w:rPr>
          <w:rFonts w:asciiTheme="majorHAnsi" w:hAnsiTheme="majorHAnsi"/>
          <w:color w:val="0000FF"/>
          <w:sz w:val="19"/>
          <w:szCs w:val="19"/>
          <w:lang w:val="nl-BE"/>
        </w:rPr>
        <w:t>3</w:t>
      </w:r>
      <w:commentRangeEnd w:id="84"/>
      <w:r w:rsidR="001771F8" w:rsidRPr="006B574A">
        <w:rPr>
          <w:rStyle w:val="Marquedecommentaire"/>
          <w:sz w:val="19"/>
          <w:szCs w:val="19"/>
        </w:rPr>
        <w:commentReference w:id="84"/>
      </w:r>
      <w:r w:rsidRPr="006B574A">
        <w:rPr>
          <w:rFonts w:asciiTheme="majorHAnsi" w:hAnsiTheme="majorHAnsi"/>
          <w:i/>
          <w:iCs/>
          <w:color w:val="0000FF"/>
          <w:sz w:val="19"/>
          <w:szCs w:val="19"/>
          <w:lang w:val="nl-BE"/>
        </w:rPr>
        <w:t xml:space="preserve"> </w:t>
      </w:r>
      <w:r w:rsidRPr="006B574A">
        <w:rPr>
          <w:rFonts w:asciiTheme="majorHAnsi" w:hAnsiTheme="majorHAnsi"/>
          <w:color w:val="0000FF"/>
          <w:sz w:val="19"/>
          <w:szCs w:val="19"/>
          <w:lang w:val="nl-BE"/>
        </w:rPr>
        <w:t>referenties</w:t>
      </w:r>
      <w:r w:rsidRPr="006B574A">
        <w:rPr>
          <w:rFonts w:asciiTheme="majorHAnsi" w:hAnsiTheme="majorHAnsi"/>
          <w:sz w:val="19"/>
          <w:szCs w:val="19"/>
          <w:lang w:val="nl-BE"/>
        </w:rPr>
        <w:t xml:space="preserve"> in die hij relevant acht voor het </w:t>
      </w:r>
      <w:r w:rsidR="003D5CD9" w:rsidRPr="006B574A">
        <w:rPr>
          <w:rFonts w:asciiTheme="majorHAnsi" w:hAnsiTheme="majorHAnsi"/>
          <w:sz w:val="19"/>
          <w:szCs w:val="19"/>
          <w:lang w:val="nl-BE"/>
        </w:rPr>
        <w:t xml:space="preserve">voorwerp </w:t>
      </w:r>
      <w:r w:rsidRPr="006B574A">
        <w:rPr>
          <w:rFonts w:asciiTheme="majorHAnsi" w:hAnsiTheme="majorHAnsi"/>
          <w:sz w:val="19"/>
          <w:szCs w:val="19"/>
          <w:lang w:val="nl-BE"/>
        </w:rPr>
        <w:t xml:space="preserve">van de opdracht en de ambities van de </w:t>
      </w:r>
      <w:r w:rsidR="003D5CD9" w:rsidRPr="006B574A">
        <w:rPr>
          <w:rFonts w:asciiTheme="majorHAnsi" w:hAnsiTheme="majorHAnsi"/>
          <w:sz w:val="19"/>
          <w:szCs w:val="19"/>
          <w:lang w:val="nl-BE"/>
        </w:rPr>
        <w:t>bouwheer</w:t>
      </w:r>
      <w:r w:rsidRPr="006B574A">
        <w:rPr>
          <w:rFonts w:asciiTheme="majorHAnsi" w:hAnsiTheme="majorHAnsi"/>
          <w:sz w:val="19"/>
          <w:szCs w:val="19"/>
          <w:lang w:val="nl-BE"/>
        </w:rPr>
        <w:t xml:space="preserve">. De referentie(s) waarbij de </w:t>
      </w:r>
      <w:r w:rsidR="00455A90" w:rsidRPr="006B574A">
        <w:rPr>
          <w:rFonts w:asciiTheme="majorHAnsi" w:hAnsiTheme="majorHAnsi"/>
          <w:sz w:val="19"/>
          <w:szCs w:val="19"/>
          <w:lang w:val="nl-BE"/>
        </w:rPr>
        <w:t xml:space="preserve">ontwerper </w:t>
      </w:r>
      <w:r w:rsidRPr="006B574A">
        <w:rPr>
          <w:rFonts w:asciiTheme="majorHAnsi" w:hAnsiTheme="majorHAnsi"/>
          <w:sz w:val="19"/>
          <w:szCs w:val="19"/>
          <w:lang w:val="nl-BE"/>
        </w:rPr>
        <w:t xml:space="preserve">als projectleider in een ander team betrokken is, wordt (worden) in overweging genomen. Om geldig te zijn, moet de referentie betrekking hebben op een project (i) dat in de afgelopen </w:t>
      </w:r>
      <w:r w:rsidRPr="006B574A">
        <w:rPr>
          <w:rFonts w:asciiTheme="majorHAnsi" w:hAnsiTheme="majorHAnsi"/>
          <w:color w:val="000000" w:themeColor="text1"/>
          <w:sz w:val="19"/>
          <w:szCs w:val="19"/>
          <w:lang w:val="nl-BE"/>
        </w:rPr>
        <w:t xml:space="preserve">vijf </w:t>
      </w:r>
      <w:r w:rsidRPr="006B574A">
        <w:rPr>
          <w:rFonts w:asciiTheme="majorHAnsi" w:hAnsiTheme="majorHAnsi"/>
          <w:sz w:val="19"/>
          <w:szCs w:val="19"/>
          <w:lang w:val="nl-BE"/>
        </w:rPr>
        <w:t>jaar</w:t>
      </w:r>
      <w:r w:rsidRPr="006B574A">
        <w:rPr>
          <w:rStyle w:val="Appelnotedebasdep"/>
          <w:rFonts w:asciiTheme="majorHAnsi" w:hAnsiTheme="majorHAnsi" w:cstheme="minorHAnsi"/>
          <w:sz w:val="19"/>
          <w:szCs w:val="19"/>
          <w:lang w:val="nl-BE"/>
        </w:rPr>
        <w:footnoteReference w:id="1"/>
      </w:r>
      <w:r w:rsidRPr="006B574A">
        <w:rPr>
          <w:rFonts w:asciiTheme="majorHAnsi" w:hAnsiTheme="majorHAnsi"/>
          <w:sz w:val="19"/>
          <w:szCs w:val="19"/>
          <w:lang w:val="nl-BE"/>
        </w:rPr>
        <w:t xml:space="preserve"> is uitgevoerd (vanaf de publicatie van deze opdracht) en (ii) dat in de afgelopen vijf jaar het stadium van wedstrijd, voorontwerp, stedenbouwkundige vergunning, uitvoeringsdossier of voorlopige oplevering heeft bereikt, of waarvoor de </w:t>
      </w:r>
      <w:r w:rsidR="003D5CD9" w:rsidRPr="006B574A">
        <w:rPr>
          <w:rFonts w:asciiTheme="majorHAnsi" w:hAnsiTheme="majorHAnsi"/>
          <w:sz w:val="19"/>
          <w:szCs w:val="19"/>
          <w:lang w:val="nl-BE"/>
        </w:rPr>
        <w:t xml:space="preserve">werken </w:t>
      </w:r>
      <w:r w:rsidRPr="006B574A">
        <w:rPr>
          <w:rFonts w:asciiTheme="majorHAnsi" w:hAnsiTheme="majorHAnsi"/>
          <w:sz w:val="19"/>
          <w:szCs w:val="19"/>
          <w:lang w:val="nl-BE"/>
        </w:rPr>
        <w:t xml:space="preserve">in uitvoering </w:t>
      </w:r>
      <w:r w:rsidR="003D5CD9" w:rsidRPr="006B574A">
        <w:rPr>
          <w:rFonts w:asciiTheme="majorHAnsi" w:hAnsiTheme="majorHAnsi"/>
          <w:sz w:val="19"/>
          <w:szCs w:val="19"/>
          <w:lang w:val="nl-BE"/>
        </w:rPr>
        <w:t xml:space="preserve">zijn </w:t>
      </w:r>
      <w:r w:rsidRPr="006B574A">
        <w:rPr>
          <w:rFonts w:asciiTheme="majorHAnsi" w:hAnsiTheme="majorHAnsi"/>
          <w:sz w:val="19"/>
          <w:szCs w:val="19"/>
          <w:lang w:val="nl-BE"/>
        </w:rPr>
        <w:t xml:space="preserve">(art. 68, § 4, 1°, b) van het KB van 18 april 2017). </w:t>
      </w:r>
    </w:p>
    <w:p w14:paraId="131FA94F" w14:textId="36283934" w:rsidR="00852BC2" w:rsidRPr="006B574A" w:rsidRDefault="00852BC2" w:rsidP="00852BC2">
      <w:pPr>
        <w:pStyle w:val="Corpsdetexte"/>
        <w:spacing w:line="276" w:lineRule="auto"/>
        <w:rPr>
          <w:rFonts w:asciiTheme="majorHAnsi" w:hAnsiTheme="majorHAnsi"/>
          <w:lang w:val="nl-BE"/>
        </w:rPr>
      </w:pPr>
    </w:p>
    <w:p w14:paraId="40AEFDC9" w14:textId="47B7F7B2" w:rsidR="00852BC2" w:rsidRPr="006B574A" w:rsidRDefault="006357E0" w:rsidP="00852BC2">
      <w:pPr>
        <w:pStyle w:val="Corpsdetexte"/>
        <w:spacing w:line="276" w:lineRule="auto"/>
        <w:rPr>
          <w:rFonts w:asciiTheme="majorHAnsi" w:hAnsiTheme="majorHAnsi"/>
          <w:lang w:val="nl-BE"/>
        </w:rPr>
      </w:pPr>
      <w:r w:rsidRPr="006B574A">
        <w:rPr>
          <w:rFonts w:asciiTheme="majorHAnsi" w:hAnsiTheme="majorHAnsi"/>
          <w:lang w:val="nl-BE"/>
        </w:rPr>
        <w:t xml:space="preserve">De referentie(s) omvat(ten) </w:t>
      </w:r>
      <w:commentRangeStart w:id="85"/>
      <w:r w:rsidRPr="006B574A">
        <w:rPr>
          <w:rFonts w:asciiTheme="majorHAnsi" w:hAnsiTheme="majorHAnsi"/>
          <w:lang w:val="nl-BE"/>
        </w:rPr>
        <w:t>ten minste</w:t>
      </w:r>
      <w:commentRangeEnd w:id="85"/>
      <w:r w:rsidR="001771F8" w:rsidRPr="006B574A">
        <w:rPr>
          <w:rStyle w:val="Marquedecommentaire"/>
          <w:sz w:val="19"/>
          <w:szCs w:val="19"/>
        </w:rPr>
        <w:commentReference w:id="85"/>
      </w:r>
      <w:r w:rsidRPr="006B574A">
        <w:rPr>
          <w:rFonts w:asciiTheme="majorHAnsi" w:hAnsiTheme="majorHAnsi"/>
          <w:lang w:val="nl-BE"/>
        </w:rPr>
        <w:t>:</w:t>
      </w:r>
    </w:p>
    <w:p w14:paraId="144AE9CE" w14:textId="0935E0C4" w:rsidR="00852BC2" w:rsidRPr="006B574A" w:rsidRDefault="004F2419" w:rsidP="00852BC2">
      <w:pPr>
        <w:pStyle w:val="Corpsdetexte"/>
        <w:numPr>
          <w:ilvl w:val="0"/>
          <w:numId w:val="10"/>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een referentie met betrekking tot een project dat het stadium van de voorlopige oplevering heeft bereikt</w:t>
      </w:r>
    </w:p>
    <w:p w14:paraId="18F838E3" w14:textId="72FC86C2" w:rsidR="00852BC2" w:rsidRPr="006B574A" w:rsidRDefault="00873C3E" w:rsidP="00852BC2">
      <w:pPr>
        <w:pStyle w:val="Corpsdetexte"/>
        <w:numPr>
          <w:ilvl w:val="0"/>
          <w:numId w:val="10"/>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 xml:space="preserve">een referentie met betrekking tot een project van </w:t>
      </w:r>
      <w:r w:rsidRPr="006B574A">
        <w:rPr>
          <w:rFonts w:asciiTheme="majorHAnsi" w:eastAsia="Arial" w:hAnsiTheme="majorHAnsi" w:cs="Arial"/>
          <w:i/>
          <w:iCs/>
          <w:color w:val="0000FF"/>
          <w:lang w:val="nl-BE"/>
        </w:rPr>
        <w:t>(programma, budget of oppervlakte)</w:t>
      </w:r>
    </w:p>
    <w:p w14:paraId="5A6F646B" w14:textId="7FA8FE4A" w:rsidR="00852BC2" w:rsidRPr="006B574A" w:rsidRDefault="00CC68EF" w:rsidP="00852BC2">
      <w:pPr>
        <w:pStyle w:val="Corpsdetexte"/>
        <w:spacing w:line="276" w:lineRule="auto"/>
        <w:rPr>
          <w:rFonts w:asciiTheme="majorHAnsi" w:hAnsiTheme="majorHAnsi"/>
          <w:lang w:val="nl-BE"/>
        </w:rPr>
      </w:pPr>
      <w:r w:rsidRPr="006B574A">
        <w:rPr>
          <w:rFonts w:asciiTheme="majorHAnsi" w:hAnsiTheme="majorHAnsi"/>
          <w:lang w:val="nl-BE"/>
        </w:rPr>
        <w:t>De kandidaat kan éénzelfde referentie gebruiken om meerdere van de hierboven vermelde minimumvereisten aan te tonen.</w:t>
      </w:r>
    </w:p>
    <w:p w14:paraId="459A2184" w14:textId="11305AB1" w:rsidR="00003956" w:rsidRPr="006B574A" w:rsidRDefault="00965935" w:rsidP="00003956">
      <w:pPr>
        <w:jc w:val="both"/>
        <w:rPr>
          <w:rFonts w:asciiTheme="majorHAnsi" w:hAnsiTheme="majorHAnsi"/>
          <w:b/>
          <w:bCs/>
          <w:sz w:val="19"/>
          <w:szCs w:val="19"/>
          <w:lang w:val="nl-BE"/>
        </w:rPr>
      </w:pPr>
      <w:r w:rsidRPr="006B574A">
        <w:rPr>
          <w:rFonts w:asciiTheme="majorHAnsi" w:hAnsiTheme="majorHAnsi"/>
          <w:b/>
          <w:bCs/>
          <w:sz w:val="19"/>
          <w:szCs w:val="19"/>
          <w:lang w:val="nl-BE"/>
        </w:rPr>
        <w:t>De</w:t>
      </w:r>
      <w:r w:rsidR="00CC68EF" w:rsidRPr="006B574A">
        <w:rPr>
          <w:rFonts w:asciiTheme="majorHAnsi" w:hAnsiTheme="majorHAnsi"/>
          <w:b/>
          <w:bCs/>
          <w:sz w:val="19"/>
          <w:szCs w:val="19"/>
          <w:lang w:val="nl-BE"/>
        </w:rPr>
        <w:t xml:space="preserve"> </w:t>
      </w:r>
      <w:r w:rsidRPr="006B574A">
        <w:rPr>
          <w:rFonts w:asciiTheme="majorHAnsi" w:hAnsiTheme="majorHAnsi"/>
          <w:b/>
          <w:bCs/>
          <w:sz w:val="19"/>
          <w:szCs w:val="19"/>
          <w:lang w:val="nl-BE"/>
        </w:rPr>
        <w:t xml:space="preserve">referentie(s) zal (zullen) worden gepresenteerd in </w:t>
      </w:r>
      <w:r w:rsidR="001C431F" w:rsidRPr="006B574A">
        <w:rPr>
          <w:rFonts w:asciiTheme="majorHAnsi" w:hAnsiTheme="majorHAnsi"/>
          <w:b/>
          <w:bCs/>
          <w:sz w:val="19"/>
          <w:szCs w:val="19"/>
          <w:lang w:val="nl-BE"/>
        </w:rPr>
        <w:t xml:space="preserve">het </w:t>
      </w:r>
      <w:r w:rsidRPr="006B574A">
        <w:rPr>
          <w:rFonts w:asciiTheme="majorHAnsi" w:hAnsiTheme="majorHAnsi"/>
          <w:b/>
          <w:bCs/>
          <w:sz w:val="19"/>
          <w:szCs w:val="19"/>
          <w:lang w:val="nl-BE"/>
        </w:rPr>
        <w:t>DOCUMENT B</w:t>
      </w:r>
      <w:r w:rsidR="001C431F" w:rsidRPr="006B574A">
        <w:rPr>
          <w:rFonts w:asciiTheme="majorHAnsi" w:hAnsiTheme="majorHAnsi"/>
          <w:b/>
          <w:bCs/>
          <w:sz w:val="19"/>
          <w:szCs w:val="19"/>
          <w:lang w:val="nl-BE"/>
        </w:rPr>
        <w:t xml:space="preserve">: </w:t>
      </w:r>
      <w:r w:rsidR="00102489" w:rsidRPr="006B574A">
        <w:rPr>
          <w:rFonts w:asciiTheme="majorHAnsi" w:hAnsiTheme="majorHAnsi"/>
          <w:b/>
          <w:bCs/>
          <w:sz w:val="19"/>
          <w:szCs w:val="19"/>
          <w:lang w:val="nl-BE"/>
        </w:rPr>
        <w:t>Referentienota</w:t>
      </w:r>
    </w:p>
    <w:p w14:paraId="7E942D7C" w14:textId="77777777" w:rsidR="00003956" w:rsidRPr="006B574A" w:rsidRDefault="00003956" w:rsidP="00852BC2">
      <w:pPr>
        <w:pStyle w:val="Corpsdetexte"/>
        <w:spacing w:line="276" w:lineRule="auto"/>
        <w:rPr>
          <w:rFonts w:asciiTheme="majorHAnsi" w:hAnsiTheme="majorHAnsi" w:cstheme="minorHAnsi"/>
          <w:color w:val="0000FF"/>
          <w:w w:val="105"/>
          <w:lang w:val="nl-BE"/>
        </w:rPr>
      </w:pPr>
    </w:p>
    <w:p w14:paraId="60ECECEC" w14:textId="00712AAA" w:rsidR="00852BC2" w:rsidRPr="006B574A" w:rsidRDefault="00852BC2" w:rsidP="006D350C">
      <w:pPr>
        <w:rPr>
          <w:w w:val="105"/>
          <w:sz w:val="19"/>
          <w:szCs w:val="19"/>
          <w:lang w:val="nl-BE"/>
        </w:rPr>
      </w:pPr>
      <w:r w:rsidRPr="006B574A">
        <w:rPr>
          <w:rFonts w:asciiTheme="majorHAnsi" w:hAnsiTheme="majorHAnsi"/>
          <w:i/>
          <w:iCs/>
          <w:sz w:val="19"/>
          <w:szCs w:val="19"/>
          <w:lang w:val="nl-BE"/>
        </w:rPr>
        <w:t xml:space="preserve"> </w:t>
      </w:r>
    </w:p>
    <w:p w14:paraId="7C4A0F25" w14:textId="1CF8A4F3" w:rsidR="00852BC2" w:rsidRPr="006B574A" w:rsidRDefault="008706C6" w:rsidP="00852BC2">
      <w:pPr>
        <w:pStyle w:val="Corpsdetexte"/>
        <w:spacing w:line="276" w:lineRule="auto"/>
        <w:rPr>
          <w:rFonts w:asciiTheme="majorHAnsi" w:hAnsiTheme="majorHAnsi"/>
          <w:b/>
          <w:bCs/>
          <w:w w:val="105"/>
          <w:lang w:val="nl-BE"/>
        </w:rPr>
      </w:pPr>
      <w:r w:rsidRPr="006B574A">
        <w:rPr>
          <w:rFonts w:asciiTheme="majorHAnsi" w:hAnsiTheme="majorHAnsi"/>
          <w:b/>
          <w:bCs/>
          <w:lang w:val="nl-BE"/>
        </w:rPr>
        <w:t>* Vakje</w:t>
      </w:r>
      <w:r w:rsidRPr="006B574A">
        <w:rPr>
          <w:rFonts w:asciiTheme="majorHAnsi" w:hAnsiTheme="majorHAnsi"/>
          <w:b/>
          <w:bCs/>
          <w:i/>
          <w:iCs/>
          <w:lang w:val="nl-BE"/>
        </w:rPr>
        <w:t xml:space="preserve"> '</w:t>
      </w:r>
      <w:r w:rsidR="003D5CD9" w:rsidRPr="006B574A">
        <w:rPr>
          <w:rFonts w:asciiTheme="majorHAnsi" w:hAnsiTheme="majorHAnsi"/>
          <w:b/>
          <w:bCs/>
          <w:i/>
          <w:iCs/>
          <w:lang w:val="nl-BE"/>
        </w:rPr>
        <w:t>Onderwijs-</w:t>
      </w:r>
      <w:r w:rsidRPr="006B574A">
        <w:rPr>
          <w:rFonts w:asciiTheme="majorHAnsi" w:hAnsiTheme="majorHAnsi"/>
          <w:b/>
          <w:bCs/>
          <w:i/>
          <w:iCs/>
          <w:lang w:val="nl-BE"/>
        </w:rPr>
        <w:t xml:space="preserve"> en beroepskwalificaties'</w:t>
      </w:r>
      <w:r w:rsidRPr="006B574A">
        <w:rPr>
          <w:rFonts w:asciiTheme="majorHAnsi" w:hAnsiTheme="majorHAnsi"/>
          <w:b/>
          <w:bCs/>
          <w:lang w:val="nl-BE"/>
        </w:rPr>
        <w:t xml:space="preserve">: team </w:t>
      </w:r>
    </w:p>
    <w:p w14:paraId="4033F07C" w14:textId="09DCC6BD" w:rsidR="00852BC2"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 xml:space="preserve">De kandidaat duidt de personen aan die verantwoordelijk zullen zijn voor de opdracht en het team dat hij voorstelt (art. 68, § 4, 2° van het KB van 18 april 2017). Hij vermeldt de </w:t>
      </w:r>
      <w:r w:rsidR="008A596D" w:rsidRPr="006B574A">
        <w:rPr>
          <w:rFonts w:asciiTheme="majorHAnsi" w:hAnsiTheme="majorHAnsi"/>
          <w:lang w:val="nl-BE"/>
        </w:rPr>
        <w:t xml:space="preserve">onderwijs- </w:t>
      </w:r>
      <w:r w:rsidRPr="006B574A">
        <w:rPr>
          <w:rFonts w:asciiTheme="majorHAnsi" w:hAnsiTheme="majorHAnsi"/>
          <w:lang w:val="nl-BE"/>
        </w:rPr>
        <w:t xml:space="preserve">en beroepskwalificaties van de kandidaat (of zijn team). </w:t>
      </w:r>
    </w:p>
    <w:p w14:paraId="239D8A35" w14:textId="77777777" w:rsidR="00852BC2" w:rsidRPr="006B574A" w:rsidRDefault="00852BC2" w:rsidP="00852BC2">
      <w:pPr>
        <w:pStyle w:val="Corpsdetexte"/>
        <w:spacing w:line="276" w:lineRule="auto"/>
        <w:rPr>
          <w:rFonts w:asciiTheme="majorHAnsi" w:hAnsiTheme="majorHAnsi"/>
          <w:w w:val="105"/>
          <w:lang w:val="nl-BE"/>
        </w:rPr>
      </w:pPr>
    </w:p>
    <w:p w14:paraId="230B449B" w14:textId="77777777" w:rsidR="006D350C" w:rsidRPr="006B574A" w:rsidRDefault="006D350C" w:rsidP="006D350C">
      <w:pPr>
        <w:pStyle w:val="Corpsdetexte"/>
        <w:spacing w:line="276" w:lineRule="auto"/>
        <w:rPr>
          <w:rFonts w:asciiTheme="majorHAnsi" w:hAnsiTheme="majorHAnsi"/>
          <w:lang w:val="nl-BE"/>
        </w:rPr>
      </w:pPr>
      <w:r w:rsidRPr="006B574A">
        <w:rPr>
          <w:rFonts w:ascii="Calibri Light" w:hAnsi="Calibri Light"/>
          <w:lang w:val="nl-BE"/>
        </w:rPr>
        <w:t xml:space="preserve">Het voorgestelde team moet ten minste de volgende competenties omvatten: </w:t>
      </w:r>
    </w:p>
    <w:p w14:paraId="3DC50C15" w14:textId="28877D0E" w:rsidR="00840476" w:rsidRPr="006B574A" w:rsidRDefault="00A97103" w:rsidP="00840476">
      <w:pPr>
        <w:pStyle w:val="Corpsdetexte"/>
        <w:numPr>
          <w:ilvl w:val="0"/>
          <w:numId w:val="5"/>
        </w:numPr>
        <w:spacing w:line="276" w:lineRule="auto"/>
        <w:ind w:left="360"/>
        <w:rPr>
          <w:rFonts w:ascii="Calibri Light" w:eastAsia="Arial" w:hAnsi="Calibri Light" w:cs="Arial"/>
          <w:color w:val="000000" w:themeColor="text1"/>
          <w:lang w:val="nl-BE"/>
        </w:rPr>
      </w:pPr>
      <w:r w:rsidRPr="006B574A">
        <w:rPr>
          <w:rFonts w:ascii="Calibri Light" w:eastAsia="Arial" w:hAnsi="Calibri Light" w:cs="Arial"/>
          <w:color w:val="000000" w:themeColor="text1"/>
          <w:lang w:val="nl-BE"/>
        </w:rPr>
        <w:t>o</w:t>
      </w:r>
      <w:r w:rsidR="00840476" w:rsidRPr="006B574A">
        <w:rPr>
          <w:rFonts w:ascii="Calibri Light" w:eastAsia="Arial" w:hAnsi="Calibri Light" w:cs="Arial"/>
          <w:color w:val="000000" w:themeColor="text1"/>
          <w:lang w:val="nl-BE"/>
        </w:rPr>
        <w:t>ntwerp publieke ruimte</w:t>
      </w:r>
    </w:p>
    <w:p w14:paraId="4B6D4F54" w14:textId="34D0DF6D" w:rsidR="00840476" w:rsidRPr="006B574A" w:rsidRDefault="00A97103" w:rsidP="00840476">
      <w:pPr>
        <w:pStyle w:val="Corpsdetexte"/>
        <w:numPr>
          <w:ilvl w:val="0"/>
          <w:numId w:val="5"/>
        </w:numPr>
        <w:spacing w:line="276" w:lineRule="auto"/>
        <w:ind w:left="360"/>
        <w:rPr>
          <w:rFonts w:ascii="Calibri Light" w:eastAsia="Arial" w:hAnsi="Calibri Light" w:cs="Arial"/>
          <w:color w:val="000000" w:themeColor="text1"/>
          <w:lang w:val="nl-BE"/>
        </w:rPr>
      </w:pPr>
      <w:r w:rsidRPr="006B574A">
        <w:rPr>
          <w:rFonts w:ascii="Calibri Light" w:eastAsia="Arial" w:hAnsi="Calibri Light" w:cs="Arial"/>
          <w:color w:val="000000" w:themeColor="text1"/>
          <w:lang w:val="nl-BE"/>
        </w:rPr>
        <w:t>e</w:t>
      </w:r>
      <w:r w:rsidR="00840476" w:rsidRPr="006B574A">
        <w:rPr>
          <w:rFonts w:ascii="Calibri Light" w:eastAsia="Arial" w:hAnsi="Calibri Light" w:cs="Arial"/>
          <w:color w:val="000000" w:themeColor="text1"/>
          <w:lang w:val="nl-BE"/>
        </w:rPr>
        <w:t>cologie</w:t>
      </w:r>
    </w:p>
    <w:p w14:paraId="3B893138" w14:textId="4AB8325B" w:rsidR="00840476" w:rsidRPr="006B574A" w:rsidRDefault="00A97103" w:rsidP="00840476">
      <w:pPr>
        <w:pStyle w:val="Corpsdetexte"/>
        <w:numPr>
          <w:ilvl w:val="0"/>
          <w:numId w:val="5"/>
        </w:numPr>
        <w:spacing w:line="276" w:lineRule="auto"/>
        <w:ind w:left="360"/>
        <w:rPr>
          <w:rFonts w:ascii="Calibri Light" w:eastAsia="Arial" w:hAnsi="Calibri Light" w:cs="Arial"/>
          <w:color w:val="000000" w:themeColor="text1"/>
        </w:rPr>
      </w:pPr>
      <w:proofErr w:type="spellStart"/>
      <w:r w:rsidRPr="006B574A">
        <w:rPr>
          <w:rFonts w:ascii="Calibri Light" w:eastAsia="Arial" w:hAnsi="Calibri Light" w:cs="Arial"/>
          <w:color w:val="000000" w:themeColor="text1"/>
        </w:rPr>
        <w:t>m</w:t>
      </w:r>
      <w:r w:rsidR="00840476" w:rsidRPr="006B574A">
        <w:rPr>
          <w:rFonts w:ascii="Calibri Light" w:eastAsia="Arial" w:hAnsi="Calibri Light" w:cs="Arial"/>
          <w:color w:val="000000" w:themeColor="text1"/>
        </w:rPr>
        <w:t>obiliteit</w:t>
      </w:r>
      <w:proofErr w:type="spellEnd"/>
    </w:p>
    <w:p w14:paraId="1931F3CF" w14:textId="0713EAE2" w:rsidR="00840476" w:rsidRPr="006B574A" w:rsidRDefault="00A97103" w:rsidP="00840476">
      <w:pPr>
        <w:pStyle w:val="Corpsdetexte"/>
        <w:numPr>
          <w:ilvl w:val="0"/>
          <w:numId w:val="5"/>
        </w:numPr>
        <w:spacing w:line="276" w:lineRule="auto"/>
        <w:ind w:left="360"/>
        <w:rPr>
          <w:rFonts w:ascii="Calibri Light" w:eastAsia="Arial" w:hAnsi="Calibri Light" w:cs="Arial"/>
          <w:color w:val="000000" w:themeColor="text1"/>
          <w:lang w:val="nl-BE"/>
        </w:rPr>
      </w:pPr>
      <w:r w:rsidRPr="006B574A">
        <w:rPr>
          <w:rFonts w:ascii="Calibri Light" w:eastAsia="Arial" w:hAnsi="Calibri Light" w:cs="Arial"/>
          <w:color w:val="000000" w:themeColor="text1"/>
          <w:lang w:val="nl-BE"/>
        </w:rPr>
        <w:t>ui</w:t>
      </w:r>
      <w:r w:rsidR="00840476" w:rsidRPr="006B574A">
        <w:rPr>
          <w:rFonts w:ascii="Calibri Light" w:eastAsia="Arial" w:hAnsi="Calibri Light" w:cs="Arial"/>
          <w:color w:val="000000" w:themeColor="text1"/>
          <w:lang w:val="nl-BE"/>
        </w:rPr>
        <w:t xml:space="preserve">tvoering </w:t>
      </w:r>
      <w:r w:rsidR="00F6576C" w:rsidRPr="006B574A">
        <w:rPr>
          <w:rFonts w:ascii="Calibri Light" w:eastAsia="Arial" w:hAnsi="Calibri Light" w:cs="Arial"/>
          <w:color w:val="000000" w:themeColor="text1"/>
          <w:lang w:val="nl-BE"/>
        </w:rPr>
        <w:t>publieke</w:t>
      </w:r>
      <w:r w:rsidR="00455A90" w:rsidRPr="006B574A">
        <w:rPr>
          <w:rFonts w:ascii="Calibri Light" w:eastAsia="Arial" w:hAnsi="Calibri Light" w:cs="Arial"/>
          <w:color w:val="000000" w:themeColor="text1"/>
          <w:lang w:val="nl-BE"/>
        </w:rPr>
        <w:t xml:space="preserve"> ruimte</w:t>
      </w:r>
    </w:p>
    <w:p w14:paraId="12727767" w14:textId="77777777" w:rsidR="006D350C" w:rsidRPr="006B574A" w:rsidRDefault="006D350C" w:rsidP="006D350C">
      <w:pPr>
        <w:pStyle w:val="Corpsdetexte"/>
        <w:spacing w:line="276" w:lineRule="auto"/>
        <w:rPr>
          <w:rFonts w:ascii="Calibri Light" w:eastAsia="Arial" w:hAnsi="Calibri Light" w:cs="Arial"/>
          <w:i/>
          <w:color w:val="0000FF"/>
          <w:lang w:val="nl-NL"/>
        </w:rPr>
      </w:pPr>
    </w:p>
    <w:p w14:paraId="4C5B550D" w14:textId="77777777" w:rsidR="006D350C" w:rsidRPr="006B574A" w:rsidRDefault="006D350C" w:rsidP="006D350C">
      <w:pPr>
        <w:pStyle w:val="Corpsdetexte"/>
        <w:spacing w:line="276" w:lineRule="auto"/>
        <w:rPr>
          <w:rFonts w:ascii="Calibri Light" w:eastAsia="Arial" w:hAnsi="Calibri Light" w:cs="Arial"/>
          <w:i/>
          <w:color w:val="0000FF"/>
          <w:lang w:val="nl-BE"/>
        </w:rPr>
      </w:pPr>
      <w:r w:rsidRPr="006B574A">
        <w:rPr>
          <w:rFonts w:ascii="Calibri Light" w:eastAsia="Arial" w:hAnsi="Calibri Light" w:cs="Arial"/>
          <w:i/>
          <w:iCs/>
          <w:color w:val="0000FF"/>
          <w:lang w:val="nl-BE"/>
        </w:rPr>
        <w:t>(Voeg zo nodig alle andere competenties toe die vereist zijn voor de opdracht)</w:t>
      </w:r>
    </w:p>
    <w:p w14:paraId="09ED5069" w14:textId="6F6A3D5B"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 xml:space="preserve">architectuur </w:t>
      </w:r>
      <w:bookmarkStart w:id="86" w:name="_Hlk139531750"/>
      <w:r w:rsidRPr="006B574A">
        <w:rPr>
          <w:rFonts w:ascii="Calibri Light" w:eastAsia="Arial" w:hAnsi="Calibri Light" w:cs="Arial"/>
          <w:i/>
          <w:iCs/>
          <w:color w:val="0000FF"/>
          <w:lang w:val="nl-BE"/>
        </w:rPr>
        <w:t>(indien de vergunningsaanvraag dit vereist)</w:t>
      </w:r>
    </w:p>
    <w:bookmarkEnd w:id="86"/>
    <w:p w14:paraId="70327248" w14:textId="59C0BCD3"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participatie (als het project een participatieproces omvat)</w:t>
      </w:r>
    </w:p>
    <w:p w14:paraId="53DB2D9D" w14:textId="5218D2BA"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akoestiek</w:t>
      </w:r>
    </w:p>
    <w:p w14:paraId="1A71B8D4" w14:textId="1D590EE0"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expertise in circulaire economie</w:t>
      </w:r>
    </w:p>
    <w:p w14:paraId="17CC59DC" w14:textId="7C9C7107"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bewegwijzering</w:t>
      </w:r>
    </w:p>
    <w:p w14:paraId="15A01348" w14:textId="18A90897"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expertise in universele toegankelijkheid</w:t>
      </w:r>
    </w:p>
    <w:p w14:paraId="39107A23" w14:textId="27BB43D3"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lastRenderedPageBreak/>
        <w:t>waterhuishouding</w:t>
      </w:r>
    </w:p>
    <w:p w14:paraId="73CFB868" w14:textId="20B7EB11" w:rsidR="00840476" w:rsidRPr="006B574A" w:rsidRDefault="00A97103" w:rsidP="006B39C2">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color w:val="0000FF"/>
          <w:lang w:val="nl-BE"/>
        </w:rPr>
        <w:t>publieke verlichting</w:t>
      </w:r>
    </w:p>
    <w:bookmarkEnd w:id="80"/>
    <w:bookmarkEnd w:id="81"/>
    <w:bookmarkEnd w:id="82"/>
    <w:p w14:paraId="73EB80FE" w14:textId="3CE1F84C" w:rsidR="00852BC2" w:rsidRPr="006B574A" w:rsidRDefault="00852BC2" w:rsidP="00852BC2">
      <w:pPr>
        <w:pStyle w:val="Corpsdetexte"/>
        <w:spacing w:line="276" w:lineRule="auto"/>
        <w:rPr>
          <w:rFonts w:asciiTheme="majorHAnsi" w:hAnsiTheme="majorHAnsi"/>
          <w:b/>
          <w:bCs/>
          <w:w w:val="105"/>
          <w:lang w:val="nl-BE"/>
        </w:rPr>
      </w:pPr>
    </w:p>
    <w:p w14:paraId="5579F7DA" w14:textId="263CAD99" w:rsidR="00BC7CB8" w:rsidRPr="006B574A" w:rsidRDefault="00BC7CB8" w:rsidP="00BC7CB8">
      <w:pPr>
        <w:pStyle w:val="Standard"/>
        <w:shd w:val="clear" w:color="auto" w:fill="auto"/>
        <w:jc w:val="both"/>
        <w:rPr>
          <w:color w:val="0000FF"/>
          <w:sz w:val="19"/>
          <w:szCs w:val="19"/>
          <w:lang w:val="nl-BE"/>
        </w:rPr>
      </w:pPr>
      <w:r w:rsidRPr="006B574A">
        <w:rPr>
          <w:rFonts w:asciiTheme="majorHAnsi" w:hAnsiTheme="majorHAnsi"/>
          <w:caps/>
          <w:color w:val="0000FF"/>
          <w:sz w:val="19"/>
          <w:szCs w:val="19"/>
          <w:u w:val="single"/>
          <w:lang w:val="nl-BE"/>
        </w:rPr>
        <w:t>DOCUMENT A5 / OP VERZOEK VAN DE AANBESTEDENDE OVERHEID</w:t>
      </w:r>
      <w:r w:rsidRPr="006B574A">
        <w:rPr>
          <w:rFonts w:asciiTheme="majorHAnsi" w:hAnsiTheme="majorHAnsi"/>
          <w:color w:val="0000FF"/>
          <w:sz w:val="19"/>
          <w:szCs w:val="19"/>
          <w:lang w:val="nl-BE"/>
        </w:rPr>
        <w:t xml:space="preserve">: </w:t>
      </w:r>
      <w:r w:rsidR="00552105" w:rsidRPr="006B574A">
        <w:rPr>
          <w:rFonts w:asciiTheme="majorHAnsi" w:hAnsiTheme="majorHAnsi"/>
          <w:color w:val="0000FF"/>
          <w:kern w:val="0"/>
          <w:sz w:val="19"/>
          <w:szCs w:val="19"/>
          <w:lang w:val="nl-BE"/>
        </w:rPr>
        <w:t xml:space="preserve">Onderwijs- </w:t>
      </w:r>
      <w:r w:rsidRPr="006B574A">
        <w:rPr>
          <w:rFonts w:asciiTheme="majorHAnsi" w:hAnsiTheme="majorHAnsi"/>
          <w:color w:val="0000FF"/>
          <w:kern w:val="0"/>
          <w:sz w:val="19"/>
          <w:szCs w:val="19"/>
          <w:lang w:val="nl-BE"/>
        </w:rPr>
        <w:t>en beroepskwalificaties.</w:t>
      </w:r>
    </w:p>
    <w:p w14:paraId="78AACEBD" w14:textId="77777777" w:rsidR="00BC7CB8" w:rsidRPr="006B574A" w:rsidRDefault="00BC7CB8" w:rsidP="00A8473F">
      <w:pPr>
        <w:pStyle w:val="Corpsdetexte"/>
        <w:spacing w:line="276" w:lineRule="auto"/>
        <w:jc w:val="both"/>
        <w:rPr>
          <w:rFonts w:asciiTheme="majorHAnsi" w:hAnsiTheme="majorHAnsi"/>
          <w:w w:val="105"/>
          <w:lang w:val="nl-BE"/>
        </w:rPr>
      </w:pPr>
    </w:p>
    <w:p w14:paraId="722798F8" w14:textId="3A13F4AB" w:rsidR="00A8473F" w:rsidRPr="006B574A" w:rsidRDefault="00A8473F" w:rsidP="00A8473F">
      <w:pPr>
        <w:pStyle w:val="Corpsdetexte"/>
        <w:spacing w:line="276" w:lineRule="auto"/>
        <w:jc w:val="both"/>
        <w:rPr>
          <w:rFonts w:asciiTheme="majorHAnsi" w:hAnsiTheme="majorHAnsi"/>
          <w:w w:val="105"/>
          <w:lang w:val="nl-BE"/>
        </w:rPr>
      </w:pPr>
      <w:r w:rsidRPr="006B574A">
        <w:rPr>
          <w:rFonts w:asciiTheme="majorHAnsi" w:hAnsiTheme="majorHAnsi"/>
          <w:lang w:val="nl-BE"/>
        </w:rPr>
        <w:t xml:space="preserve">De kandidaat verklaart op erewoord, in zijn UEA, dat hij (of zijn team) over de volgende studietitels </w:t>
      </w:r>
      <w:r w:rsidR="00EB6704" w:rsidRPr="006B574A">
        <w:rPr>
          <w:rFonts w:asciiTheme="majorHAnsi" w:hAnsiTheme="majorHAnsi"/>
          <w:lang w:val="nl-BE"/>
        </w:rPr>
        <w:t>of</w:t>
      </w:r>
      <w:r w:rsidRPr="006B574A">
        <w:rPr>
          <w:rFonts w:asciiTheme="majorHAnsi" w:hAnsiTheme="majorHAnsi"/>
          <w:lang w:val="nl-BE"/>
        </w:rPr>
        <w:t xml:space="preserve"> beroepskwalificaties beschikt en verbindt zich ertoe om, op eenvoudig verzoek van de aanbestedende overheid, binnen 10 kalenderdagen de onderstaande documenten te verstrekken. </w:t>
      </w:r>
    </w:p>
    <w:p w14:paraId="7424607F" w14:textId="77777777" w:rsidR="00A8473F" w:rsidRPr="006B574A" w:rsidRDefault="00A8473F" w:rsidP="00A8473F">
      <w:pPr>
        <w:pStyle w:val="Corpsdetexte"/>
        <w:spacing w:line="276" w:lineRule="auto"/>
        <w:jc w:val="both"/>
        <w:rPr>
          <w:rFonts w:asciiTheme="majorHAnsi" w:hAnsiTheme="majorHAnsi"/>
          <w:w w:val="105"/>
          <w:lang w:val="nl-BE"/>
        </w:rPr>
      </w:pPr>
    </w:p>
    <w:p w14:paraId="7E2015C1" w14:textId="1C7AD4EE" w:rsidR="00EB6704" w:rsidRPr="006B574A" w:rsidRDefault="00EB6704" w:rsidP="00EB6704">
      <w:pPr>
        <w:pStyle w:val="Corpsdetexte"/>
        <w:spacing w:line="276" w:lineRule="auto"/>
        <w:rPr>
          <w:rFonts w:asciiTheme="majorHAnsi" w:hAnsiTheme="majorHAnsi"/>
          <w:w w:val="105"/>
          <w:lang w:val="nl-BE"/>
        </w:rPr>
      </w:pPr>
      <w:r w:rsidRPr="006B574A">
        <w:rPr>
          <w:rFonts w:asciiTheme="majorHAnsi" w:hAnsiTheme="majorHAnsi"/>
          <w:w w:val="105"/>
          <w:lang w:val="nl-BE"/>
        </w:rPr>
        <w:t>Kopie van diploma of bewijs van praktijkervaring v</w:t>
      </w:r>
      <w:r w:rsidR="00A97103" w:rsidRPr="006B574A">
        <w:rPr>
          <w:rFonts w:asciiTheme="majorHAnsi" w:hAnsiTheme="majorHAnsi"/>
          <w:w w:val="105"/>
          <w:lang w:val="nl-BE"/>
        </w:rPr>
        <w:t>oor</w:t>
      </w:r>
      <w:r w:rsidRPr="006B574A">
        <w:rPr>
          <w:rFonts w:asciiTheme="majorHAnsi" w:hAnsiTheme="majorHAnsi"/>
          <w:w w:val="105"/>
          <w:lang w:val="nl-BE"/>
        </w:rPr>
        <w:t>:</w:t>
      </w:r>
    </w:p>
    <w:p w14:paraId="66146920" w14:textId="48FC81CB" w:rsidR="00A97103" w:rsidRPr="006B574A" w:rsidRDefault="00A97103" w:rsidP="00EB6704">
      <w:pPr>
        <w:pStyle w:val="Corpsdetexte"/>
        <w:numPr>
          <w:ilvl w:val="0"/>
          <w:numId w:val="5"/>
        </w:numPr>
        <w:spacing w:line="276" w:lineRule="auto"/>
        <w:rPr>
          <w:rFonts w:asciiTheme="majorHAnsi" w:hAnsiTheme="majorHAnsi"/>
          <w:w w:val="105"/>
          <w:lang w:val="nl-BE"/>
        </w:rPr>
      </w:pPr>
      <w:r w:rsidRPr="006B574A">
        <w:rPr>
          <w:rFonts w:asciiTheme="majorHAnsi" w:hAnsiTheme="majorHAnsi"/>
          <w:w w:val="105"/>
          <w:lang w:val="nl-BE"/>
        </w:rPr>
        <w:t xml:space="preserve">ontwerp publieke ruimte: architect, landschapsarchitect of </w:t>
      </w:r>
      <w:r w:rsidR="00EB6704" w:rsidRPr="006B574A">
        <w:rPr>
          <w:rFonts w:asciiTheme="majorHAnsi" w:hAnsiTheme="majorHAnsi"/>
          <w:w w:val="105"/>
          <w:lang w:val="nl-BE"/>
        </w:rPr>
        <w:t>s</w:t>
      </w:r>
      <w:r w:rsidRPr="006B574A">
        <w:rPr>
          <w:rFonts w:asciiTheme="majorHAnsi" w:hAnsiTheme="majorHAnsi"/>
          <w:w w:val="105"/>
          <w:lang w:val="nl-BE"/>
        </w:rPr>
        <w:t>tedenbouwkundige</w:t>
      </w:r>
    </w:p>
    <w:p w14:paraId="3811D09C" w14:textId="453EFF0D" w:rsidR="00A97103" w:rsidRPr="006B574A" w:rsidRDefault="00A97103" w:rsidP="00EB6704">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mobiliteit</w:t>
      </w:r>
    </w:p>
    <w:p w14:paraId="1E7CBE4D" w14:textId="314A67B2" w:rsidR="00A97103" w:rsidRPr="006B574A" w:rsidRDefault="00A97103" w:rsidP="00EB6704">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ecologie</w:t>
      </w:r>
    </w:p>
    <w:p w14:paraId="329D4A58" w14:textId="716DB4E2" w:rsidR="00A97103" w:rsidRPr="006B574A" w:rsidRDefault="00A97103" w:rsidP="00EB6704">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lang w:val="nl-BE"/>
        </w:rPr>
        <w:t>uitvoering publieke ruimte</w:t>
      </w:r>
    </w:p>
    <w:p w14:paraId="1B32A563" w14:textId="3343D1E8" w:rsidR="00AA6C90" w:rsidRPr="006B574A" w:rsidRDefault="00AA6C90" w:rsidP="00AA6C90">
      <w:pPr>
        <w:pStyle w:val="Corpsdetexte"/>
        <w:numPr>
          <w:ilvl w:val="0"/>
          <w:numId w:val="5"/>
        </w:numPr>
        <w:tabs>
          <w:tab w:val="center" w:pos="4888"/>
        </w:tabs>
        <w:spacing w:line="276" w:lineRule="auto"/>
        <w:ind w:left="360"/>
        <w:jc w:val="both"/>
        <w:rPr>
          <w:rFonts w:asciiTheme="majorHAnsi" w:hAnsiTheme="majorHAnsi"/>
          <w:b/>
          <w:bCs/>
          <w:color w:val="0000FF"/>
          <w:w w:val="105"/>
          <w:lang w:val="nl-BE"/>
        </w:rPr>
      </w:pPr>
      <w:commentRangeStart w:id="87"/>
      <w:r w:rsidRPr="006B574A">
        <w:rPr>
          <w:rFonts w:asciiTheme="majorHAnsi" w:hAnsiTheme="majorHAnsi"/>
          <w:i/>
          <w:iCs/>
          <w:color w:val="0000FF"/>
          <w:lang w:val="nl-BE"/>
        </w:rPr>
        <w:t>(Eventueel) Voor de competentie (toegevoegd aan het * Vakje 'Studietitels en beroepskwalificaties: team):</w:t>
      </w:r>
      <w:commentRangeEnd w:id="87"/>
      <w:r w:rsidR="001771F8" w:rsidRPr="006B574A">
        <w:rPr>
          <w:rStyle w:val="Marquedecommentaire"/>
          <w:sz w:val="19"/>
          <w:szCs w:val="19"/>
        </w:rPr>
        <w:commentReference w:id="87"/>
      </w:r>
    </w:p>
    <w:p w14:paraId="43FF5466" w14:textId="1F459273" w:rsidR="00A8473F" w:rsidRPr="006B574A" w:rsidRDefault="00A8473F" w:rsidP="00852BC2">
      <w:pPr>
        <w:pStyle w:val="Corpsdetexte"/>
        <w:spacing w:line="276" w:lineRule="auto"/>
        <w:rPr>
          <w:rFonts w:asciiTheme="majorHAnsi" w:hAnsiTheme="majorHAnsi"/>
          <w:b/>
          <w:bCs/>
          <w:w w:val="105"/>
          <w:lang w:val="nl-BE"/>
        </w:rPr>
      </w:pPr>
    </w:p>
    <w:p w14:paraId="4B100551" w14:textId="2542E0C6" w:rsidR="001C431F" w:rsidRPr="006B574A" w:rsidRDefault="001C431F" w:rsidP="00852BC2">
      <w:pPr>
        <w:pStyle w:val="Corpsdetexte"/>
        <w:spacing w:line="276" w:lineRule="auto"/>
        <w:rPr>
          <w:rFonts w:asciiTheme="majorHAnsi" w:hAnsiTheme="majorHAnsi"/>
          <w:b/>
          <w:bCs/>
          <w:w w:val="105"/>
          <w:lang w:val="nl-BE"/>
        </w:rPr>
      </w:pPr>
    </w:p>
    <w:p w14:paraId="05C2B920" w14:textId="5765BA65" w:rsidR="001C431F" w:rsidRPr="006B574A" w:rsidRDefault="001C431F" w:rsidP="001C431F">
      <w:pPr>
        <w:pStyle w:val="Corpsdetexte"/>
        <w:spacing w:line="276" w:lineRule="auto"/>
        <w:rPr>
          <w:rFonts w:asciiTheme="majorHAnsi" w:hAnsiTheme="majorHAnsi"/>
          <w:b/>
          <w:bCs/>
          <w:w w:val="105"/>
          <w:lang w:val="nl-BE"/>
        </w:rPr>
      </w:pPr>
      <w:r w:rsidRPr="006B574A">
        <w:rPr>
          <w:rFonts w:asciiTheme="majorHAnsi" w:hAnsiTheme="majorHAnsi"/>
          <w:b/>
          <w:bCs/>
          <w:i/>
          <w:iCs/>
          <w:color w:val="0000FF"/>
          <w:lang w:val="nl-BE"/>
        </w:rPr>
        <w:t>(Alternatief)</w:t>
      </w:r>
      <w:r w:rsidRPr="006B574A">
        <w:rPr>
          <w:rFonts w:asciiTheme="majorHAnsi" w:hAnsiTheme="majorHAnsi"/>
          <w:lang w:val="nl-BE"/>
        </w:rPr>
        <w:t xml:space="preserve"> </w:t>
      </w:r>
      <w:r w:rsidRPr="006B574A">
        <w:rPr>
          <w:rFonts w:asciiTheme="majorHAnsi" w:hAnsiTheme="majorHAnsi"/>
          <w:b/>
          <w:bCs/>
          <w:color w:val="0000FF"/>
          <w:w w:val="105"/>
          <w:lang w:val="nl-BE"/>
        </w:rPr>
        <w:t>* Vakje « </w:t>
      </w:r>
      <w:r w:rsidRPr="006B574A">
        <w:rPr>
          <w:rFonts w:asciiTheme="majorHAnsi" w:hAnsiTheme="majorHAnsi"/>
          <w:b/>
          <w:bCs/>
          <w:i/>
          <w:iCs/>
          <w:color w:val="0000FF"/>
          <w:w w:val="105"/>
          <w:lang w:val="nl-BE"/>
        </w:rPr>
        <w:t>Onderwijs- en beroepskwalificaties</w:t>
      </w:r>
      <w:r w:rsidRPr="006B574A">
        <w:rPr>
          <w:rFonts w:asciiTheme="majorHAnsi" w:hAnsiTheme="majorHAnsi"/>
          <w:b/>
          <w:bCs/>
          <w:color w:val="0000FF"/>
          <w:w w:val="105"/>
          <w:lang w:val="nl-BE"/>
        </w:rPr>
        <w:t xml:space="preserve"> » : team – essentiële en aanvullende competenties</w:t>
      </w:r>
    </w:p>
    <w:p w14:paraId="6E7F9B26" w14:textId="1D7D7160" w:rsidR="001C431F" w:rsidRPr="006B574A" w:rsidRDefault="001C431F" w:rsidP="001C431F">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Om de efficiëntie te verhogen, worden de competenties in twee fasen gecontroleerd. Het team bestaat uit essentiële en aanvullende competenties.</w:t>
      </w:r>
    </w:p>
    <w:p w14:paraId="306FE62F" w14:textId="24ABC101" w:rsidR="001C431F" w:rsidRPr="006B574A" w:rsidRDefault="001C431F" w:rsidP="001C431F">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Tijdens de kandidatuurfase worden alleen de essentiële competenties gecontroleerd.</w:t>
      </w:r>
    </w:p>
    <w:p w14:paraId="4FDE69C5" w14:textId="77777777" w:rsidR="001C431F" w:rsidRPr="006B574A" w:rsidRDefault="001C431F" w:rsidP="001C431F">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Tijdens de offertefase worden de aanvullende vaardigheden gecontroleerd.</w:t>
      </w:r>
    </w:p>
    <w:p w14:paraId="228C9C76" w14:textId="77777777" w:rsidR="001C431F" w:rsidRPr="006B574A" w:rsidRDefault="001C431F" w:rsidP="001C431F">
      <w:pPr>
        <w:pStyle w:val="Corpsdetexte"/>
        <w:spacing w:line="276" w:lineRule="auto"/>
        <w:rPr>
          <w:rFonts w:asciiTheme="majorHAnsi" w:hAnsiTheme="majorHAnsi"/>
          <w:lang w:val="nl-BE"/>
        </w:rPr>
      </w:pPr>
    </w:p>
    <w:p w14:paraId="075B11F1" w14:textId="4D167AB7" w:rsidR="001C431F" w:rsidRPr="006B574A" w:rsidRDefault="001C431F" w:rsidP="001C431F">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 xml:space="preserve">Bijgevolg zal de kandidaat in deze fase alleen de persoon of personen </w:t>
      </w:r>
      <w:r w:rsidR="00566FC1" w:rsidRPr="006B574A">
        <w:rPr>
          <w:rFonts w:asciiTheme="majorHAnsi" w:hAnsiTheme="majorHAnsi"/>
          <w:color w:val="0000FF"/>
          <w:lang w:val="nl-BE"/>
        </w:rPr>
        <w:t>aanwijzen</w:t>
      </w:r>
      <w:r w:rsidRPr="006B574A">
        <w:rPr>
          <w:rFonts w:asciiTheme="majorHAnsi" w:hAnsiTheme="majorHAnsi"/>
          <w:color w:val="0000FF"/>
          <w:lang w:val="nl-BE"/>
        </w:rPr>
        <w:t xml:space="preserve"> die verantwoordelijk zullen zijn voor de opdracht om te voldoen aan de essentiële competenties (art. 68, §4, 2° van het Koninklijk Besluit van 18 april 2017). Hij zal de </w:t>
      </w:r>
      <w:r w:rsidR="00566FC1" w:rsidRPr="006B574A">
        <w:rPr>
          <w:rFonts w:asciiTheme="majorHAnsi" w:hAnsiTheme="majorHAnsi"/>
          <w:color w:val="0000FF"/>
          <w:lang w:val="nl-BE"/>
        </w:rPr>
        <w:t>onderwijs</w:t>
      </w:r>
      <w:r w:rsidRPr="006B574A">
        <w:rPr>
          <w:rFonts w:asciiTheme="majorHAnsi" w:hAnsiTheme="majorHAnsi"/>
          <w:color w:val="0000FF"/>
          <w:lang w:val="nl-BE"/>
        </w:rPr>
        <w:t xml:space="preserve">- en beroepskwalificatie(s) van de kandidaat (of zijn team) vermelden. </w:t>
      </w:r>
    </w:p>
    <w:p w14:paraId="4BCC116F" w14:textId="77777777" w:rsidR="001C431F" w:rsidRPr="006B574A" w:rsidRDefault="001C431F" w:rsidP="001C431F">
      <w:pPr>
        <w:pStyle w:val="Corpsdetexte"/>
        <w:spacing w:line="276" w:lineRule="auto"/>
        <w:rPr>
          <w:rFonts w:asciiTheme="majorHAnsi" w:hAnsiTheme="majorHAnsi"/>
          <w:color w:val="0000FF"/>
          <w:lang w:val="nl-BE"/>
        </w:rPr>
      </w:pPr>
    </w:p>
    <w:p w14:paraId="6EC5A2B8" w14:textId="6C8FE91C" w:rsidR="001C431F" w:rsidRPr="006B574A" w:rsidRDefault="001C431F" w:rsidP="001C431F">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 xml:space="preserve">De essentiële </w:t>
      </w:r>
      <w:r w:rsidR="00566FC1" w:rsidRPr="006B574A">
        <w:rPr>
          <w:rFonts w:asciiTheme="majorHAnsi" w:hAnsiTheme="majorHAnsi"/>
          <w:color w:val="0000FF"/>
          <w:lang w:val="nl-BE"/>
        </w:rPr>
        <w:t>competenties</w:t>
      </w:r>
      <w:r w:rsidRPr="006B574A">
        <w:rPr>
          <w:rFonts w:asciiTheme="majorHAnsi" w:hAnsiTheme="majorHAnsi"/>
          <w:color w:val="0000FF"/>
          <w:lang w:val="nl-BE"/>
        </w:rPr>
        <w:t xml:space="preserve"> zijn</w:t>
      </w:r>
      <w:r w:rsidR="00566FC1" w:rsidRPr="006B574A">
        <w:rPr>
          <w:rFonts w:asciiTheme="majorHAnsi" w:hAnsiTheme="majorHAnsi"/>
          <w:color w:val="0000FF"/>
          <w:lang w:val="nl-BE"/>
        </w:rPr>
        <w:t>:</w:t>
      </w:r>
      <w:r w:rsidRPr="006B574A">
        <w:rPr>
          <w:rFonts w:asciiTheme="majorHAnsi" w:hAnsiTheme="majorHAnsi"/>
          <w:color w:val="0000FF"/>
          <w:lang w:val="nl-BE"/>
        </w:rPr>
        <w:t xml:space="preserve"> </w:t>
      </w:r>
    </w:p>
    <w:p w14:paraId="06A781F5" w14:textId="7AA0156F" w:rsidR="00A97103" w:rsidRPr="006B574A" w:rsidRDefault="00A97103" w:rsidP="00A97103">
      <w:pPr>
        <w:pStyle w:val="Corpsdetexte"/>
        <w:numPr>
          <w:ilvl w:val="0"/>
          <w:numId w:val="5"/>
        </w:numPr>
        <w:spacing w:line="276" w:lineRule="auto"/>
        <w:ind w:left="360"/>
        <w:rPr>
          <w:rFonts w:ascii="Calibri Light" w:eastAsia="Arial" w:hAnsi="Calibri Light" w:cs="Arial"/>
          <w:color w:val="000000" w:themeColor="text1"/>
          <w:lang w:val="nl-BE"/>
        </w:rPr>
      </w:pPr>
      <w:r w:rsidRPr="006B574A">
        <w:rPr>
          <w:rFonts w:ascii="Calibri Light" w:eastAsia="Arial" w:hAnsi="Calibri Light" w:cs="Arial"/>
          <w:color w:val="000000" w:themeColor="text1"/>
          <w:lang w:val="nl-BE"/>
        </w:rPr>
        <w:t>ontwerp publieke ruimte</w:t>
      </w:r>
    </w:p>
    <w:p w14:paraId="3998CE41" w14:textId="77777777" w:rsidR="001C431F" w:rsidRPr="006B574A" w:rsidRDefault="001C431F" w:rsidP="001C431F">
      <w:pPr>
        <w:pStyle w:val="Corpsdetexte"/>
        <w:spacing w:line="276" w:lineRule="auto"/>
        <w:rPr>
          <w:rFonts w:asciiTheme="majorHAnsi" w:hAnsiTheme="majorHAnsi"/>
          <w:lang w:val="nl-BE"/>
        </w:rPr>
      </w:pPr>
    </w:p>
    <w:p w14:paraId="41456D2C" w14:textId="2A2E9201" w:rsidR="00566FC1" w:rsidRPr="006B574A" w:rsidRDefault="001C431F" w:rsidP="001C431F">
      <w:pPr>
        <w:pStyle w:val="Corpsdetexte"/>
        <w:spacing w:line="276" w:lineRule="auto"/>
        <w:rPr>
          <w:rFonts w:asciiTheme="majorHAnsi" w:hAnsiTheme="majorHAnsi"/>
          <w:i/>
          <w:iCs/>
          <w:color w:val="0000FF"/>
          <w:lang w:val="nl-BE"/>
        </w:rPr>
      </w:pPr>
      <w:r w:rsidRPr="006B574A">
        <w:rPr>
          <w:rFonts w:asciiTheme="majorHAnsi" w:hAnsiTheme="majorHAnsi"/>
          <w:i/>
          <w:iCs/>
          <w:color w:val="0000FF"/>
          <w:lang w:val="nl-BE"/>
        </w:rPr>
        <w:t xml:space="preserve">(Voeg alle andere </w:t>
      </w:r>
      <w:r w:rsidR="00566FC1" w:rsidRPr="006B574A">
        <w:rPr>
          <w:rFonts w:asciiTheme="majorHAnsi" w:hAnsiTheme="majorHAnsi"/>
          <w:i/>
          <w:iCs/>
          <w:color w:val="0000FF"/>
          <w:lang w:val="nl-BE"/>
        </w:rPr>
        <w:t>competenties</w:t>
      </w:r>
      <w:r w:rsidRPr="006B574A">
        <w:rPr>
          <w:rFonts w:asciiTheme="majorHAnsi" w:hAnsiTheme="majorHAnsi"/>
          <w:i/>
          <w:iCs/>
          <w:color w:val="0000FF"/>
          <w:lang w:val="nl-BE"/>
        </w:rPr>
        <w:t xml:space="preserve"> toe die essentieel zijn voor de opdracht)</w:t>
      </w:r>
    </w:p>
    <w:p w14:paraId="18BF5F94" w14:textId="77777777" w:rsidR="00A97103" w:rsidRPr="006B574A" w:rsidRDefault="00A97103" w:rsidP="00A97103">
      <w:pPr>
        <w:pStyle w:val="Corpsdetexte"/>
        <w:numPr>
          <w:ilvl w:val="0"/>
          <w:numId w:val="5"/>
        </w:numPr>
        <w:spacing w:line="276" w:lineRule="auto"/>
        <w:ind w:left="360"/>
        <w:rPr>
          <w:rFonts w:ascii="Calibri Light" w:eastAsia="Arial" w:hAnsi="Calibri Light" w:cs="Arial"/>
          <w:i/>
          <w:iCs/>
          <w:color w:val="000000" w:themeColor="text1"/>
          <w:lang w:val="nl-BE"/>
        </w:rPr>
      </w:pPr>
      <w:r w:rsidRPr="006B574A">
        <w:rPr>
          <w:rFonts w:ascii="Calibri Light" w:eastAsia="Arial" w:hAnsi="Calibri Light" w:cs="Arial"/>
          <w:i/>
          <w:iCs/>
          <w:color w:val="000000" w:themeColor="text1"/>
          <w:lang w:val="nl-BE"/>
        </w:rPr>
        <w:t>ecologie</w:t>
      </w:r>
    </w:p>
    <w:p w14:paraId="00C271CF" w14:textId="77777777" w:rsidR="00A97103" w:rsidRPr="006B574A" w:rsidRDefault="00A97103" w:rsidP="00A97103">
      <w:pPr>
        <w:pStyle w:val="Corpsdetexte"/>
        <w:numPr>
          <w:ilvl w:val="0"/>
          <w:numId w:val="5"/>
        </w:numPr>
        <w:spacing w:line="276" w:lineRule="auto"/>
        <w:ind w:left="360"/>
        <w:rPr>
          <w:rFonts w:ascii="Calibri Light" w:eastAsia="Arial" w:hAnsi="Calibri Light" w:cs="Arial"/>
          <w:i/>
          <w:iCs/>
          <w:color w:val="000000" w:themeColor="text1"/>
        </w:rPr>
      </w:pPr>
      <w:proofErr w:type="spellStart"/>
      <w:r w:rsidRPr="006B574A">
        <w:rPr>
          <w:rFonts w:ascii="Calibri Light" w:eastAsia="Arial" w:hAnsi="Calibri Light" w:cs="Arial"/>
          <w:i/>
          <w:iCs/>
          <w:color w:val="000000" w:themeColor="text1"/>
        </w:rPr>
        <w:t>mobiliteit</w:t>
      </w:r>
      <w:proofErr w:type="spellEnd"/>
    </w:p>
    <w:p w14:paraId="3E94B8CA" w14:textId="66CA2B91" w:rsidR="00A97103" w:rsidRPr="006B574A" w:rsidRDefault="00A97103" w:rsidP="00A97103">
      <w:pPr>
        <w:pStyle w:val="Corpsdetexte"/>
        <w:numPr>
          <w:ilvl w:val="0"/>
          <w:numId w:val="5"/>
        </w:numPr>
        <w:spacing w:line="276" w:lineRule="auto"/>
        <w:ind w:left="360"/>
        <w:rPr>
          <w:rFonts w:ascii="Calibri Light" w:eastAsia="Arial" w:hAnsi="Calibri Light" w:cs="Arial"/>
          <w:i/>
          <w:iCs/>
          <w:color w:val="000000" w:themeColor="text1"/>
          <w:lang w:val="nl-BE"/>
        </w:rPr>
      </w:pPr>
      <w:r w:rsidRPr="006B574A">
        <w:rPr>
          <w:rFonts w:ascii="Calibri Light" w:eastAsia="Arial" w:hAnsi="Calibri Light" w:cs="Arial"/>
          <w:i/>
          <w:iCs/>
          <w:color w:val="000000" w:themeColor="text1"/>
          <w:lang w:val="nl-BE"/>
        </w:rPr>
        <w:t xml:space="preserve">uitvoering </w:t>
      </w:r>
      <w:r w:rsidR="00F6576C" w:rsidRPr="006B574A">
        <w:rPr>
          <w:rFonts w:ascii="Calibri Light" w:eastAsia="Arial" w:hAnsi="Calibri Light" w:cs="Arial"/>
          <w:i/>
          <w:iCs/>
          <w:color w:val="000000" w:themeColor="text1"/>
          <w:lang w:val="nl-BE"/>
        </w:rPr>
        <w:t>publieke ruimte</w:t>
      </w:r>
    </w:p>
    <w:p w14:paraId="664D6F03" w14:textId="74F644BF"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architectuur (indien de vergunningsaanvraag dit vereist)</w:t>
      </w:r>
    </w:p>
    <w:p w14:paraId="43A8AA92" w14:textId="26B842E2"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participatie (als het project een participatieproces omvat)</w:t>
      </w:r>
    </w:p>
    <w:p w14:paraId="32E8C80B" w14:textId="64917070"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akoestiek</w:t>
      </w:r>
    </w:p>
    <w:p w14:paraId="274F1867" w14:textId="630140C6"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expertise in circulaire economie</w:t>
      </w:r>
    </w:p>
    <w:p w14:paraId="2067E90F" w14:textId="142730A9"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bewegwijzering</w:t>
      </w:r>
    </w:p>
    <w:p w14:paraId="4D649C6C" w14:textId="2CF6F493"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expertise in universele toegankelijkheid</w:t>
      </w:r>
    </w:p>
    <w:p w14:paraId="27D1A903" w14:textId="49B36599"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waterhuishouding</w:t>
      </w:r>
    </w:p>
    <w:p w14:paraId="314DA066" w14:textId="065A2A30"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color w:val="0000FF"/>
          <w:lang w:val="nl-BE"/>
        </w:rPr>
        <w:t>publieke verlichting</w:t>
      </w:r>
    </w:p>
    <w:p w14:paraId="5E85494F" w14:textId="77777777" w:rsidR="001C431F" w:rsidRPr="006B574A" w:rsidRDefault="001C431F" w:rsidP="001C431F">
      <w:pPr>
        <w:pStyle w:val="Corpsdetexte"/>
        <w:spacing w:line="276" w:lineRule="auto"/>
        <w:rPr>
          <w:rFonts w:asciiTheme="majorHAnsi" w:hAnsiTheme="majorHAnsi"/>
          <w:lang w:val="nl-BE"/>
        </w:rPr>
      </w:pPr>
    </w:p>
    <w:p w14:paraId="3A5A42CD" w14:textId="14510DF4" w:rsidR="001C431F" w:rsidRPr="006B574A" w:rsidRDefault="001C431F" w:rsidP="001C431F">
      <w:pPr>
        <w:pStyle w:val="Corpsdetexte"/>
        <w:spacing w:line="276" w:lineRule="auto"/>
        <w:rPr>
          <w:rFonts w:asciiTheme="majorHAnsi" w:hAnsiTheme="majorHAnsi"/>
          <w:color w:val="0000FF"/>
          <w:lang w:val="nl-BE"/>
        </w:rPr>
      </w:pPr>
      <w:r w:rsidRPr="006B574A">
        <w:rPr>
          <w:rFonts w:asciiTheme="majorHAnsi" w:hAnsiTheme="majorHAnsi"/>
          <w:color w:val="0000FF"/>
          <w:lang w:val="nl-BE"/>
        </w:rPr>
        <w:t xml:space="preserve">De aanvullende </w:t>
      </w:r>
      <w:r w:rsidR="00566FC1" w:rsidRPr="006B574A">
        <w:rPr>
          <w:rFonts w:asciiTheme="majorHAnsi" w:hAnsiTheme="majorHAnsi"/>
          <w:color w:val="0000FF"/>
          <w:lang w:val="nl-BE"/>
        </w:rPr>
        <w:t>competenties</w:t>
      </w:r>
      <w:r w:rsidRPr="006B574A">
        <w:rPr>
          <w:rFonts w:asciiTheme="majorHAnsi" w:hAnsiTheme="majorHAnsi"/>
          <w:color w:val="0000FF"/>
          <w:lang w:val="nl-BE"/>
        </w:rPr>
        <w:t xml:space="preserve"> die in de aanbestedingsfase zijn geverifieerd, zijn de volgende: </w:t>
      </w:r>
    </w:p>
    <w:p w14:paraId="22D4AEE0" w14:textId="485CDC12" w:rsidR="001C431F" w:rsidRPr="006B574A" w:rsidRDefault="00A97103" w:rsidP="00566FC1">
      <w:pPr>
        <w:pStyle w:val="Corpsdetexte"/>
        <w:numPr>
          <w:ilvl w:val="0"/>
          <w:numId w:val="5"/>
        </w:numPr>
        <w:spacing w:line="276" w:lineRule="auto"/>
        <w:rPr>
          <w:rFonts w:asciiTheme="majorHAnsi" w:hAnsiTheme="majorHAnsi"/>
          <w:i/>
          <w:iCs/>
          <w:color w:val="0000FF"/>
          <w:lang w:val="nl-BE"/>
        </w:rPr>
      </w:pPr>
      <w:r w:rsidRPr="006B574A">
        <w:rPr>
          <w:rFonts w:asciiTheme="majorHAnsi" w:hAnsiTheme="majorHAnsi"/>
          <w:i/>
          <w:iCs/>
          <w:color w:val="0000FF"/>
          <w:lang w:val="nl-BE"/>
        </w:rPr>
        <w:t>(in te vullen)</w:t>
      </w:r>
    </w:p>
    <w:p w14:paraId="54458B2F" w14:textId="77777777" w:rsidR="001C431F" w:rsidRPr="006B574A" w:rsidRDefault="001C431F" w:rsidP="001C431F">
      <w:pPr>
        <w:pStyle w:val="Corpsdetexte"/>
        <w:spacing w:line="276" w:lineRule="auto"/>
        <w:rPr>
          <w:rFonts w:asciiTheme="majorHAnsi" w:hAnsiTheme="majorHAnsi"/>
          <w:color w:val="0000FF"/>
          <w:lang w:val="nl-BE"/>
        </w:rPr>
      </w:pPr>
    </w:p>
    <w:p w14:paraId="0AF972AD" w14:textId="40AA5996" w:rsidR="001C431F" w:rsidRPr="006B574A" w:rsidRDefault="001C431F" w:rsidP="001C431F">
      <w:pPr>
        <w:pStyle w:val="Corpsdetexte"/>
        <w:spacing w:line="276" w:lineRule="auto"/>
        <w:rPr>
          <w:rFonts w:asciiTheme="majorHAnsi" w:hAnsiTheme="majorHAnsi"/>
          <w:i/>
          <w:iCs/>
          <w:color w:val="0000FF"/>
          <w:lang w:val="nl-BE"/>
        </w:rPr>
      </w:pPr>
      <w:r w:rsidRPr="006B574A">
        <w:rPr>
          <w:rFonts w:asciiTheme="majorHAnsi" w:hAnsiTheme="majorHAnsi"/>
          <w:i/>
          <w:iCs/>
          <w:color w:val="0000FF"/>
          <w:lang w:val="nl-BE"/>
        </w:rPr>
        <w:t xml:space="preserve">(Voeg eventuele andere extra </w:t>
      </w:r>
      <w:r w:rsidR="00566FC1" w:rsidRPr="006B574A">
        <w:rPr>
          <w:rFonts w:asciiTheme="majorHAnsi" w:hAnsiTheme="majorHAnsi"/>
          <w:i/>
          <w:iCs/>
          <w:color w:val="0000FF"/>
          <w:lang w:val="nl-BE"/>
        </w:rPr>
        <w:t>competenties</w:t>
      </w:r>
      <w:r w:rsidRPr="006B574A">
        <w:rPr>
          <w:rFonts w:asciiTheme="majorHAnsi" w:hAnsiTheme="majorHAnsi"/>
          <w:i/>
          <w:iCs/>
          <w:color w:val="0000FF"/>
          <w:lang w:val="nl-BE"/>
        </w:rPr>
        <w:t xml:space="preserve"> toe die vereist zijn voor </w:t>
      </w:r>
      <w:r w:rsidR="00566FC1" w:rsidRPr="006B574A">
        <w:rPr>
          <w:rFonts w:asciiTheme="majorHAnsi" w:hAnsiTheme="majorHAnsi"/>
          <w:i/>
          <w:iCs/>
          <w:color w:val="0000FF"/>
          <w:lang w:val="nl-BE"/>
        </w:rPr>
        <w:t>de opdracht</w:t>
      </w:r>
      <w:r w:rsidRPr="006B574A">
        <w:rPr>
          <w:rFonts w:asciiTheme="majorHAnsi" w:hAnsiTheme="majorHAnsi"/>
          <w:i/>
          <w:iCs/>
          <w:color w:val="0000FF"/>
          <w:lang w:val="nl-BE"/>
        </w:rPr>
        <w:t>)</w:t>
      </w:r>
    </w:p>
    <w:p w14:paraId="483A95E9" w14:textId="77777777" w:rsidR="00A97103" w:rsidRPr="006B574A" w:rsidRDefault="00A97103" w:rsidP="00A97103">
      <w:pPr>
        <w:pStyle w:val="Corpsdetexte"/>
        <w:numPr>
          <w:ilvl w:val="0"/>
          <w:numId w:val="5"/>
        </w:numPr>
        <w:spacing w:line="276" w:lineRule="auto"/>
        <w:ind w:left="360"/>
        <w:rPr>
          <w:rFonts w:ascii="Calibri Light" w:eastAsia="Arial" w:hAnsi="Calibri Light" w:cs="Arial"/>
          <w:i/>
          <w:iCs/>
          <w:color w:val="000000" w:themeColor="text1"/>
          <w:lang w:val="nl-BE"/>
        </w:rPr>
      </w:pPr>
      <w:r w:rsidRPr="006B574A">
        <w:rPr>
          <w:rFonts w:ascii="Calibri Light" w:eastAsia="Arial" w:hAnsi="Calibri Light" w:cs="Arial"/>
          <w:i/>
          <w:iCs/>
          <w:color w:val="000000" w:themeColor="text1"/>
          <w:lang w:val="nl-BE"/>
        </w:rPr>
        <w:t>ecologie</w:t>
      </w:r>
    </w:p>
    <w:p w14:paraId="0A95E99C" w14:textId="77777777" w:rsidR="00A97103" w:rsidRPr="006B574A" w:rsidRDefault="00A97103" w:rsidP="00A97103">
      <w:pPr>
        <w:pStyle w:val="Corpsdetexte"/>
        <w:numPr>
          <w:ilvl w:val="0"/>
          <w:numId w:val="5"/>
        </w:numPr>
        <w:spacing w:line="276" w:lineRule="auto"/>
        <w:ind w:left="360"/>
        <w:rPr>
          <w:rFonts w:ascii="Calibri Light" w:eastAsia="Arial" w:hAnsi="Calibri Light" w:cs="Arial"/>
          <w:i/>
          <w:iCs/>
          <w:color w:val="000000" w:themeColor="text1"/>
        </w:rPr>
      </w:pPr>
      <w:proofErr w:type="spellStart"/>
      <w:r w:rsidRPr="006B574A">
        <w:rPr>
          <w:rFonts w:ascii="Calibri Light" w:eastAsia="Arial" w:hAnsi="Calibri Light" w:cs="Arial"/>
          <w:i/>
          <w:iCs/>
          <w:color w:val="000000" w:themeColor="text1"/>
        </w:rPr>
        <w:t>mobiliteit</w:t>
      </w:r>
      <w:proofErr w:type="spellEnd"/>
    </w:p>
    <w:p w14:paraId="342FB09B" w14:textId="77777777" w:rsidR="00A97103" w:rsidRPr="006B574A" w:rsidRDefault="00A97103" w:rsidP="00A97103">
      <w:pPr>
        <w:pStyle w:val="Corpsdetexte"/>
        <w:numPr>
          <w:ilvl w:val="0"/>
          <w:numId w:val="5"/>
        </w:numPr>
        <w:spacing w:line="276" w:lineRule="auto"/>
        <w:ind w:left="360"/>
        <w:rPr>
          <w:rFonts w:ascii="Calibri Light" w:eastAsia="Arial" w:hAnsi="Calibri Light" w:cs="Arial"/>
          <w:i/>
          <w:iCs/>
          <w:color w:val="000000" w:themeColor="text1"/>
          <w:lang w:val="nl-BE"/>
        </w:rPr>
      </w:pPr>
      <w:r w:rsidRPr="006B574A">
        <w:rPr>
          <w:rFonts w:ascii="Calibri Light" w:eastAsia="Arial" w:hAnsi="Calibri Light" w:cs="Arial"/>
          <w:i/>
          <w:iCs/>
          <w:color w:val="000000" w:themeColor="text1"/>
          <w:lang w:val="nl-BE"/>
        </w:rPr>
        <w:t>uitvoering buitenaanleg</w:t>
      </w:r>
    </w:p>
    <w:p w14:paraId="24970739" w14:textId="29F1F3AA"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architectuur (indien de vergunningsaanvraag dit vereist)</w:t>
      </w:r>
    </w:p>
    <w:p w14:paraId="50FCD22C" w14:textId="421D7F8C"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participatie (als het project een participatieproces omvat)</w:t>
      </w:r>
    </w:p>
    <w:p w14:paraId="79CC79D9" w14:textId="6E119179"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lastRenderedPageBreak/>
        <w:t>akoestiek</w:t>
      </w:r>
    </w:p>
    <w:p w14:paraId="346B6B59" w14:textId="3306AF64"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expertise in circulaire economie</w:t>
      </w:r>
    </w:p>
    <w:p w14:paraId="1802165E" w14:textId="22836C04"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bewegwijzering</w:t>
      </w:r>
    </w:p>
    <w:p w14:paraId="2320D03E" w14:textId="26D3A361"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expertise in universele toegankelijkheid</w:t>
      </w:r>
    </w:p>
    <w:p w14:paraId="3CE1A7ED" w14:textId="202F967C"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waterhuishouding</w:t>
      </w:r>
    </w:p>
    <w:p w14:paraId="37F3FAED" w14:textId="5CACC925" w:rsidR="00A97103" w:rsidRPr="006B574A" w:rsidRDefault="00A97103" w:rsidP="00A97103">
      <w:pPr>
        <w:pStyle w:val="Corpsdetexte"/>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color w:val="0000FF"/>
          <w:lang w:val="nl-BE"/>
        </w:rPr>
        <w:t>publieke verlichting</w:t>
      </w:r>
    </w:p>
    <w:p w14:paraId="1538B10D" w14:textId="77777777" w:rsidR="001C431F" w:rsidRPr="006B574A" w:rsidRDefault="001C431F" w:rsidP="001C431F">
      <w:pPr>
        <w:pStyle w:val="Corpsdetexte"/>
        <w:spacing w:line="276" w:lineRule="auto"/>
        <w:rPr>
          <w:rFonts w:asciiTheme="majorHAnsi" w:hAnsiTheme="majorHAnsi"/>
          <w:lang w:val="nl-BE"/>
        </w:rPr>
      </w:pPr>
    </w:p>
    <w:p w14:paraId="3AECFA18" w14:textId="0E9621FD" w:rsidR="001C431F" w:rsidRPr="006B574A" w:rsidRDefault="001C431F" w:rsidP="001C431F">
      <w:pPr>
        <w:pStyle w:val="Corpsdetexte"/>
        <w:spacing w:line="276" w:lineRule="auto"/>
        <w:rPr>
          <w:rFonts w:asciiTheme="majorHAnsi" w:hAnsiTheme="majorHAnsi"/>
          <w:color w:val="0000FF"/>
          <w:lang w:val="nl-BE"/>
        </w:rPr>
      </w:pPr>
      <w:r w:rsidRPr="006B574A">
        <w:rPr>
          <w:rFonts w:asciiTheme="majorHAnsi" w:hAnsiTheme="majorHAnsi"/>
          <w:color w:val="0000FF"/>
          <w:u w:val="single"/>
          <w:lang w:val="nl-BE"/>
        </w:rPr>
        <w:t xml:space="preserve">DOCUMENT A5 / OP AANVRAAG VAN DE AANBESTEDENDE </w:t>
      </w:r>
      <w:r w:rsidR="00566FC1" w:rsidRPr="006B574A">
        <w:rPr>
          <w:rFonts w:asciiTheme="majorHAnsi" w:hAnsiTheme="majorHAnsi"/>
          <w:color w:val="0000FF"/>
          <w:u w:val="single"/>
          <w:lang w:val="nl-BE"/>
        </w:rPr>
        <w:t>OVERHEID</w:t>
      </w:r>
      <w:r w:rsidRPr="006B574A">
        <w:rPr>
          <w:rFonts w:asciiTheme="majorHAnsi" w:hAnsiTheme="majorHAnsi"/>
          <w:color w:val="0000FF"/>
          <w:lang w:val="nl-BE"/>
        </w:rPr>
        <w:t>: Onderwijs- en beroepskwalificaties.</w:t>
      </w:r>
    </w:p>
    <w:p w14:paraId="3043314D" w14:textId="44485030" w:rsidR="001C431F" w:rsidRPr="006B574A" w:rsidRDefault="001C431F" w:rsidP="001C431F">
      <w:pPr>
        <w:pStyle w:val="Corpsdetexte"/>
        <w:spacing w:line="276" w:lineRule="auto"/>
        <w:rPr>
          <w:rFonts w:asciiTheme="majorHAnsi" w:hAnsiTheme="majorHAnsi"/>
          <w:i/>
          <w:iCs/>
          <w:color w:val="0000FF"/>
          <w:lang w:val="nl-BE"/>
        </w:rPr>
      </w:pPr>
      <w:r w:rsidRPr="006B574A">
        <w:rPr>
          <w:rFonts w:asciiTheme="majorHAnsi" w:hAnsiTheme="majorHAnsi"/>
          <w:i/>
          <w:iCs/>
          <w:color w:val="0000FF"/>
          <w:lang w:val="nl-BE"/>
        </w:rPr>
        <w:t xml:space="preserve">(Eventueel toe te voegen afhankelijk van de keuze van de essentiële </w:t>
      </w:r>
      <w:r w:rsidR="00566FC1" w:rsidRPr="006B574A">
        <w:rPr>
          <w:rFonts w:asciiTheme="majorHAnsi" w:hAnsiTheme="majorHAnsi"/>
          <w:i/>
          <w:iCs/>
          <w:color w:val="0000FF"/>
          <w:lang w:val="nl-BE"/>
        </w:rPr>
        <w:t>competenties</w:t>
      </w:r>
      <w:r w:rsidRPr="006B574A">
        <w:rPr>
          <w:rFonts w:asciiTheme="majorHAnsi" w:hAnsiTheme="majorHAnsi"/>
          <w:i/>
          <w:iCs/>
          <w:color w:val="0000FF"/>
          <w:lang w:val="nl-BE"/>
        </w:rPr>
        <w:t xml:space="preserve">) </w:t>
      </w:r>
    </w:p>
    <w:p w14:paraId="69C34FA3" w14:textId="77777777" w:rsidR="00566FC1" w:rsidRPr="006B574A" w:rsidRDefault="00566FC1" w:rsidP="00566FC1">
      <w:pPr>
        <w:pStyle w:val="Corpsdetexte"/>
        <w:spacing w:line="276" w:lineRule="auto"/>
        <w:jc w:val="both"/>
        <w:rPr>
          <w:rFonts w:asciiTheme="majorHAnsi" w:hAnsiTheme="majorHAnsi"/>
          <w:color w:val="0000FF"/>
          <w:lang w:val="nl-BE"/>
        </w:rPr>
      </w:pPr>
      <w:r w:rsidRPr="006B574A">
        <w:rPr>
          <w:rFonts w:asciiTheme="majorHAnsi" w:hAnsiTheme="majorHAnsi"/>
          <w:color w:val="0000FF"/>
          <w:lang w:val="nl-BE"/>
        </w:rPr>
        <w:t xml:space="preserve">De kandidaat verklaart op erewoord, in zijn UEA, dat hij (of zijn team) over de volgende studietitels en beroepskwalificaties beschikt en verbindt zich ertoe om, op eenvoudig verzoek van de aanbestedende overheid, binnen 10 kalenderdagen de onderstaande documenten te verstrekken. </w:t>
      </w:r>
    </w:p>
    <w:p w14:paraId="2143A641" w14:textId="77777777" w:rsidR="001C431F" w:rsidRPr="006B574A" w:rsidRDefault="001C431F" w:rsidP="001C431F">
      <w:pPr>
        <w:pStyle w:val="Corpsdetexte"/>
        <w:spacing w:line="276" w:lineRule="auto"/>
        <w:rPr>
          <w:rFonts w:asciiTheme="majorHAnsi" w:hAnsiTheme="majorHAnsi"/>
          <w:lang w:val="nl-BE"/>
        </w:rPr>
      </w:pPr>
    </w:p>
    <w:p w14:paraId="68CA9001" w14:textId="77777777" w:rsidR="00993860" w:rsidRPr="006B574A" w:rsidRDefault="00993860" w:rsidP="00993860">
      <w:pPr>
        <w:pStyle w:val="Corpsdetexte"/>
        <w:spacing w:line="276" w:lineRule="auto"/>
        <w:rPr>
          <w:rFonts w:asciiTheme="majorHAnsi" w:hAnsiTheme="majorHAnsi"/>
          <w:w w:val="105"/>
          <w:lang w:val="nl-BE"/>
        </w:rPr>
      </w:pPr>
      <w:commentRangeStart w:id="88"/>
      <w:r w:rsidRPr="006B574A">
        <w:rPr>
          <w:rFonts w:asciiTheme="majorHAnsi" w:hAnsiTheme="majorHAnsi"/>
          <w:w w:val="105"/>
          <w:lang w:val="nl-BE"/>
        </w:rPr>
        <w:t>Kopie van diploma of bewijs van praktijkervaring voor</w:t>
      </w:r>
      <w:commentRangeEnd w:id="88"/>
      <w:r w:rsidR="001771F8" w:rsidRPr="006B574A">
        <w:rPr>
          <w:rStyle w:val="Marquedecommentaire"/>
          <w:sz w:val="19"/>
          <w:szCs w:val="19"/>
        </w:rPr>
        <w:commentReference w:id="88"/>
      </w:r>
      <w:r w:rsidRPr="006B574A">
        <w:rPr>
          <w:rFonts w:asciiTheme="majorHAnsi" w:hAnsiTheme="majorHAnsi"/>
          <w:w w:val="105"/>
          <w:lang w:val="nl-BE"/>
        </w:rPr>
        <w:t>:</w:t>
      </w:r>
    </w:p>
    <w:p w14:paraId="3E0376A4" w14:textId="77777777" w:rsidR="00993860" w:rsidRPr="006B574A" w:rsidRDefault="00993860" w:rsidP="00993860">
      <w:pPr>
        <w:pStyle w:val="Corpsdetexte"/>
        <w:numPr>
          <w:ilvl w:val="0"/>
          <w:numId w:val="5"/>
        </w:numPr>
        <w:spacing w:line="276" w:lineRule="auto"/>
        <w:rPr>
          <w:rFonts w:asciiTheme="majorHAnsi" w:hAnsiTheme="majorHAnsi"/>
          <w:w w:val="105"/>
          <w:lang w:val="nl-BE"/>
        </w:rPr>
      </w:pPr>
      <w:r w:rsidRPr="006B574A">
        <w:rPr>
          <w:rFonts w:asciiTheme="majorHAnsi" w:hAnsiTheme="majorHAnsi"/>
          <w:w w:val="105"/>
          <w:lang w:val="nl-BE"/>
        </w:rPr>
        <w:t>ontwerp publieke ruimte: architect, landschapsarchitect of stedenbouwkundige</w:t>
      </w:r>
    </w:p>
    <w:p w14:paraId="25EB4A38" w14:textId="77777777" w:rsidR="00993860" w:rsidRPr="006B574A" w:rsidRDefault="00993860" w:rsidP="00993860">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mobiliteit</w:t>
      </w:r>
    </w:p>
    <w:p w14:paraId="4E8B1B9D" w14:textId="77777777" w:rsidR="00993860" w:rsidRPr="006B574A" w:rsidRDefault="00993860" w:rsidP="00993860">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ecologie</w:t>
      </w:r>
    </w:p>
    <w:p w14:paraId="1AACD63A" w14:textId="77777777" w:rsidR="00993860" w:rsidRPr="006B574A" w:rsidRDefault="00993860" w:rsidP="00993860">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lang w:val="nl-BE"/>
        </w:rPr>
        <w:t>uitvoering publieke ruimte</w:t>
      </w:r>
    </w:p>
    <w:p w14:paraId="6CDC72F8" w14:textId="302BC838" w:rsidR="00A97103" w:rsidRPr="006B574A" w:rsidRDefault="00A97103" w:rsidP="00993860">
      <w:pPr>
        <w:pStyle w:val="Corpsdetexte"/>
        <w:numPr>
          <w:ilvl w:val="0"/>
          <w:numId w:val="45"/>
        </w:numPr>
        <w:spacing w:line="276" w:lineRule="auto"/>
        <w:jc w:val="both"/>
        <w:rPr>
          <w:rFonts w:asciiTheme="majorHAnsi" w:hAnsiTheme="majorHAnsi"/>
          <w:w w:val="105"/>
          <w:lang w:val="nl-BE"/>
        </w:rPr>
      </w:pPr>
      <w:commentRangeStart w:id="89"/>
      <w:r w:rsidRPr="006B574A">
        <w:rPr>
          <w:rFonts w:asciiTheme="majorHAnsi" w:hAnsiTheme="majorHAnsi"/>
          <w:i/>
          <w:iCs/>
          <w:color w:val="0000FF"/>
          <w:lang w:val="nl-BE"/>
        </w:rPr>
        <w:t>(Eventueel) Voor de competentie (toegevoegd aan het * Vakje 'Studietitels en beroepskwalificaties: team):</w:t>
      </w:r>
      <w:commentRangeEnd w:id="89"/>
      <w:r w:rsidR="001771F8" w:rsidRPr="006B574A">
        <w:rPr>
          <w:rStyle w:val="Marquedecommentaire"/>
          <w:sz w:val="19"/>
          <w:szCs w:val="19"/>
        </w:rPr>
        <w:commentReference w:id="89"/>
      </w:r>
    </w:p>
    <w:p w14:paraId="766AE3C0" w14:textId="77777777" w:rsidR="001C431F" w:rsidRPr="006B574A" w:rsidRDefault="001C431F" w:rsidP="00852BC2">
      <w:pPr>
        <w:pStyle w:val="Corpsdetexte"/>
        <w:spacing w:line="276" w:lineRule="auto"/>
        <w:rPr>
          <w:rFonts w:asciiTheme="majorHAnsi" w:hAnsiTheme="majorHAnsi"/>
          <w:lang w:val="nl-BE"/>
        </w:rPr>
      </w:pPr>
    </w:p>
    <w:p w14:paraId="616F662C" w14:textId="77777777" w:rsidR="001C431F" w:rsidRPr="006B574A" w:rsidRDefault="001C431F" w:rsidP="00852BC2">
      <w:pPr>
        <w:pStyle w:val="Corpsdetexte"/>
        <w:spacing w:line="276" w:lineRule="auto"/>
        <w:rPr>
          <w:rFonts w:asciiTheme="majorHAnsi" w:hAnsiTheme="majorHAnsi"/>
          <w:b/>
          <w:bCs/>
          <w:w w:val="105"/>
          <w:lang w:val="nl-BE"/>
        </w:rPr>
      </w:pPr>
    </w:p>
    <w:p w14:paraId="2CC08730" w14:textId="4242470A" w:rsidR="00852BC2" w:rsidRPr="006B574A" w:rsidRDefault="008706C6" w:rsidP="00852BC2">
      <w:pPr>
        <w:pStyle w:val="Corpsdetexte"/>
        <w:spacing w:line="276" w:lineRule="auto"/>
        <w:rPr>
          <w:rFonts w:asciiTheme="majorHAnsi" w:hAnsiTheme="majorHAnsi"/>
          <w:b/>
          <w:bCs/>
          <w:w w:val="105"/>
          <w:lang w:val="nl-BE"/>
        </w:rPr>
      </w:pPr>
      <w:r w:rsidRPr="006B574A">
        <w:rPr>
          <w:rFonts w:asciiTheme="majorHAnsi" w:hAnsiTheme="majorHAnsi"/>
          <w:b/>
          <w:bCs/>
          <w:lang w:val="nl-BE"/>
        </w:rPr>
        <w:t xml:space="preserve">* Vak </w:t>
      </w:r>
      <w:r w:rsidRPr="006B574A">
        <w:rPr>
          <w:rFonts w:asciiTheme="majorHAnsi" w:hAnsiTheme="majorHAnsi"/>
          <w:b/>
          <w:bCs/>
          <w:i/>
          <w:iCs/>
          <w:lang w:val="nl-BE"/>
        </w:rPr>
        <w:t>'</w:t>
      </w:r>
      <w:r w:rsidR="003D5CD9" w:rsidRPr="006B574A">
        <w:rPr>
          <w:rFonts w:asciiTheme="majorHAnsi" w:hAnsiTheme="majorHAnsi"/>
          <w:b/>
          <w:bCs/>
          <w:i/>
          <w:iCs/>
          <w:lang w:val="nl-BE"/>
        </w:rPr>
        <w:t xml:space="preserve">Gedeelte in </w:t>
      </w:r>
      <w:proofErr w:type="spellStart"/>
      <w:r w:rsidR="003D5CD9" w:rsidRPr="006B574A">
        <w:rPr>
          <w:rFonts w:asciiTheme="majorHAnsi" w:hAnsiTheme="majorHAnsi"/>
          <w:b/>
          <w:bCs/>
          <w:i/>
          <w:iCs/>
          <w:lang w:val="nl-BE"/>
        </w:rPr>
        <w:t>o</w:t>
      </w:r>
      <w:r w:rsidRPr="006B574A">
        <w:rPr>
          <w:rFonts w:asciiTheme="majorHAnsi" w:hAnsiTheme="majorHAnsi"/>
          <w:b/>
          <w:bCs/>
          <w:i/>
          <w:iCs/>
          <w:lang w:val="nl-BE"/>
        </w:rPr>
        <w:t>nderaanneming</w:t>
      </w:r>
      <w:proofErr w:type="spellEnd"/>
      <w:r w:rsidRPr="006B574A">
        <w:rPr>
          <w:rFonts w:asciiTheme="majorHAnsi" w:hAnsiTheme="majorHAnsi"/>
          <w:b/>
          <w:bCs/>
          <w:i/>
          <w:iCs/>
          <w:lang w:val="nl-BE"/>
        </w:rPr>
        <w:t>'</w:t>
      </w:r>
    </w:p>
    <w:p w14:paraId="27BB83A8" w14:textId="43C07628" w:rsidR="0070326C"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 xml:space="preserve">De kandidaat vermeldt of hij van plan is een deel van de opdracht uit te besteden. Zo ja, dan vermeldt hij het deel van de opdracht in </w:t>
      </w:r>
      <w:proofErr w:type="spellStart"/>
      <w:r w:rsidRPr="006B574A">
        <w:rPr>
          <w:rFonts w:asciiTheme="majorHAnsi" w:hAnsiTheme="majorHAnsi"/>
          <w:lang w:val="nl-BE"/>
        </w:rPr>
        <w:t>onderaanneming</w:t>
      </w:r>
      <w:proofErr w:type="spellEnd"/>
      <w:r w:rsidRPr="006B574A">
        <w:rPr>
          <w:rFonts w:asciiTheme="majorHAnsi" w:hAnsiTheme="majorHAnsi"/>
          <w:lang w:val="nl-BE"/>
        </w:rPr>
        <w:t xml:space="preserve"> en de identiteit van de betrokken onderaannemers, indien deze in dit stadium bekend zijn. </w:t>
      </w:r>
      <w:bookmarkStart w:id="90" w:name="_Toc487539453"/>
    </w:p>
    <w:p w14:paraId="669DA417" w14:textId="45F6D665" w:rsidR="00852BC2" w:rsidRPr="006B574A" w:rsidRDefault="00852BC2" w:rsidP="00852BC2">
      <w:pPr>
        <w:pStyle w:val="Corpsdetexte"/>
        <w:spacing w:line="276" w:lineRule="auto"/>
        <w:rPr>
          <w:rFonts w:asciiTheme="majorHAnsi" w:hAnsiTheme="majorHAnsi"/>
          <w:b/>
          <w:bCs/>
          <w:w w:val="105"/>
          <w:lang w:val="nl-BE"/>
        </w:rPr>
      </w:pPr>
    </w:p>
    <w:p w14:paraId="298BB5BD" w14:textId="77777777" w:rsidR="00BC7CB8" w:rsidRPr="006B574A" w:rsidRDefault="00BC7CB8" w:rsidP="00852BC2">
      <w:pPr>
        <w:pStyle w:val="Corpsdetexte"/>
        <w:spacing w:line="276" w:lineRule="auto"/>
        <w:rPr>
          <w:rFonts w:asciiTheme="majorHAnsi" w:hAnsiTheme="majorHAnsi"/>
          <w:b/>
          <w:bCs/>
          <w:w w:val="105"/>
          <w:lang w:val="nl-BE"/>
        </w:rPr>
      </w:pPr>
    </w:p>
    <w:p w14:paraId="48ACEEE1" w14:textId="03AC1A2C" w:rsidR="00852BC2" w:rsidRPr="006B574A" w:rsidRDefault="00265A36" w:rsidP="00852BC2">
      <w:pPr>
        <w:pStyle w:val="Corpsdetexte"/>
        <w:spacing w:line="276" w:lineRule="auto"/>
        <w:rPr>
          <w:rFonts w:asciiTheme="majorHAnsi" w:hAnsiTheme="majorHAnsi"/>
          <w:b/>
          <w:bCs/>
          <w:w w:val="105"/>
          <w:u w:val="single"/>
          <w:lang w:val="nl-BE"/>
        </w:rPr>
      </w:pPr>
      <w:r w:rsidRPr="006B574A">
        <w:rPr>
          <w:rFonts w:asciiTheme="majorHAnsi" w:hAnsiTheme="majorHAnsi"/>
          <w:b/>
          <w:bCs/>
          <w:u w:val="single"/>
          <w:lang w:val="nl-BE"/>
        </w:rPr>
        <w:t xml:space="preserve">(5) UEA, deel V: Beperking van het aantal </w:t>
      </w:r>
      <w:r w:rsidR="008A596D" w:rsidRPr="006B574A">
        <w:rPr>
          <w:rFonts w:asciiTheme="majorHAnsi" w:hAnsiTheme="majorHAnsi"/>
          <w:b/>
          <w:bCs/>
          <w:u w:val="single"/>
          <w:lang w:val="nl-BE"/>
        </w:rPr>
        <w:t xml:space="preserve">gekwalificeerde gegadigden </w:t>
      </w:r>
    </w:p>
    <w:bookmarkEnd w:id="90"/>
    <w:p w14:paraId="2D55167D" w14:textId="517C465C" w:rsidR="00852BC2" w:rsidRPr="006B574A" w:rsidRDefault="008A596D"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kandidaat moet de vereiste informatie invullen in </w:t>
      </w:r>
      <w:r w:rsidR="00852BC2" w:rsidRPr="006B574A">
        <w:rPr>
          <w:rFonts w:asciiTheme="majorHAnsi" w:hAnsiTheme="majorHAnsi" w:cstheme="minorHAnsi"/>
          <w:lang w:val="nl-BE"/>
        </w:rPr>
        <w:t xml:space="preserve">deel V van </w:t>
      </w:r>
      <w:r w:rsidRPr="006B574A">
        <w:rPr>
          <w:rFonts w:asciiTheme="majorHAnsi" w:hAnsiTheme="majorHAnsi" w:cstheme="minorHAnsi"/>
          <w:lang w:val="nl-BE"/>
        </w:rPr>
        <w:t>het</w:t>
      </w:r>
      <w:r w:rsidR="00852BC2" w:rsidRPr="006B574A">
        <w:rPr>
          <w:rFonts w:asciiTheme="majorHAnsi" w:hAnsiTheme="majorHAnsi" w:cstheme="minorHAnsi"/>
          <w:lang w:val="nl-BE"/>
        </w:rPr>
        <w:t xml:space="preserve"> UEA in verband met de 'beperking van het aantal gekwalificeerde kandidaten'. </w:t>
      </w:r>
    </w:p>
    <w:p w14:paraId="344C90B4" w14:textId="77777777" w:rsidR="00852BC2" w:rsidRPr="006B574A" w:rsidRDefault="00852BC2" w:rsidP="00852BC2">
      <w:pPr>
        <w:pStyle w:val="Corpsdetexte"/>
        <w:spacing w:line="276" w:lineRule="auto"/>
        <w:ind w:left="142" w:right="156"/>
        <w:jc w:val="both"/>
        <w:rPr>
          <w:rFonts w:asciiTheme="majorHAnsi" w:hAnsiTheme="majorHAnsi" w:cstheme="minorHAnsi"/>
          <w:w w:val="105"/>
          <w:lang w:val="nl-BE"/>
        </w:rPr>
      </w:pPr>
    </w:p>
    <w:p w14:paraId="61BA62DE" w14:textId="2C3F34EB" w:rsidR="00B60765"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 xml:space="preserve">Uit de kandidaten die een deelnemingsaanvraag indienen en aan de selectiecriteria voldoen, selecteert de aanbestedende overheid </w:t>
      </w:r>
      <w:r w:rsidRPr="006B574A">
        <w:rPr>
          <w:rFonts w:asciiTheme="majorHAnsi" w:hAnsiTheme="majorHAnsi"/>
          <w:color w:val="0000FF"/>
          <w:lang w:val="nl-BE"/>
        </w:rPr>
        <w:t xml:space="preserve">de </w:t>
      </w:r>
      <w:commentRangeStart w:id="91"/>
      <w:r w:rsidRPr="006B574A">
        <w:rPr>
          <w:rFonts w:asciiTheme="majorHAnsi" w:hAnsiTheme="majorHAnsi"/>
          <w:i/>
          <w:iCs/>
          <w:color w:val="0000FF"/>
          <w:lang w:val="nl-BE"/>
        </w:rPr>
        <w:t>(aantal)</w:t>
      </w:r>
      <w:r w:rsidRPr="006B574A">
        <w:rPr>
          <w:rFonts w:asciiTheme="majorHAnsi" w:hAnsiTheme="majorHAnsi"/>
          <w:color w:val="0000FF"/>
          <w:lang w:val="nl-BE"/>
        </w:rPr>
        <w:t xml:space="preserve"> </w:t>
      </w:r>
      <w:commentRangeEnd w:id="91"/>
      <w:r w:rsidR="001771F8" w:rsidRPr="006B574A">
        <w:rPr>
          <w:rStyle w:val="Marquedecommentaire"/>
          <w:sz w:val="19"/>
          <w:szCs w:val="19"/>
        </w:rPr>
        <w:commentReference w:id="91"/>
      </w:r>
      <w:r w:rsidRPr="006B574A">
        <w:rPr>
          <w:rFonts w:asciiTheme="majorHAnsi" w:hAnsiTheme="majorHAnsi"/>
          <w:color w:val="0000FF"/>
          <w:lang w:val="nl-BE"/>
        </w:rPr>
        <w:t xml:space="preserve">beste kandidaten OF minimaal </w:t>
      </w:r>
      <w:r w:rsidRPr="006B574A">
        <w:rPr>
          <w:rFonts w:asciiTheme="majorHAnsi" w:hAnsiTheme="majorHAnsi"/>
          <w:i/>
          <w:iCs/>
          <w:color w:val="0000FF"/>
          <w:lang w:val="nl-BE"/>
        </w:rPr>
        <w:t xml:space="preserve">(aantal) </w:t>
      </w:r>
      <w:r w:rsidRPr="006B574A">
        <w:rPr>
          <w:rFonts w:asciiTheme="majorHAnsi" w:hAnsiTheme="majorHAnsi"/>
          <w:color w:val="0000FF"/>
          <w:lang w:val="nl-BE"/>
        </w:rPr>
        <w:t>en maximaal</w:t>
      </w:r>
      <w:r w:rsidRPr="006B574A">
        <w:rPr>
          <w:rFonts w:asciiTheme="majorHAnsi" w:hAnsiTheme="majorHAnsi"/>
          <w:i/>
          <w:iCs/>
          <w:color w:val="0000FF"/>
          <w:lang w:val="nl-BE"/>
        </w:rPr>
        <w:t xml:space="preserve"> (aantal)</w:t>
      </w:r>
      <w:r w:rsidRPr="006B574A">
        <w:rPr>
          <w:rFonts w:asciiTheme="majorHAnsi" w:hAnsiTheme="majorHAnsi"/>
          <w:color w:val="0000FF"/>
          <w:lang w:val="nl-BE"/>
        </w:rPr>
        <w:t xml:space="preserve"> kandidaten op basis van de nota’s</w:t>
      </w:r>
      <w:r w:rsidRPr="006B574A">
        <w:rPr>
          <w:rFonts w:asciiTheme="majorHAnsi" w:hAnsiTheme="majorHAnsi"/>
          <w:lang w:val="nl-BE"/>
        </w:rPr>
        <w:t xml:space="preserve"> (documenten B en C) die hieronder zijn beschreven en gerangschikt zijn in dalende volgorde van belang; enkel de geselecteerde kandidaten worden uitgenodigd om een offerte in te dienen.  </w:t>
      </w:r>
    </w:p>
    <w:p w14:paraId="2100E355" w14:textId="77777777" w:rsidR="00556F2F" w:rsidRPr="006B574A" w:rsidRDefault="00556F2F" w:rsidP="00852BC2">
      <w:pPr>
        <w:pStyle w:val="Corpsdetexte"/>
        <w:spacing w:line="276" w:lineRule="auto"/>
        <w:rPr>
          <w:rFonts w:asciiTheme="majorHAnsi" w:hAnsiTheme="majorHAnsi"/>
          <w:lang w:val="nl-BE"/>
        </w:rPr>
      </w:pPr>
    </w:p>
    <w:p w14:paraId="15AA48F0" w14:textId="3205BFC2" w:rsidR="00EC0A1D" w:rsidRPr="006B574A" w:rsidRDefault="00EC0A1D" w:rsidP="00EC0A1D">
      <w:pPr>
        <w:pStyle w:val="Corpsdetexte"/>
        <w:spacing w:line="276" w:lineRule="auto"/>
        <w:rPr>
          <w:rFonts w:asciiTheme="majorHAnsi" w:hAnsiTheme="majorHAnsi"/>
          <w:lang w:val="nl-BE"/>
        </w:rPr>
      </w:pPr>
      <w:r w:rsidRPr="006B574A">
        <w:rPr>
          <w:rFonts w:asciiTheme="majorHAnsi" w:hAnsiTheme="majorHAnsi"/>
          <w:lang w:val="nl-BE"/>
        </w:rPr>
        <w:t xml:space="preserve">De aanbestedende overheid </w:t>
      </w:r>
      <w:r w:rsidR="00F77172" w:rsidRPr="006B574A">
        <w:rPr>
          <w:rFonts w:asciiTheme="majorHAnsi" w:hAnsiTheme="majorHAnsi"/>
          <w:lang w:val="nl-BE"/>
        </w:rPr>
        <w:t xml:space="preserve">zal </w:t>
      </w:r>
      <w:r w:rsidRPr="006B574A">
        <w:rPr>
          <w:rFonts w:asciiTheme="majorHAnsi" w:hAnsiTheme="majorHAnsi"/>
          <w:lang w:val="nl-BE"/>
        </w:rPr>
        <w:t xml:space="preserve">in haar analyse van </w:t>
      </w:r>
      <w:r w:rsidRPr="006B574A">
        <w:rPr>
          <w:rFonts w:asciiTheme="majorHAnsi" w:hAnsiTheme="majorHAnsi"/>
          <w:u w:val="single"/>
          <w:lang w:val="nl-BE"/>
        </w:rPr>
        <w:t>DOCUMENT B</w:t>
      </w:r>
      <w:r w:rsidRPr="006B574A">
        <w:rPr>
          <w:rFonts w:asciiTheme="majorHAnsi" w:hAnsiTheme="majorHAnsi"/>
          <w:lang w:val="nl-BE"/>
        </w:rPr>
        <w:t xml:space="preserve"> </w:t>
      </w:r>
      <w:r w:rsidR="00F77172" w:rsidRPr="006B574A">
        <w:rPr>
          <w:rFonts w:asciiTheme="majorHAnsi" w:hAnsiTheme="majorHAnsi"/>
          <w:lang w:val="nl-BE"/>
        </w:rPr>
        <w:t xml:space="preserve">in het bijzonder </w:t>
      </w:r>
      <w:r w:rsidRPr="006B574A">
        <w:rPr>
          <w:rFonts w:asciiTheme="majorHAnsi" w:hAnsiTheme="majorHAnsi"/>
          <w:lang w:val="nl-BE"/>
        </w:rPr>
        <w:t xml:space="preserve">letten op </w:t>
      </w:r>
      <w:commentRangeStart w:id="92"/>
      <w:r w:rsidRPr="006B574A">
        <w:rPr>
          <w:rFonts w:asciiTheme="majorHAnsi" w:hAnsiTheme="majorHAnsi"/>
          <w:lang w:val="nl-BE"/>
        </w:rPr>
        <w:t xml:space="preserve">de volgende capaciteiten </w:t>
      </w:r>
      <w:commentRangeEnd w:id="92"/>
      <w:r w:rsidR="0080139B" w:rsidRPr="006B574A">
        <w:rPr>
          <w:rStyle w:val="Marquedecommentaire"/>
          <w:sz w:val="19"/>
          <w:szCs w:val="19"/>
        </w:rPr>
        <w:commentReference w:id="92"/>
      </w:r>
      <w:r w:rsidRPr="006B574A">
        <w:rPr>
          <w:rFonts w:asciiTheme="majorHAnsi" w:hAnsiTheme="majorHAnsi"/>
          <w:b/>
          <w:bCs/>
          <w:lang w:val="nl-BE"/>
        </w:rPr>
        <w:t>(= criteria voor het beperken van het aantal kandidaten)</w:t>
      </w:r>
      <w:r w:rsidRPr="006B574A">
        <w:rPr>
          <w:rFonts w:asciiTheme="majorHAnsi" w:hAnsiTheme="majorHAnsi"/>
          <w:lang w:val="nl-BE"/>
        </w:rPr>
        <w:t>:</w:t>
      </w:r>
    </w:p>
    <w:p w14:paraId="6C481345" w14:textId="5E8A9317" w:rsidR="00B10FC0" w:rsidRPr="006B574A" w:rsidRDefault="00B10FC0" w:rsidP="00EC0A1D">
      <w:pPr>
        <w:pStyle w:val="Corpsdetexte"/>
        <w:spacing w:line="276" w:lineRule="auto"/>
        <w:rPr>
          <w:rFonts w:asciiTheme="majorHAnsi" w:hAnsiTheme="majorHAnsi"/>
          <w:b/>
          <w:bCs/>
          <w:lang w:val="nl-BE"/>
        </w:rPr>
      </w:pPr>
      <w:r w:rsidRPr="006B574A">
        <w:rPr>
          <w:rFonts w:asciiTheme="majorHAnsi" w:hAnsiTheme="majorHAnsi"/>
          <w:b/>
          <w:bCs/>
          <w:lang w:val="nl-BE"/>
        </w:rPr>
        <w:t>De kandidaat mag elke capaciteit aantonen met slechts één enkele referentie. De kandidaat mag éénzelfde referentie gebruiken om meerdere capaciteiten aan te tonen.</w:t>
      </w:r>
    </w:p>
    <w:p w14:paraId="40BCE1A6" w14:textId="15752730" w:rsidR="00EC0A1D" w:rsidRPr="006B574A"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nl-BE"/>
        </w:rPr>
      </w:pPr>
      <w:r w:rsidRPr="006B574A">
        <w:rPr>
          <w:rFonts w:asciiTheme="majorHAnsi" w:hAnsiTheme="majorHAnsi"/>
          <w:color w:val="0000FF"/>
          <w:sz w:val="19"/>
          <w:szCs w:val="19"/>
          <w:lang w:val="nl-BE"/>
        </w:rPr>
        <w:t xml:space="preserve">Capaciteit om </w:t>
      </w:r>
      <w:r w:rsidRPr="006B574A">
        <w:rPr>
          <w:rFonts w:asciiTheme="majorHAnsi" w:hAnsiTheme="majorHAnsi"/>
          <w:i/>
          <w:iCs/>
          <w:color w:val="0000FF"/>
          <w:sz w:val="19"/>
          <w:szCs w:val="19"/>
          <w:lang w:val="nl-BE"/>
        </w:rPr>
        <w:t xml:space="preserve">(met betrekking tot </w:t>
      </w:r>
      <w:commentRangeStart w:id="93"/>
      <w:r w:rsidRPr="006B574A">
        <w:rPr>
          <w:rFonts w:asciiTheme="majorHAnsi" w:hAnsiTheme="majorHAnsi"/>
          <w:i/>
          <w:iCs/>
          <w:color w:val="0000FF"/>
          <w:sz w:val="19"/>
          <w:szCs w:val="19"/>
          <w:lang w:val="nl-BE"/>
        </w:rPr>
        <w:t>stedelijkheid</w:t>
      </w:r>
      <w:commentRangeEnd w:id="93"/>
      <w:r w:rsidR="0080139B" w:rsidRPr="006B574A">
        <w:rPr>
          <w:rStyle w:val="Marquedecommentaire"/>
          <w:sz w:val="19"/>
          <w:szCs w:val="19"/>
        </w:rPr>
        <w:commentReference w:id="93"/>
      </w:r>
      <w:r w:rsidR="0021233C" w:rsidRPr="006B574A">
        <w:rPr>
          <w:rFonts w:asciiTheme="majorHAnsi" w:hAnsiTheme="majorHAnsi"/>
          <w:i/>
          <w:iCs/>
          <w:color w:val="0000FF"/>
          <w:sz w:val="19"/>
          <w:szCs w:val="19"/>
          <w:lang w:val="nl-BE"/>
        </w:rPr>
        <w:t>)</w:t>
      </w:r>
      <w:r w:rsidRPr="006B574A">
        <w:rPr>
          <w:rFonts w:asciiTheme="majorHAnsi" w:hAnsiTheme="majorHAnsi"/>
          <w:i/>
          <w:iCs/>
          <w:color w:val="0000FF"/>
          <w:sz w:val="19"/>
          <w:szCs w:val="19"/>
          <w:lang w:val="nl-BE"/>
        </w:rPr>
        <w:t xml:space="preserve"> </w:t>
      </w:r>
    </w:p>
    <w:p w14:paraId="29297B91" w14:textId="77A7D441" w:rsidR="00EC0A1D" w:rsidRPr="006B574A" w:rsidRDefault="0089592E" w:rsidP="00EC0A1D">
      <w:pPr>
        <w:pStyle w:val="Paragraphedeliste"/>
        <w:numPr>
          <w:ilvl w:val="0"/>
          <w:numId w:val="31"/>
        </w:numPr>
        <w:spacing w:before="46" w:line="276" w:lineRule="auto"/>
        <w:ind w:left="426" w:hanging="284"/>
        <w:jc w:val="left"/>
        <w:rPr>
          <w:rFonts w:asciiTheme="majorHAnsi" w:hAnsiTheme="majorHAnsi"/>
          <w:color w:val="0000FF"/>
          <w:sz w:val="19"/>
          <w:szCs w:val="19"/>
          <w:lang w:val="nl-BE"/>
        </w:rPr>
      </w:pPr>
      <w:r w:rsidRPr="006B574A">
        <w:rPr>
          <w:rFonts w:asciiTheme="majorHAnsi" w:hAnsiTheme="majorHAnsi"/>
          <w:color w:val="0000FF"/>
          <w:sz w:val="19"/>
          <w:szCs w:val="19"/>
          <w:lang w:val="nl-BE"/>
        </w:rPr>
        <w:t xml:space="preserve">Capaciteit om </w:t>
      </w:r>
      <w:r w:rsidRPr="006B574A">
        <w:rPr>
          <w:rFonts w:asciiTheme="majorHAnsi" w:hAnsiTheme="majorHAnsi"/>
          <w:i/>
          <w:iCs/>
          <w:color w:val="0000FF"/>
          <w:sz w:val="19"/>
          <w:szCs w:val="19"/>
          <w:lang w:val="nl-BE"/>
        </w:rPr>
        <w:t xml:space="preserve">(met betrekking tot </w:t>
      </w:r>
      <w:r w:rsidR="003E7F9F" w:rsidRPr="005D297F">
        <w:rPr>
          <w:rFonts w:asciiTheme="majorHAnsi" w:hAnsiTheme="majorHAnsi"/>
          <w:i/>
          <w:iCs/>
          <w:color w:val="0000FF"/>
          <w:sz w:val="19"/>
          <w:szCs w:val="19"/>
          <w:lang w:val="nl-BE"/>
        </w:rPr>
        <w:t>leefbaarheid</w:t>
      </w:r>
      <w:commentRangeStart w:id="94"/>
      <w:r w:rsidR="0021233C" w:rsidRPr="005D297F">
        <w:rPr>
          <w:rFonts w:asciiTheme="majorHAnsi" w:hAnsiTheme="majorHAnsi"/>
          <w:i/>
          <w:iCs/>
          <w:color w:val="0000FF"/>
          <w:sz w:val="19"/>
          <w:szCs w:val="19"/>
          <w:lang w:val="nl-BE"/>
        </w:rPr>
        <w:t>)</w:t>
      </w:r>
      <w:r w:rsidRPr="006B574A">
        <w:rPr>
          <w:rFonts w:asciiTheme="majorHAnsi" w:hAnsiTheme="majorHAnsi"/>
          <w:i/>
          <w:iCs/>
          <w:color w:val="0000FF"/>
          <w:sz w:val="19"/>
          <w:szCs w:val="19"/>
          <w:lang w:val="nl-BE"/>
        </w:rPr>
        <w:t xml:space="preserve"> </w:t>
      </w:r>
      <w:commentRangeEnd w:id="94"/>
      <w:r w:rsidR="00061616" w:rsidRPr="006B574A">
        <w:rPr>
          <w:rStyle w:val="Marquedecommentaire"/>
          <w:sz w:val="19"/>
          <w:szCs w:val="19"/>
        </w:rPr>
        <w:commentReference w:id="94"/>
      </w:r>
    </w:p>
    <w:p w14:paraId="1610E9E1" w14:textId="7C86C350" w:rsidR="00B10FC0" w:rsidRPr="006B574A" w:rsidRDefault="0089592E" w:rsidP="00B10FC0">
      <w:pPr>
        <w:pStyle w:val="Paragraphedeliste"/>
        <w:numPr>
          <w:ilvl w:val="0"/>
          <w:numId w:val="31"/>
        </w:numPr>
        <w:spacing w:before="46" w:line="276" w:lineRule="auto"/>
        <w:ind w:left="426" w:hanging="284"/>
        <w:jc w:val="left"/>
        <w:rPr>
          <w:rFonts w:asciiTheme="majorHAnsi" w:hAnsiTheme="majorHAnsi"/>
          <w:color w:val="0000FF"/>
          <w:sz w:val="19"/>
          <w:szCs w:val="19"/>
          <w:lang w:val="nl-BE"/>
        </w:rPr>
      </w:pPr>
      <w:r w:rsidRPr="006B574A">
        <w:rPr>
          <w:rFonts w:asciiTheme="majorHAnsi" w:hAnsiTheme="majorHAnsi"/>
          <w:color w:val="0000FF"/>
          <w:sz w:val="19"/>
          <w:szCs w:val="19"/>
          <w:lang w:val="nl-BE"/>
        </w:rPr>
        <w:t>Capaciteit om</w:t>
      </w:r>
      <w:r w:rsidRPr="006B574A">
        <w:rPr>
          <w:rFonts w:asciiTheme="majorHAnsi" w:hAnsiTheme="majorHAnsi"/>
          <w:i/>
          <w:iCs/>
          <w:color w:val="0000FF"/>
          <w:sz w:val="19"/>
          <w:szCs w:val="19"/>
          <w:lang w:val="nl-BE"/>
        </w:rPr>
        <w:t xml:space="preserve"> (met betrekking tot </w:t>
      </w:r>
      <w:commentRangeStart w:id="95"/>
      <w:r w:rsidR="0021233C" w:rsidRPr="006B574A">
        <w:rPr>
          <w:rFonts w:asciiTheme="majorHAnsi" w:hAnsiTheme="majorHAnsi"/>
          <w:i/>
          <w:iCs/>
          <w:color w:val="0000FF"/>
          <w:sz w:val="19"/>
          <w:szCs w:val="19"/>
          <w:lang w:val="nl-BE"/>
        </w:rPr>
        <w:t>klima</w:t>
      </w:r>
      <w:r w:rsidR="003E7F9F" w:rsidRPr="006B574A">
        <w:rPr>
          <w:rFonts w:asciiTheme="majorHAnsi" w:hAnsiTheme="majorHAnsi"/>
          <w:i/>
          <w:iCs/>
          <w:color w:val="0000FF"/>
          <w:sz w:val="19"/>
          <w:szCs w:val="19"/>
          <w:lang w:val="nl-BE"/>
        </w:rPr>
        <w:t>atstrategie</w:t>
      </w:r>
      <w:commentRangeEnd w:id="95"/>
      <w:r w:rsidR="0080139B" w:rsidRPr="006B574A">
        <w:rPr>
          <w:rStyle w:val="Marquedecommentaire"/>
          <w:sz w:val="19"/>
          <w:szCs w:val="19"/>
        </w:rPr>
        <w:commentReference w:id="95"/>
      </w:r>
      <w:r w:rsidR="00B10FC0" w:rsidRPr="006B574A">
        <w:rPr>
          <w:rFonts w:asciiTheme="majorHAnsi" w:hAnsiTheme="majorHAnsi"/>
          <w:i/>
          <w:iCs/>
          <w:color w:val="0000FF"/>
          <w:sz w:val="19"/>
          <w:szCs w:val="19"/>
          <w:lang w:val="nl-BE"/>
        </w:rPr>
        <w:t>)</w:t>
      </w:r>
    </w:p>
    <w:p w14:paraId="627D6813" w14:textId="6E76842B" w:rsidR="00102489" w:rsidRPr="006B574A" w:rsidRDefault="00102489" w:rsidP="00B10FC0">
      <w:pPr>
        <w:pStyle w:val="Paragraphedeliste"/>
        <w:numPr>
          <w:ilvl w:val="0"/>
          <w:numId w:val="31"/>
        </w:numPr>
        <w:spacing w:before="46" w:line="276" w:lineRule="auto"/>
        <w:ind w:left="426" w:hanging="284"/>
        <w:jc w:val="left"/>
        <w:rPr>
          <w:rFonts w:asciiTheme="majorHAnsi" w:hAnsiTheme="majorHAnsi"/>
          <w:color w:val="0000FF"/>
          <w:sz w:val="19"/>
          <w:szCs w:val="19"/>
          <w:lang w:val="nl-BE"/>
        </w:rPr>
      </w:pPr>
      <w:r w:rsidRPr="006B574A">
        <w:rPr>
          <w:rFonts w:asciiTheme="majorHAnsi" w:hAnsiTheme="majorHAnsi"/>
          <w:i/>
          <w:iCs/>
          <w:color w:val="0000FF"/>
          <w:sz w:val="19"/>
          <w:szCs w:val="19"/>
          <w:lang w:val="nl-BE"/>
        </w:rPr>
        <w:t>(</w:t>
      </w:r>
      <w:commentRangeStart w:id="96"/>
      <w:r w:rsidRPr="006B574A">
        <w:rPr>
          <w:rFonts w:asciiTheme="majorHAnsi" w:hAnsiTheme="majorHAnsi"/>
          <w:i/>
          <w:iCs/>
          <w:color w:val="0000FF"/>
          <w:sz w:val="19"/>
          <w:szCs w:val="19"/>
          <w:lang w:val="nl-BE"/>
        </w:rPr>
        <w:t>eventueel</w:t>
      </w:r>
      <w:commentRangeEnd w:id="96"/>
      <w:r w:rsidR="0080139B" w:rsidRPr="006B574A">
        <w:rPr>
          <w:rStyle w:val="Marquedecommentaire"/>
          <w:sz w:val="19"/>
          <w:szCs w:val="19"/>
        </w:rPr>
        <w:commentReference w:id="96"/>
      </w:r>
      <w:r w:rsidRPr="006B574A">
        <w:rPr>
          <w:rFonts w:asciiTheme="majorHAnsi" w:hAnsiTheme="majorHAnsi"/>
          <w:i/>
          <w:iCs/>
          <w:color w:val="0000FF"/>
          <w:sz w:val="19"/>
          <w:szCs w:val="19"/>
          <w:lang w:val="nl-BE"/>
        </w:rPr>
        <w:t xml:space="preserve">) </w:t>
      </w:r>
      <w:r w:rsidRPr="006B574A">
        <w:rPr>
          <w:rFonts w:asciiTheme="majorHAnsi" w:hAnsiTheme="majorHAnsi"/>
          <w:color w:val="0000FF"/>
          <w:sz w:val="19"/>
          <w:szCs w:val="19"/>
          <w:lang w:val="nl-BE"/>
        </w:rPr>
        <w:t>Capaciteit om</w:t>
      </w:r>
      <w:r w:rsidRPr="006B574A">
        <w:rPr>
          <w:rFonts w:asciiTheme="majorHAnsi" w:hAnsiTheme="majorHAnsi"/>
          <w:i/>
          <w:iCs/>
          <w:color w:val="0000FF"/>
          <w:sz w:val="19"/>
          <w:szCs w:val="19"/>
          <w:lang w:val="nl-BE"/>
        </w:rPr>
        <w:t xml:space="preserve"> (met betrekking tot een gespecialiseerde competentie (participatie, circulariteit, hydrologie, </w:t>
      </w:r>
      <w:proofErr w:type="spellStart"/>
      <w:r w:rsidRPr="006B574A">
        <w:rPr>
          <w:rFonts w:asciiTheme="majorHAnsi" w:hAnsiTheme="majorHAnsi"/>
          <w:i/>
          <w:iCs/>
          <w:color w:val="0000FF"/>
          <w:sz w:val="19"/>
          <w:szCs w:val="19"/>
          <w:lang w:val="nl-BE"/>
        </w:rPr>
        <w:t>inclusiviteit</w:t>
      </w:r>
      <w:proofErr w:type="spellEnd"/>
      <w:r w:rsidRPr="006B574A">
        <w:rPr>
          <w:rFonts w:asciiTheme="majorHAnsi" w:hAnsiTheme="majorHAnsi"/>
          <w:i/>
          <w:iCs/>
          <w:color w:val="0000FF"/>
          <w:sz w:val="19"/>
          <w:szCs w:val="19"/>
          <w:lang w:val="nl-BE"/>
        </w:rPr>
        <w:t>, enz.))</w:t>
      </w:r>
    </w:p>
    <w:p w14:paraId="7FD1451F" w14:textId="77777777" w:rsidR="00B10FC0" w:rsidRPr="006B574A" w:rsidRDefault="00B10FC0" w:rsidP="00EC0A1D">
      <w:pPr>
        <w:spacing w:before="46" w:line="276" w:lineRule="auto"/>
        <w:ind w:left="142"/>
        <w:rPr>
          <w:rFonts w:asciiTheme="majorHAnsi" w:hAnsiTheme="majorHAnsi"/>
          <w:color w:val="0000FF"/>
          <w:sz w:val="19"/>
          <w:szCs w:val="19"/>
          <w:lang w:val="nl-BE"/>
        </w:rPr>
      </w:pPr>
    </w:p>
    <w:p w14:paraId="3B26F349" w14:textId="09E92FE5" w:rsidR="00EC0A1D" w:rsidRPr="006B574A" w:rsidRDefault="00EC0A1D" w:rsidP="00EC0A1D">
      <w:pPr>
        <w:pStyle w:val="Corpsdetexte"/>
        <w:spacing w:line="276" w:lineRule="auto"/>
        <w:rPr>
          <w:rFonts w:asciiTheme="majorHAnsi" w:hAnsiTheme="majorHAnsi" w:cstheme="majorHAnsi"/>
          <w:b/>
          <w:lang w:val="nl-BE"/>
        </w:rPr>
      </w:pPr>
      <w:r w:rsidRPr="006B574A">
        <w:rPr>
          <w:rFonts w:asciiTheme="majorHAnsi" w:hAnsiTheme="majorHAnsi"/>
          <w:lang w:val="nl-BE"/>
        </w:rPr>
        <w:t xml:space="preserve">De aanbestedende overheid </w:t>
      </w:r>
      <w:r w:rsidR="00F77172" w:rsidRPr="006B574A">
        <w:rPr>
          <w:rFonts w:asciiTheme="majorHAnsi" w:hAnsiTheme="majorHAnsi"/>
          <w:lang w:val="nl-BE"/>
        </w:rPr>
        <w:t xml:space="preserve">zal </w:t>
      </w:r>
      <w:r w:rsidRPr="006B574A">
        <w:rPr>
          <w:rFonts w:asciiTheme="majorHAnsi" w:hAnsiTheme="majorHAnsi"/>
          <w:lang w:val="nl-BE"/>
        </w:rPr>
        <w:t xml:space="preserve">in haar analyse van </w:t>
      </w:r>
      <w:r w:rsidRPr="006B574A">
        <w:rPr>
          <w:rFonts w:asciiTheme="majorHAnsi" w:hAnsiTheme="majorHAnsi"/>
          <w:u w:val="single"/>
          <w:lang w:val="nl-BE"/>
        </w:rPr>
        <w:t>DOCUMENT C</w:t>
      </w:r>
      <w:r w:rsidRPr="006B574A">
        <w:rPr>
          <w:rFonts w:asciiTheme="majorHAnsi" w:hAnsiTheme="majorHAnsi"/>
          <w:lang w:val="nl-BE"/>
        </w:rPr>
        <w:t xml:space="preserve"> </w:t>
      </w:r>
      <w:r w:rsidR="00F77172" w:rsidRPr="006B574A">
        <w:rPr>
          <w:rFonts w:asciiTheme="majorHAnsi" w:hAnsiTheme="majorHAnsi"/>
          <w:lang w:val="nl-BE"/>
        </w:rPr>
        <w:t>in het bijzonder</w:t>
      </w:r>
      <w:r w:rsidRPr="006B574A">
        <w:rPr>
          <w:rFonts w:asciiTheme="majorHAnsi" w:hAnsiTheme="majorHAnsi"/>
          <w:lang w:val="nl-BE"/>
        </w:rPr>
        <w:t xml:space="preserve"> letten op de volgende capaciteit </w:t>
      </w:r>
      <w:r w:rsidRPr="006B574A">
        <w:rPr>
          <w:rFonts w:asciiTheme="majorHAnsi" w:hAnsiTheme="majorHAnsi"/>
          <w:b/>
          <w:bCs/>
          <w:lang w:val="nl-BE"/>
        </w:rPr>
        <w:t>(= criterium voor het beperken van het aantal kandidaten)</w:t>
      </w:r>
      <w:r w:rsidRPr="006B574A">
        <w:rPr>
          <w:rFonts w:asciiTheme="majorHAnsi" w:hAnsiTheme="majorHAnsi"/>
          <w:lang w:val="nl-BE"/>
        </w:rPr>
        <w:t>:</w:t>
      </w:r>
      <w:r w:rsidRPr="006B574A">
        <w:rPr>
          <w:rFonts w:asciiTheme="majorHAnsi" w:hAnsiTheme="majorHAnsi"/>
          <w:b/>
          <w:bCs/>
          <w:lang w:val="nl-BE"/>
        </w:rPr>
        <w:t> </w:t>
      </w:r>
    </w:p>
    <w:p w14:paraId="605019AD" w14:textId="58FFBE16" w:rsidR="00EC0A1D" w:rsidRPr="006B574A" w:rsidRDefault="0089592E" w:rsidP="00EC0A1D">
      <w:pPr>
        <w:pStyle w:val="Corpsdetexte"/>
        <w:numPr>
          <w:ilvl w:val="0"/>
          <w:numId w:val="32"/>
        </w:numPr>
        <w:tabs>
          <w:tab w:val="clear" w:pos="720"/>
          <w:tab w:val="num" w:pos="360"/>
        </w:tabs>
        <w:spacing w:line="276" w:lineRule="auto"/>
        <w:ind w:left="360"/>
        <w:rPr>
          <w:rFonts w:asciiTheme="majorHAnsi" w:hAnsiTheme="majorHAnsi"/>
          <w:lang w:val="nl-BE"/>
        </w:rPr>
      </w:pPr>
      <w:r w:rsidRPr="006B574A">
        <w:rPr>
          <w:rFonts w:asciiTheme="majorHAnsi" w:hAnsiTheme="majorHAnsi"/>
          <w:color w:val="0000FF"/>
          <w:lang w:val="nl-BE"/>
        </w:rPr>
        <w:t xml:space="preserve">de capaciteit om de </w:t>
      </w:r>
      <w:r w:rsidR="00F62BE1" w:rsidRPr="006B574A">
        <w:rPr>
          <w:rFonts w:asciiTheme="majorHAnsi" w:hAnsiTheme="majorHAnsi"/>
          <w:color w:val="0000FF"/>
          <w:lang w:val="nl-BE"/>
        </w:rPr>
        <w:t xml:space="preserve">bijzonderheid </w:t>
      </w:r>
      <w:r w:rsidRPr="006B574A">
        <w:rPr>
          <w:rFonts w:asciiTheme="majorHAnsi" w:hAnsiTheme="majorHAnsi"/>
          <w:color w:val="0000FF"/>
          <w:lang w:val="nl-BE"/>
        </w:rPr>
        <w:t>en de uitdagingen van een opdracht</w:t>
      </w:r>
      <w:r w:rsidR="00F62BE1" w:rsidRPr="006B574A">
        <w:rPr>
          <w:rFonts w:asciiTheme="majorHAnsi" w:hAnsiTheme="majorHAnsi"/>
          <w:color w:val="0000FF"/>
          <w:lang w:val="nl-BE"/>
        </w:rPr>
        <w:t xml:space="preserve"> te vertalen</w:t>
      </w:r>
      <w:r w:rsidRPr="006B574A">
        <w:rPr>
          <w:rFonts w:asciiTheme="majorHAnsi" w:hAnsiTheme="majorHAnsi"/>
          <w:color w:val="0000FF"/>
          <w:lang w:val="nl-BE"/>
        </w:rPr>
        <w:t xml:space="preserve"> in een </w:t>
      </w:r>
      <w:r w:rsidR="00F6576C" w:rsidRPr="006B574A">
        <w:rPr>
          <w:rFonts w:asciiTheme="majorHAnsi" w:hAnsiTheme="majorHAnsi"/>
          <w:color w:val="0000FF"/>
          <w:lang w:val="nl-BE"/>
        </w:rPr>
        <w:t xml:space="preserve">project publieke ruimte </w:t>
      </w:r>
      <w:r w:rsidRPr="006B574A">
        <w:rPr>
          <w:rFonts w:asciiTheme="majorHAnsi" w:hAnsiTheme="majorHAnsi"/>
          <w:i/>
          <w:iCs/>
          <w:color w:val="0000FF"/>
          <w:lang w:val="nl-BE"/>
        </w:rPr>
        <w:t>(heeft betrekking op het geheel)</w:t>
      </w:r>
    </w:p>
    <w:p w14:paraId="66D7D836" w14:textId="77777777" w:rsidR="00102489" w:rsidRPr="006B574A" w:rsidRDefault="00102489" w:rsidP="006D350C">
      <w:pPr>
        <w:pStyle w:val="Corpsdetexte"/>
        <w:spacing w:line="276" w:lineRule="auto"/>
        <w:rPr>
          <w:rFonts w:asciiTheme="majorHAnsi" w:hAnsiTheme="majorHAnsi"/>
          <w:caps/>
          <w:u w:val="single"/>
          <w:lang w:val="nl-BE"/>
        </w:rPr>
      </w:pPr>
    </w:p>
    <w:p w14:paraId="49359AB9" w14:textId="6D6FA808" w:rsidR="005F1A9C" w:rsidRPr="006B574A" w:rsidRDefault="006D350C" w:rsidP="006D350C">
      <w:pPr>
        <w:pStyle w:val="Corpsdetexte"/>
        <w:spacing w:line="276" w:lineRule="auto"/>
        <w:rPr>
          <w:rFonts w:asciiTheme="majorHAnsi" w:hAnsiTheme="majorHAnsi"/>
          <w:color w:val="0000FF"/>
          <w:lang w:val="nl-BE"/>
        </w:rPr>
      </w:pPr>
      <w:r w:rsidRPr="006B574A">
        <w:rPr>
          <w:rFonts w:asciiTheme="majorHAnsi" w:hAnsiTheme="majorHAnsi"/>
          <w:caps/>
          <w:color w:val="0000FF"/>
          <w:u w:val="single"/>
          <w:lang w:val="nl-BE"/>
        </w:rPr>
        <w:t>DOCUMENT B</w:t>
      </w:r>
      <w:r w:rsidRPr="006B574A">
        <w:rPr>
          <w:rFonts w:asciiTheme="majorHAnsi" w:hAnsiTheme="majorHAnsi"/>
          <w:color w:val="0000FF"/>
          <w:lang w:val="nl-BE"/>
        </w:rPr>
        <w:t>: Referentienota</w:t>
      </w:r>
    </w:p>
    <w:p w14:paraId="4A53C871" w14:textId="00AF60E8" w:rsidR="00102489" w:rsidRPr="006B574A" w:rsidRDefault="00102489" w:rsidP="006D350C">
      <w:pPr>
        <w:pStyle w:val="Corpsdetexte"/>
        <w:spacing w:line="276" w:lineRule="auto"/>
        <w:rPr>
          <w:rFonts w:asciiTheme="majorHAnsi" w:hAnsiTheme="majorHAnsi"/>
          <w:lang w:val="nl-BE"/>
        </w:rPr>
      </w:pPr>
      <w:r w:rsidRPr="006B574A">
        <w:rPr>
          <w:rFonts w:asciiTheme="majorHAnsi" w:hAnsiTheme="majorHAnsi"/>
          <w:lang w:val="nl-BE"/>
        </w:rPr>
        <w:lastRenderedPageBreak/>
        <w:t>De referentienota is opgebouwd uit de drie volgende delen:</w:t>
      </w:r>
    </w:p>
    <w:p w14:paraId="632566D1" w14:textId="7800475B" w:rsidR="00102489" w:rsidRPr="006B574A" w:rsidRDefault="00102489" w:rsidP="006D350C">
      <w:pPr>
        <w:pStyle w:val="Corpsdetexte"/>
        <w:spacing w:line="276" w:lineRule="auto"/>
        <w:rPr>
          <w:rFonts w:asciiTheme="majorHAnsi" w:hAnsiTheme="majorHAnsi"/>
          <w:lang w:val="nl-BE"/>
        </w:rPr>
      </w:pPr>
    </w:p>
    <w:p w14:paraId="3DBE6485" w14:textId="4225A820" w:rsidR="00102489" w:rsidRPr="006B574A" w:rsidRDefault="00102489" w:rsidP="006D350C">
      <w:pPr>
        <w:pStyle w:val="Corpsdetexte"/>
        <w:spacing w:line="276" w:lineRule="auto"/>
        <w:rPr>
          <w:rFonts w:asciiTheme="majorHAnsi" w:hAnsiTheme="majorHAnsi"/>
          <w:color w:val="0000FF"/>
          <w:u w:val="single"/>
          <w:lang w:val="nl-BE"/>
        </w:rPr>
      </w:pPr>
      <w:r w:rsidRPr="006B574A">
        <w:rPr>
          <w:rFonts w:asciiTheme="majorHAnsi" w:hAnsiTheme="majorHAnsi"/>
          <w:color w:val="0000FF"/>
          <w:u w:val="single"/>
          <w:lang w:val="nl-BE"/>
        </w:rPr>
        <w:t>B1: Analysetabel van de referentie</w:t>
      </w:r>
      <w:r w:rsidR="00666C28" w:rsidRPr="006B574A">
        <w:rPr>
          <w:rFonts w:asciiTheme="majorHAnsi" w:hAnsiTheme="majorHAnsi"/>
          <w:color w:val="0000FF"/>
          <w:u w:val="single"/>
          <w:lang w:val="nl-BE"/>
        </w:rPr>
        <w:t>(</w:t>
      </w:r>
      <w:r w:rsidRPr="006B574A">
        <w:rPr>
          <w:rFonts w:asciiTheme="majorHAnsi" w:hAnsiTheme="majorHAnsi"/>
          <w:color w:val="0000FF"/>
          <w:u w:val="single"/>
          <w:lang w:val="nl-BE"/>
        </w:rPr>
        <w:t>s</w:t>
      </w:r>
      <w:r w:rsidR="00666C28" w:rsidRPr="006B574A">
        <w:rPr>
          <w:rFonts w:asciiTheme="majorHAnsi" w:hAnsiTheme="majorHAnsi"/>
          <w:color w:val="0000FF"/>
          <w:u w:val="single"/>
          <w:lang w:val="nl-BE"/>
        </w:rPr>
        <w:t>)</w:t>
      </w:r>
    </w:p>
    <w:p w14:paraId="4315B32C" w14:textId="2446DAD2" w:rsidR="00102489" w:rsidRPr="006B574A" w:rsidRDefault="00102489" w:rsidP="006D350C">
      <w:pPr>
        <w:pStyle w:val="Corpsdetexte"/>
        <w:spacing w:line="276" w:lineRule="auto"/>
        <w:rPr>
          <w:rFonts w:asciiTheme="majorHAnsi" w:hAnsiTheme="majorHAnsi"/>
          <w:lang w:val="nl-BE"/>
        </w:rPr>
      </w:pPr>
      <w:r w:rsidRPr="006B574A">
        <w:rPr>
          <w:rFonts w:asciiTheme="majorHAnsi" w:hAnsiTheme="majorHAnsi"/>
          <w:lang w:val="nl-BE"/>
        </w:rPr>
        <w:t xml:space="preserve">De kandidaat </w:t>
      </w:r>
      <w:r w:rsidR="00DB0B71" w:rsidRPr="006B574A">
        <w:rPr>
          <w:rFonts w:asciiTheme="majorHAnsi" w:hAnsiTheme="majorHAnsi"/>
          <w:lang w:val="nl-BE"/>
        </w:rPr>
        <w:t>geeft</w:t>
      </w:r>
      <w:r w:rsidRPr="006B574A">
        <w:rPr>
          <w:rFonts w:asciiTheme="majorHAnsi" w:hAnsiTheme="majorHAnsi"/>
          <w:lang w:val="nl-BE"/>
        </w:rPr>
        <w:t xml:space="preserve"> aan</w:t>
      </w:r>
      <w:r w:rsidR="00F30BDB" w:rsidRPr="006B574A">
        <w:rPr>
          <w:rFonts w:asciiTheme="majorHAnsi" w:hAnsiTheme="majorHAnsi"/>
          <w:lang w:val="nl-BE"/>
        </w:rPr>
        <w:t xml:space="preserve"> in het DOCUMENT B1 in bijlage</w:t>
      </w:r>
      <w:r w:rsidRPr="006B574A">
        <w:rPr>
          <w:rFonts w:asciiTheme="majorHAnsi" w:hAnsiTheme="majorHAnsi"/>
          <w:lang w:val="nl-BE"/>
        </w:rPr>
        <w:t xml:space="preserve"> welke referentie gebruikt wordt om </w:t>
      </w:r>
      <w:r w:rsidR="00F30BDB" w:rsidRPr="006B574A">
        <w:rPr>
          <w:rFonts w:asciiTheme="majorHAnsi" w:hAnsiTheme="majorHAnsi"/>
          <w:lang w:val="nl-BE"/>
        </w:rPr>
        <w:t>welke</w:t>
      </w:r>
      <w:r w:rsidRPr="006B574A">
        <w:rPr>
          <w:rFonts w:asciiTheme="majorHAnsi" w:hAnsiTheme="majorHAnsi"/>
          <w:lang w:val="nl-BE"/>
        </w:rPr>
        <w:t xml:space="preserve"> </w:t>
      </w:r>
      <w:r w:rsidR="00DB0B71" w:rsidRPr="006B574A">
        <w:rPr>
          <w:rFonts w:asciiTheme="majorHAnsi" w:hAnsiTheme="majorHAnsi"/>
          <w:lang w:val="nl-BE"/>
        </w:rPr>
        <w:t>capaciteit aan te tonen</w:t>
      </w:r>
      <w:r w:rsidR="00F30BDB" w:rsidRPr="006B574A">
        <w:rPr>
          <w:rFonts w:asciiTheme="majorHAnsi" w:hAnsiTheme="majorHAnsi"/>
          <w:lang w:val="nl-BE"/>
        </w:rPr>
        <w:t>.</w:t>
      </w:r>
    </w:p>
    <w:p w14:paraId="5CBB387F" w14:textId="77777777" w:rsidR="00AF5C52" w:rsidRPr="006B574A" w:rsidRDefault="00AF5C52" w:rsidP="006D350C">
      <w:pPr>
        <w:pStyle w:val="Corpsdetexte"/>
        <w:spacing w:line="276" w:lineRule="auto"/>
        <w:rPr>
          <w:rFonts w:asciiTheme="majorHAnsi" w:hAnsiTheme="majorHAnsi"/>
          <w:i/>
          <w:lang w:val="nl-BE"/>
        </w:rPr>
      </w:pPr>
    </w:p>
    <w:p w14:paraId="7D06E575" w14:textId="1E3ED56D" w:rsidR="006235F5" w:rsidRPr="006B574A" w:rsidRDefault="00DB0B71" w:rsidP="006D350C">
      <w:pPr>
        <w:pStyle w:val="Corpsdetexte"/>
        <w:spacing w:line="276" w:lineRule="auto"/>
        <w:rPr>
          <w:rFonts w:asciiTheme="majorHAnsi" w:hAnsiTheme="majorHAnsi"/>
          <w:color w:val="0000FF"/>
          <w:w w:val="105"/>
          <w:lang w:val="nl-BE"/>
        </w:rPr>
      </w:pPr>
      <w:r w:rsidRPr="006B574A">
        <w:rPr>
          <w:rFonts w:asciiTheme="majorHAnsi" w:hAnsiTheme="majorHAnsi"/>
          <w:color w:val="0000FF"/>
          <w:u w:val="single"/>
          <w:lang w:val="nl-BE"/>
        </w:rPr>
        <w:t xml:space="preserve">B2: </w:t>
      </w:r>
      <w:r w:rsidR="009A7752" w:rsidRPr="006B574A">
        <w:rPr>
          <w:rFonts w:asciiTheme="majorHAnsi" w:hAnsiTheme="majorHAnsi"/>
          <w:color w:val="0000FF"/>
          <w:u w:val="single"/>
          <w:lang w:val="nl-BE"/>
        </w:rPr>
        <w:t>Presentatie van de referentie(s)</w:t>
      </w:r>
      <w:r w:rsidR="009A7752" w:rsidRPr="006B574A">
        <w:rPr>
          <w:rFonts w:asciiTheme="majorHAnsi" w:hAnsiTheme="majorHAnsi"/>
          <w:color w:val="0000FF"/>
          <w:lang w:val="nl-BE"/>
        </w:rPr>
        <w:t xml:space="preserve"> </w:t>
      </w:r>
    </w:p>
    <w:p w14:paraId="7526A040" w14:textId="24AADB2F" w:rsidR="009A7752" w:rsidRPr="006B574A" w:rsidRDefault="006D350C" w:rsidP="006D350C">
      <w:pPr>
        <w:pStyle w:val="Corpsdetexte"/>
        <w:spacing w:line="276" w:lineRule="auto"/>
        <w:rPr>
          <w:rFonts w:asciiTheme="majorHAnsi" w:hAnsiTheme="majorHAnsi"/>
          <w:color w:val="0000FF"/>
        </w:rPr>
      </w:pPr>
      <w:r w:rsidRPr="006B574A">
        <w:rPr>
          <w:rFonts w:asciiTheme="majorHAnsi" w:hAnsiTheme="majorHAnsi"/>
          <w:i/>
          <w:iCs/>
          <w:color w:val="0000FF"/>
        </w:rPr>
        <w:t xml:space="preserve">(max. 4 A4 equivalent recto per </w:t>
      </w:r>
      <w:proofErr w:type="spellStart"/>
      <w:r w:rsidRPr="006B574A">
        <w:rPr>
          <w:rFonts w:asciiTheme="majorHAnsi" w:hAnsiTheme="majorHAnsi"/>
          <w:i/>
          <w:iCs/>
          <w:color w:val="0000FF"/>
        </w:rPr>
        <w:t>referentie</w:t>
      </w:r>
      <w:proofErr w:type="spellEnd"/>
      <w:r w:rsidRPr="006B574A">
        <w:rPr>
          <w:rFonts w:asciiTheme="majorHAnsi" w:hAnsiTheme="majorHAnsi"/>
          <w:i/>
          <w:iCs/>
          <w:color w:val="0000FF"/>
        </w:rPr>
        <w:t>)</w:t>
      </w:r>
      <w:r w:rsidRPr="006B574A">
        <w:rPr>
          <w:rFonts w:asciiTheme="majorHAnsi" w:hAnsiTheme="majorHAnsi"/>
          <w:color w:val="0000FF"/>
        </w:rPr>
        <w:t>:</w:t>
      </w:r>
    </w:p>
    <w:p w14:paraId="53A7CAD6" w14:textId="0FC2D039" w:rsidR="006D350C" w:rsidRPr="006B574A" w:rsidRDefault="006D350C" w:rsidP="006D350C">
      <w:pPr>
        <w:pStyle w:val="Corpsdetexte"/>
        <w:spacing w:line="276" w:lineRule="auto"/>
        <w:rPr>
          <w:rFonts w:asciiTheme="majorHAnsi" w:hAnsiTheme="majorHAnsi"/>
          <w:w w:val="105"/>
          <w:lang w:val="nl-BE"/>
        </w:rPr>
      </w:pPr>
      <w:r w:rsidRPr="006B574A">
        <w:rPr>
          <w:rFonts w:asciiTheme="majorHAnsi" w:hAnsiTheme="majorHAnsi"/>
          <w:lang w:val="nl-BE"/>
        </w:rPr>
        <w:t xml:space="preserve">Voor de referentie(s) vermeldt de kandidaat minimaal de volgende gegevens: </w:t>
      </w:r>
    </w:p>
    <w:p w14:paraId="671D578B" w14:textId="662C2CBA" w:rsidR="006D350C" w:rsidRPr="006B574A" w:rsidRDefault="001E7B76" w:rsidP="006D350C">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de locatie, de rol van de kandidaat, het bedrag van de werken (geraamd of </w:t>
      </w:r>
      <w:r w:rsidR="00F62BE1" w:rsidRPr="006B574A">
        <w:rPr>
          <w:rFonts w:asciiTheme="majorHAnsi" w:eastAsia="Arial" w:hAnsiTheme="majorHAnsi" w:cs="Arial"/>
          <w:lang w:val="nl-BE"/>
        </w:rPr>
        <w:t>eindbedrag</w:t>
      </w:r>
      <w:r w:rsidRPr="006B574A">
        <w:rPr>
          <w:rFonts w:asciiTheme="majorHAnsi" w:eastAsia="Arial" w:hAnsiTheme="majorHAnsi" w:cs="Arial"/>
          <w:lang w:val="nl-BE"/>
        </w:rPr>
        <w:t xml:space="preserve">), </w:t>
      </w:r>
      <w:r w:rsidR="00F62BE1" w:rsidRPr="006B574A">
        <w:rPr>
          <w:rFonts w:asciiTheme="majorHAnsi" w:eastAsia="Arial" w:hAnsiTheme="majorHAnsi" w:cs="Arial"/>
          <w:lang w:val="nl-BE"/>
        </w:rPr>
        <w:t xml:space="preserve">de fase waarin </w:t>
      </w:r>
      <w:r w:rsidRPr="006B574A">
        <w:rPr>
          <w:rFonts w:asciiTheme="majorHAnsi" w:eastAsia="Arial" w:hAnsiTheme="majorHAnsi" w:cs="Arial"/>
          <w:lang w:val="nl-BE"/>
        </w:rPr>
        <w:t xml:space="preserve">het project </w:t>
      </w:r>
      <w:r w:rsidR="00F62BE1" w:rsidRPr="006B574A">
        <w:rPr>
          <w:rFonts w:asciiTheme="majorHAnsi" w:eastAsia="Arial" w:hAnsiTheme="majorHAnsi" w:cs="Arial"/>
          <w:lang w:val="nl-BE"/>
        </w:rPr>
        <w:t xml:space="preserve">zich bevindt </w:t>
      </w:r>
      <w:r w:rsidRPr="006B574A">
        <w:rPr>
          <w:rFonts w:asciiTheme="majorHAnsi" w:eastAsia="Arial" w:hAnsiTheme="majorHAnsi" w:cs="Arial"/>
          <w:lang w:val="nl-BE"/>
        </w:rPr>
        <w:t xml:space="preserve">en de identiteit van de </w:t>
      </w:r>
      <w:r w:rsidR="00F62BE1" w:rsidRPr="006B574A">
        <w:rPr>
          <w:rFonts w:asciiTheme="majorHAnsi" w:eastAsia="Arial" w:hAnsiTheme="majorHAnsi" w:cs="Arial"/>
          <w:lang w:val="nl-BE"/>
        </w:rPr>
        <w:t>bouwheer</w:t>
      </w:r>
    </w:p>
    <w:p w14:paraId="77860CB4" w14:textId="47BCDA80" w:rsidR="00A56EDB" w:rsidRPr="006B574A" w:rsidRDefault="001E7B76" w:rsidP="00003956">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de illustraties (foto's, plannen, schetsen, enz.) die nodig zijn voor een goed begrip van het project in relatie tot het voorwerp van de opdracht en de van de kandidaat verwachte capaciteiten, zoals </w:t>
      </w:r>
      <w:r w:rsidR="000732A6" w:rsidRPr="006B574A">
        <w:rPr>
          <w:rFonts w:asciiTheme="majorHAnsi" w:eastAsia="Arial" w:hAnsiTheme="majorHAnsi" w:cs="Arial"/>
          <w:lang w:val="nl-BE"/>
        </w:rPr>
        <w:t>hierboven</w:t>
      </w:r>
      <w:r w:rsidR="000732A6" w:rsidRPr="006B574A">
        <w:rPr>
          <w:rFonts w:asciiTheme="majorHAnsi" w:eastAsia="Arial" w:hAnsiTheme="majorHAnsi" w:cs="Arial"/>
          <w:i/>
          <w:iCs/>
          <w:lang w:val="nl-BE"/>
        </w:rPr>
        <w:t xml:space="preserve"> </w:t>
      </w:r>
      <w:r w:rsidRPr="006B574A">
        <w:rPr>
          <w:rFonts w:asciiTheme="majorHAnsi" w:eastAsia="Arial" w:hAnsiTheme="majorHAnsi" w:cs="Arial"/>
          <w:lang w:val="nl-BE"/>
        </w:rPr>
        <w:t>uiteengezet</w:t>
      </w:r>
    </w:p>
    <w:p w14:paraId="3E5A713E" w14:textId="33172ECD" w:rsidR="00003956" w:rsidRPr="006B574A" w:rsidRDefault="001E7B76" w:rsidP="00003956">
      <w:pPr>
        <w:pStyle w:val="Corpsdetexte"/>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een verklarende nota van het project</w:t>
      </w:r>
    </w:p>
    <w:p w14:paraId="2D9E35B7" w14:textId="4078A8F0" w:rsidR="006D350C" w:rsidRPr="006B574A" w:rsidRDefault="006D350C" w:rsidP="00692451">
      <w:pPr>
        <w:pStyle w:val="Corpsdetexte"/>
        <w:spacing w:line="276" w:lineRule="auto"/>
        <w:rPr>
          <w:rFonts w:asciiTheme="majorHAnsi" w:hAnsiTheme="majorHAnsi"/>
          <w:caps/>
          <w:lang w:val="nl-BE"/>
        </w:rPr>
      </w:pPr>
    </w:p>
    <w:p w14:paraId="75789E6F" w14:textId="1B6B4132" w:rsidR="006235F5" w:rsidRPr="006B574A" w:rsidRDefault="00DB0B71" w:rsidP="00692451">
      <w:pPr>
        <w:pStyle w:val="Corpsdetexte"/>
        <w:spacing w:line="276" w:lineRule="auto"/>
        <w:rPr>
          <w:rFonts w:asciiTheme="majorHAnsi" w:hAnsiTheme="majorHAnsi"/>
          <w:color w:val="0000FF"/>
          <w:u w:val="single"/>
          <w:lang w:val="nl-BE"/>
        </w:rPr>
      </w:pPr>
      <w:r w:rsidRPr="006B574A">
        <w:rPr>
          <w:rFonts w:asciiTheme="majorHAnsi" w:hAnsiTheme="majorHAnsi"/>
          <w:color w:val="0000FF"/>
          <w:u w:val="single"/>
          <w:lang w:val="nl-BE"/>
        </w:rPr>
        <w:t xml:space="preserve">B3: </w:t>
      </w:r>
      <w:r w:rsidR="00554A9A" w:rsidRPr="006B574A">
        <w:rPr>
          <w:rFonts w:asciiTheme="majorHAnsi" w:hAnsiTheme="majorHAnsi"/>
          <w:color w:val="0000FF"/>
          <w:u w:val="single"/>
          <w:lang w:val="nl-BE"/>
        </w:rPr>
        <w:t xml:space="preserve">Beschrijving van de relevantie van de referentie(s) met betrekking tot de </w:t>
      </w:r>
      <w:r w:rsidRPr="006B574A">
        <w:rPr>
          <w:rFonts w:asciiTheme="majorHAnsi" w:hAnsiTheme="majorHAnsi"/>
          <w:color w:val="0000FF"/>
          <w:u w:val="single"/>
          <w:lang w:val="nl-BE"/>
        </w:rPr>
        <w:t xml:space="preserve">aan te tonen </w:t>
      </w:r>
      <w:r w:rsidR="00554A9A" w:rsidRPr="006B574A">
        <w:rPr>
          <w:rFonts w:asciiTheme="majorHAnsi" w:hAnsiTheme="majorHAnsi"/>
          <w:color w:val="0000FF"/>
          <w:u w:val="single"/>
          <w:lang w:val="nl-BE"/>
        </w:rPr>
        <w:t xml:space="preserve">capaciteiten </w:t>
      </w:r>
    </w:p>
    <w:p w14:paraId="6FF5E7EF" w14:textId="5E8EBB0D" w:rsidR="009A7752" w:rsidRPr="006B574A" w:rsidRDefault="00D75929" w:rsidP="00692451">
      <w:pPr>
        <w:pStyle w:val="Corpsdetexte"/>
        <w:spacing w:line="276" w:lineRule="auto"/>
        <w:rPr>
          <w:rFonts w:asciiTheme="majorHAnsi" w:hAnsiTheme="majorHAnsi"/>
          <w:caps/>
          <w:color w:val="0000FF"/>
        </w:rPr>
      </w:pPr>
      <w:r w:rsidRPr="006B574A">
        <w:rPr>
          <w:rFonts w:asciiTheme="majorHAnsi" w:hAnsiTheme="majorHAnsi"/>
          <w:i/>
          <w:iCs/>
          <w:color w:val="0000FF"/>
        </w:rPr>
        <w:t xml:space="preserve">(max. 1 A4 equivalent recto per </w:t>
      </w:r>
      <w:proofErr w:type="spellStart"/>
      <w:r w:rsidR="00881105" w:rsidRPr="006B574A">
        <w:rPr>
          <w:rFonts w:asciiTheme="majorHAnsi" w:hAnsiTheme="majorHAnsi"/>
          <w:i/>
          <w:iCs/>
          <w:color w:val="0000FF"/>
        </w:rPr>
        <w:t>capaciteit</w:t>
      </w:r>
      <w:proofErr w:type="spellEnd"/>
      <w:r w:rsidRPr="006B574A">
        <w:rPr>
          <w:rFonts w:asciiTheme="majorHAnsi" w:hAnsiTheme="majorHAnsi"/>
          <w:i/>
          <w:iCs/>
          <w:color w:val="0000FF"/>
        </w:rPr>
        <w:t>)</w:t>
      </w:r>
      <w:r w:rsidRPr="006B574A">
        <w:rPr>
          <w:rFonts w:asciiTheme="majorHAnsi" w:hAnsiTheme="majorHAnsi"/>
          <w:color w:val="0000FF"/>
        </w:rPr>
        <w:t>:</w:t>
      </w:r>
    </w:p>
    <w:p w14:paraId="1649FDB5" w14:textId="5062620D" w:rsidR="00B508DD" w:rsidRPr="006B574A" w:rsidRDefault="006B276D" w:rsidP="00B508DD">
      <w:pPr>
        <w:pStyle w:val="Corpsdetexte"/>
        <w:spacing w:line="276" w:lineRule="auto"/>
        <w:jc w:val="both"/>
        <w:rPr>
          <w:rFonts w:asciiTheme="majorHAnsi" w:eastAsia="Arial" w:hAnsiTheme="majorHAnsi" w:cs="Arial"/>
          <w:lang w:val="nl-BE"/>
        </w:rPr>
      </w:pPr>
      <w:r w:rsidRPr="006B574A">
        <w:rPr>
          <w:rFonts w:asciiTheme="majorHAnsi" w:hAnsiTheme="majorHAnsi"/>
          <w:lang w:val="nl-BE"/>
        </w:rPr>
        <w:t xml:space="preserve">In deze nota geeft de kandidaat </w:t>
      </w:r>
      <w:r w:rsidR="00472563" w:rsidRPr="006B574A">
        <w:rPr>
          <w:rFonts w:asciiTheme="majorHAnsi" w:hAnsiTheme="majorHAnsi"/>
          <w:lang w:val="nl-BE"/>
        </w:rPr>
        <w:t xml:space="preserve">verder </w:t>
      </w:r>
      <w:r w:rsidRPr="006B574A">
        <w:rPr>
          <w:rFonts w:asciiTheme="majorHAnsi" w:hAnsiTheme="majorHAnsi"/>
          <w:lang w:val="nl-BE"/>
        </w:rPr>
        <w:t xml:space="preserve">een toelichting over de relevantie en de kwaliteit van de voorgelegde referentie(s) om zijn nuttige ervaring in het kader van de uitvoering van dit project te doen gelden. In deze nota wordt uitgelegd hoe de geselecteerde referentie(s) relevant wordt (worden) geacht voor het </w:t>
      </w:r>
      <w:r w:rsidRPr="006B574A">
        <w:rPr>
          <w:rFonts w:asciiTheme="majorHAnsi" w:hAnsiTheme="majorHAnsi"/>
          <w:b/>
          <w:bCs/>
          <w:lang w:val="nl-BE"/>
        </w:rPr>
        <w:t>voorwerp van de opdracht, het programma en de</w:t>
      </w:r>
      <w:r w:rsidR="00A3362D" w:rsidRPr="006B574A">
        <w:rPr>
          <w:rFonts w:asciiTheme="majorHAnsi" w:hAnsiTheme="majorHAnsi"/>
          <w:b/>
          <w:bCs/>
          <w:lang w:val="nl-BE"/>
        </w:rPr>
        <w:t xml:space="preserve"> </w:t>
      </w:r>
      <w:r w:rsidR="00DB0B71" w:rsidRPr="006B574A">
        <w:rPr>
          <w:rFonts w:asciiTheme="majorHAnsi" w:hAnsiTheme="majorHAnsi"/>
          <w:b/>
          <w:bCs/>
          <w:lang w:val="nl-BE"/>
        </w:rPr>
        <w:t xml:space="preserve">aan te tonen </w:t>
      </w:r>
      <w:r w:rsidRPr="006B574A">
        <w:rPr>
          <w:rFonts w:asciiTheme="majorHAnsi" w:hAnsiTheme="majorHAnsi"/>
          <w:b/>
          <w:bCs/>
          <w:lang w:val="nl-BE"/>
        </w:rPr>
        <w:t>capaciteit(en).</w:t>
      </w:r>
      <w:r w:rsidRPr="006B574A">
        <w:rPr>
          <w:rFonts w:asciiTheme="majorHAnsi" w:hAnsiTheme="majorHAnsi"/>
          <w:lang w:val="nl-BE"/>
        </w:rPr>
        <w:t xml:space="preserve"> De rechtvaardiging zal betrekking hebben op de specifieke programmatische kenmerken van de opdracht en de bijdrage die de ervaring van de kandidaat kan leveren aan de uitvoering ervan. </w:t>
      </w:r>
    </w:p>
    <w:p w14:paraId="6BC11D74" w14:textId="77777777" w:rsidR="00692451" w:rsidRPr="006B574A" w:rsidRDefault="00692451" w:rsidP="00852BC2">
      <w:pPr>
        <w:pStyle w:val="Corpsdetexte"/>
        <w:spacing w:line="276" w:lineRule="auto"/>
        <w:rPr>
          <w:rFonts w:asciiTheme="majorHAnsi" w:hAnsiTheme="majorHAnsi"/>
          <w:caps/>
          <w:lang w:val="nl-BE"/>
        </w:rPr>
      </w:pPr>
    </w:p>
    <w:p w14:paraId="6747CDB4" w14:textId="1680AD2F" w:rsidR="0031403A" w:rsidRPr="006B574A" w:rsidRDefault="00852BC2" w:rsidP="00EF7332">
      <w:pPr>
        <w:pStyle w:val="Corpsdetexte"/>
        <w:spacing w:line="276" w:lineRule="auto"/>
        <w:rPr>
          <w:rFonts w:asciiTheme="majorHAnsi" w:hAnsiTheme="majorHAnsi"/>
          <w:color w:val="0000FF"/>
          <w:lang w:val="nl-BE"/>
        </w:rPr>
      </w:pPr>
      <w:r w:rsidRPr="006B574A">
        <w:rPr>
          <w:rFonts w:asciiTheme="majorHAnsi" w:hAnsiTheme="majorHAnsi"/>
          <w:caps/>
          <w:color w:val="0000FF"/>
          <w:u w:val="single"/>
          <w:lang w:val="nl-BE"/>
        </w:rPr>
        <w:t>DOCUMENT C</w:t>
      </w:r>
      <w:r w:rsidRPr="006B574A">
        <w:rPr>
          <w:rFonts w:asciiTheme="majorHAnsi" w:hAnsiTheme="majorHAnsi"/>
          <w:color w:val="0000FF"/>
          <w:lang w:val="nl-BE"/>
        </w:rPr>
        <w:t>: Kwaliteitsnota </w:t>
      </w:r>
    </w:p>
    <w:p w14:paraId="5B019D50" w14:textId="7A02F570" w:rsidR="00643028" w:rsidRPr="006B574A" w:rsidRDefault="00643028" w:rsidP="00643028">
      <w:pPr>
        <w:pStyle w:val="Corpsdetexte"/>
        <w:spacing w:line="276" w:lineRule="auto"/>
        <w:rPr>
          <w:rFonts w:asciiTheme="majorHAnsi" w:hAnsiTheme="majorHAnsi"/>
          <w:color w:val="0000FF"/>
          <w:u w:val="single"/>
          <w:lang w:val="nl-BE"/>
        </w:rPr>
      </w:pPr>
      <w:r w:rsidRPr="006B574A">
        <w:rPr>
          <w:rFonts w:asciiTheme="majorHAnsi" w:hAnsiTheme="majorHAnsi"/>
          <w:i/>
          <w:iCs/>
          <w:color w:val="0000FF"/>
          <w:lang w:val="nl-BE"/>
        </w:rPr>
        <w:t>(max. 1 A4 equivalent recto)</w:t>
      </w:r>
      <w:r w:rsidRPr="006B574A">
        <w:rPr>
          <w:rFonts w:asciiTheme="majorHAnsi" w:hAnsiTheme="majorHAnsi"/>
          <w:color w:val="0000FF"/>
          <w:lang w:val="nl-BE"/>
        </w:rPr>
        <w:t>:</w:t>
      </w:r>
    </w:p>
    <w:p w14:paraId="739E4EB4" w14:textId="69585BB2" w:rsidR="00EF7332" w:rsidRPr="006B574A" w:rsidRDefault="00747E0A" w:rsidP="00EF7332">
      <w:pPr>
        <w:pStyle w:val="Corpsdetexte"/>
        <w:spacing w:line="276" w:lineRule="auto"/>
        <w:rPr>
          <w:rFonts w:asciiTheme="majorHAnsi" w:hAnsiTheme="majorHAnsi"/>
          <w:lang w:val="nl-BE"/>
        </w:rPr>
      </w:pPr>
      <w:r w:rsidRPr="006B574A">
        <w:rPr>
          <w:rFonts w:asciiTheme="majorHAnsi" w:hAnsiTheme="majorHAnsi"/>
          <w:lang w:val="nl-BE"/>
        </w:rPr>
        <w:t xml:space="preserve">De aanbestedende overheid wil zich ervan vergewissen dat de kandidaten in staat zijn de opdracht </w:t>
      </w:r>
      <w:r w:rsidR="00552105" w:rsidRPr="006B574A">
        <w:rPr>
          <w:rFonts w:asciiTheme="majorHAnsi" w:hAnsiTheme="majorHAnsi"/>
          <w:lang w:val="nl-BE"/>
        </w:rPr>
        <w:t xml:space="preserve">volgens </w:t>
      </w:r>
      <w:r w:rsidRPr="006B574A">
        <w:rPr>
          <w:rFonts w:asciiTheme="majorHAnsi" w:hAnsiTheme="majorHAnsi"/>
          <w:lang w:val="nl-BE"/>
        </w:rPr>
        <w:t xml:space="preserve">een </w:t>
      </w:r>
      <w:commentRangeStart w:id="97"/>
      <w:r w:rsidRPr="006B574A">
        <w:rPr>
          <w:rFonts w:asciiTheme="majorHAnsi" w:hAnsiTheme="majorHAnsi"/>
          <w:lang w:val="nl-BE"/>
        </w:rPr>
        <w:t>passend kwaliteitsniveau</w:t>
      </w:r>
      <w:commentRangeEnd w:id="97"/>
      <w:r w:rsidR="0080139B" w:rsidRPr="006B574A">
        <w:rPr>
          <w:rStyle w:val="Marquedecommentaire"/>
          <w:sz w:val="19"/>
          <w:szCs w:val="19"/>
        </w:rPr>
        <w:commentReference w:id="97"/>
      </w:r>
      <w:r w:rsidRPr="006B574A">
        <w:rPr>
          <w:rFonts w:asciiTheme="majorHAnsi" w:hAnsiTheme="majorHAnsi"/>
          <w:lang w:val="nl-BE"/>
        </w:rPr>
        <w:t xml:space="preserve"> uit te voeren. Daartoe stelt de kandidaat een nota op waarin hij beschrijft hoe hij voldoet aan het bovengenoemde streven </w:t>
      </w:r>
      <w:r w:rsidRPr="006B574A">
        <w:rPr>
          <w:rFonts w:asciiTheme="majorHAnsi" w:hAnsiTheme="majorHAnsi"/>
          <w:color w:val="000000" w:themeColor="text1"/>
          <w:lang w:val="nl-BE"/>
        </w:rPr>
        <w:t xml:space="preserve">'Capaciteit om de </w:t>
      </w:r>
      <w:r w:rsidR="00552105" w:rsidRPr="006B574A">
        <w:rPr>
          <w:rFonts w:asciiTheme="majorHAnsi" w:hAnsiTheme="majorHAnsi"/>
          <w:color w:val="000000" w:themeColor="text1"/>
          <w:lang w:val="nl-BE"/>
        </w:rPr>
        <w:t xml:space="preserve">bijzonderheid </w:t>
      </w:r>
      <w:r w:rsidRPr="006B574A">
        <w:rPr>
          <w:rFonts w:asciiTheme="majorHAnsi" w:hAnsiTheme="majorHAnsi"/>
          <w:color w:val="000000" w:themeColor="text1"/>
          <w:lang w:val="nl-BE"/>
        </w:rPr>
        <w:t xml:space="preserve">en de uitdagingen van een opdracht </w:t>
      </w:r>
      <w:r w:rsidR="00552105" w:rsidRPr="006B574A">
        <w:rPr>
          <w:rFonts w:asciiTheme="majorHAnsi" w:hAnsiTheme="majorHAnsi"/>
          <w:color w:val="000000" w:themeColor="text1"/>
          <w:lang w:val="nl-BE"/>
        </w:rPr>
        <w:t xml:space="preserve">te vertalen in </w:t>
      </w:r>
      <w:r w:rsidRPr="006B574A">
        <w:rPr>
          <w:rFonts w:asciiTheme="majorHAnsi" w:hAnsiTheme="majorHAnsi"/>
          <w:color w:val="000000" w:themeColor="text1"/>
          <w:lang w:val="nl-BE"/>
        </w:rPr>
        <w:t xml:space="preserve">een </w:t>
      </w:r>
      <w:r w:rsidR="003E7F9F" w:rsidRPr="006B574A">
        <w:rPr>
          <w:rFonts w:asciiTheme="majorHAnsi" w:hAnsiTheme="majorHAnsi"/>
          <w:color w:val="000000" w:themeColor="text1"/>
          <w:lang w:val="nl-BE"/>
        </w:rPr>
        <w:t xml:space="preserve">project publieke ruimte </w:t>
      </w:r>
      <w:r w:rsidRPr="006B574A">
        <w:rPr>
          <w:rFonts w:asciiTheme="majorHAnsi" w:hAnsiTheme="majorHAnsi"/>
          <w:i/>
          <w:iCs/>
          <w:color w:val="000000" w:themeColor="text1"/>
          <w:lang w:val="nl-BE"/>
        </w:rPr>
        <w:t>(heeft betrekking op het geheel)',</w:t>
      </w:r>
      <w:r w:rsidRPr="006B574A">
        <w:rPr>
          <w:rFonts w:asciiTheme="majorHAnsi" w:hAnsiTheme="majorHAnsi"/>
          <w:color w:val="000000" w:themeColor="text1"/>
          <w:lang w:val="nl-BE"/>
        </w:rPr>
        <w:t xml:space="preserve"> </w:t>
      </w:r>
      <w:r w:rsidRPr="006B574A">
        <w:rPr>
          <w:rFonts w:asciiTheme="majorHAnsi" w:hAnsiTheme="majorHAnsi"/>
          <w:lang w:val="nl-BE"/>
        </w:rPr>
        <w:t>zijn begrip van deze opdracht</w:t>
      </w:r>
      <w:r w:rsidR="00552105" w:rsidRPr="006B574A">
        <w:rPr>
          <w:rFonts w:asciiTheme="majorHAnsi" w:hAnsiTheme="majorHAnsi"/>
          <w:lang w:val="nl-BE"/>
        </w:rPr>
        <w:t xml:space="preserve"> toelicht</w:t>
      </w:r>
      <w:r w:rsidRPr="006B574A">
        <w:rPr>
          <w:rFonts w:asciiTheme="majorHAnsi" w:hAnsiTheme="majorHAnsi"/>
          <w:lang w:val="nl-BE"/>
        </w:rPr>
        <w:t xml:space="preserve"> en </w:t>
      </w:r>
      <w:r w:rsidR="00552105" w:rsidRPr="006B574A">
        <w:rPr>
          <w:rFonts w:asciiTheme="majorHAnsi" w:hAnsiTheme="majorHAnsi"/>
          <w:lang w:val="nl-BE"/>
        </w:rPr>
        <w:t xml:space="preserve">bespreekt </w:t>
      </w:r>
      <w:r w:rsidRPr="006B574A">
        <w:rPr>
          <w:rFonts w:asciiTheme="majorHAnsi" w:hAnsiTheme="majorHAnsi"/>
          <w:lang w:val="nl-BE"/>
        </w:rPr>
        <w:t>hoe hij dit kwaliteitsniveau zal verzekeren met behulp van zijn personele en technische middelen en zijn ervaring.</w:t>
      </w:r>
    </w:p>
    <w:p w14:paraId="37AD1009" w14:textId="77777777" w:rsidR="00852BC2" w:rsidRPr="006B574A" w:rsidRDefault="00852BC2" w:rsidP="00852BC2">
      <w:pPr>
        <w:rPr>
          <w:rFonts w:asciiTheme="majorHAnsi" w:hAnsiTheme="majorHAnsi"/>
          <w:sz w:val="19"/>
          <w:szCs w:val="19"/>
          <w:lang w:val="nl-BE"/>
        </w:rPr>
      </w:pPr>
      <w:bookmarkStart w:id="98" w:name="_Toc487539454"/>
    </w:p>
    <w:p w14:paraId="054CF211" w14:textId="299441C1" w:rsidR="00852BC2" w:rsidRPr="006B574A" w:rsidRDefault="00852BC2" w:rsidP="00852BC2">
      <w:pPr>
        <w:pStyle w:val="Titre2"/>
        <w:spacing w:before="240"/>
        <w:ind w:left="0" w:firstLine="0"/>
        <w:rPr>
          <w:rFonts w:asciiTheme="majorHAnsi" w:hAnsiTheme="majorHAnsi"/>
          <w:lang w:val="nl-BE"/>
        </w:rPr>
      </w:pPr>
      <w:bookmarkStart w:id="99" w:name="_Toc44407241"/>
      <w:bookmarkStart w:id="100" w:name="_Ref35864757"/>
      <w:bookmarkStart w:id="101" w:name="_Ref35864751"/>
      <w:bookmarkStart w:id="102" w:name="_Ref35864746"/>
      <w:bookmarkStart w:id="103" w:name="_Ref35864740"/>
      <w:bookmarkStart w:id="104" w:name="_Toc143076426"/>
      <w:r w:rsidRPr="006B574A">
        <w:rPr>
          <w:rFonts w:asciiTheme="majorHAnsi" w:hAnsiTheme="majorHAnsi"/>
          <w:lang w:val="nl-BE"/>
        </w:rPr>
        <w:t>II.2.2</w:t>
      </w:r>
      <w:r w:rsidRPr="006B574A">
        <w:rPr>
          <w:rFonts w:asciiTheme="majorHAnsi" w:hAnsiTheme="majorHAnsi"/>
          <w:lang w:val="nl-BE"/>
        </w:rPr>
        <w:tab/>
      </w:r>
      <w:bookmarkStart w:id="105" w:name="_Hlk528050775"/>
      <w:r w:rsidRPr="006B574A">
        <w:rPr>
          <w:rFonts w:asciiTheme="majorHAnsi" w:hAnsiTheme="majorHAnsi"/>
          <w:u w:val="single"/>
          <w:lang w:val="nl-BE"/>
        </w:rPr>
        <w:t>Vorm, inhoud en indiening van het UEA en de bijlagen</w:t>
      </w:r>
      <w:bookmarkEnd w:id="99"/>
      <w:bookmarkEnd w:id="100"/>
      <w:bookmarkEnd w:id="101"/>
      <w:bookmarkEnd w:id="102"/>
      <w:bookmarkEnd w:id="103"/>
      <w:bookmarkEnd w:id="105"/>
      <w:bookmarkEnd w:id="104"/>
    </w:p>
    <w:bookmarkEnd w:id="98"/>
    <w:p w14:paraId="15CF0768" w14:textId="77777777" w:rsidR="00114849" w:rsidRPr="006B574A" w:rsidRDefault="00114849" w:rsidP="00852BC2">
      <w:pPr>
        <w:pStyle w:val="Corpsdetexte"/>
        <w:spacing w:line="276" w:lineRule="auto"/>
        <w:rPr>
          <w:rFonts w:asciiTheme="majorHAnsi" w:hAnsiTheme="majorHAnsi"/>
          <w:w w:val="105"/>
          <w:lang w:val="nl-BE"/>
        </w:rPr>
      </w:pPr>
    </w:p>
    <w:p w14:paraId="73EF283A" w14:textId="4CA33652" w:rsidR="00852BC2"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 xml:space="preserve">Het UEA (of de </w:t>
      </w:r>
      <w:proofErr w:type="spellStart"/>
      <w:r w:rsidRPr="006B574A">
        <w:rPr>
          <w:rFonts w:asciiTheme="majorHAnsi" w:hAnsiTheme="majorHAnsi"/>
          <w:lang w:val="nl-BE"/>
        </w:rPr>
        <w:t>UEA's</w:t>
      </w:r>
      <w:proofErr w:type="spellEnd"/>
      <w:r w:rsidRPr="006B574A">
        <w:rPr>
          <w:rFonts w:asciiTheme="majorHAnsi" w:hAnsiTheme="majorHAnsi"/>
          <w:lang w:val="nl-BE"/>
        </w:rPr>
        <w:t>) en de bijlagen (hieronder opgesomd) moeten in het Nederlands of het Frans worden opgesteld. De aanbestedende overheid staat ook toe dat de kandidaat een 'tweetalig' dossier indient, dus waarvan de inhoud in het Nederlands en het Frans is opgesteld.</w:t>
      </w:r>
    </w:p>
    <w:p w14:paraId="38E71FCC" w14:textId="77777777" w:rsidR="00852BC2" w:rsidRPr="006B574A" w:rsidRDefault="00852BC2" w:rsidP="00852BC2">
      <w:pPr>
        <w:pStyle w:val="Corpsdetexte"/>
        <w:spacing w:line="276" w:lineRule="auto"/>
        <w:rPr>
          <w:rFonts w:asciiTheme="majorHAnsi" w:hAnsiTheme="majorHAnsi"/>
          <w:w w:val="105"/>
          <w:lang w:val="nl-BE"/>
        </w:rPr>
      </w:pPr>
    </w:p>
    <w:p w14:paraId="15BBB026" w14:textId="23739F83" w:rsidR="00852BC2"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De kandidaat dient de volgende documenten in:</w:t>
      </w:r>
    </w:p>
    <w:p w14:paraId="5C616FE1" w14:textId="7DC2A6BC" w:rsidR="00852BC2" w:rsidRPr="006B574A" w:rsidRDefault="00852BC2" w:rsidP="00852BC2">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DOCUMENT A: het UEA of de </w:t>
      </w:r>
      <w:proofErr w:type="spellStart"/>
      <w:r w:rsidRPr="006B574A">
        <w:rPr>
          <w:rFonts w:asciiTheme="majorHAnsi" w:eastAsia="Arial" w:hAnsiTheme="majorHAnsi" w:cs="Arial"/>
          <w:lang w:val="nl-BE"/>
        </w:rPr>
        <w:t>UEA's</w:t>
      </w:r>
      <w:proofErr w:type="spellEnd"/>
      <w:r w:rsidRPr="006B574A">
        <w:rPr>
          <w:rFonts w:asciiTheme="majorHAnsi" w:eastAsia="Arial" w:hAnsiTheme="majorHAnsi" w:cs="Arial"/>
          <w:lang w:val="nl-BE"/>
        </w:rPr>
        <w:t xml:space="preserve"> ingevuld volgens de</w:t>
      </w:r>
      <w:r w:rsidRPr="006B574A">
        <w:rPr>
          <w:rFonts w:asciiTheme="majorHAnsi" w:eastAsia="Arial" w:hAnsiTheme="majorHAnsi" w:cs="Arial"/>
          <w:i/>
          <w:iCs/>
          <w:lang w:val="nl-BE"/>
        </w:rPr>
        <w:t xml:space="preserve"> </w:t>
      </w:r>
      <w:r w:rsidRPr="006B574A">
        <w:rPr>
          <w:rFonts w:asciiTheme="majorHAnsi" w:eastAsia="Arial" w:hAnsiTheme="majorHAnsi" w:cs="Arial"/>
          <w:lang w:val="nl-BE"/>
        </w:rPr>
        <w:t>hierboven beschreven instructies</w:t>
      </w:r>
    </w:p>
    <w:p w14:paraId="7DE39E8E" w14:textId="2F8369CB" w:rsidR="00B508DD" w:rsidRPr="006B574A" w:rsidRDefault="00B508DD" w:rsidP="00B508DD">
      <w:pPr>
        <w:pStyle w:val="Corpsdetexte"/>
        <w:numPr>
          <w:ilvl w:val="0"/>
          <w:numId w:val="5"/>
        </w:numPr>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DOCUMENT A1/INDIEN VAN TOEPASSING: Attest in geval van beroep op de draagkracht van derden</w:t>
      </w:r>
    </w:p>
    <w:p w14:paraId="2046A2B3" w14:textId="5F7E4F03" w:rsidR="00B508DD" w:rsidRPr="006B574A" w:rsidRDefault="00B508DD" w:rsidP="00B508DD">
      <w:pPr>
        <w:pStyle w:val="Corpsdetexte"/>
        <w:numPr>
          <w:ilvl w:val="0"/>
          <w:numId w:val="5"/>
        </w:numPr>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DOCUMENT A2/OP VERZOEK VAN DE AANBESTEDENDE OVERHEID: Uitsluitingsgrond – Strafregister</w:t>
      </w:r>
    </w:p>
    <w:p w14:paraId="50DC8345" w14:textId="0BA9FDC2" w:rsidR="00B508DD" w:rsidRPr="006B574A" w:rsidRDefault="00B508DD" w:rsidP="00B508DD">
      <w:pPr>
        <w:pStyle w:val="Corpsdetexte"/>
        <w:numPr>
          <w:ilvl w:val="0"/>
          <w:numId w:val="5"/>
        </w:numPr>
        <w:spacing w:line="276" w:lineRule="auto"/>
        <w:ind w:left="360"/>
        <w:jc w:val="both"/>
        <w:rPr>
          <w:rFonts w:asciiTheme="majorHAnsi" w:eastAsia="Arial" w:hAnsiTheme="majorHAnsi" w:cs="Arial"/>
          <w:lang w:val="nl-BE"/>
        </w:rPr>
      </w:pPr>
      <w:r w:rsidRPr="006B574A">
        <w:rPr>
          <w:rFonts w:asciiTheme="majorHAnsi" w:hAnsiTheme="majorHAnsi"/>
          <w:caps/>
          <w:lang w:val="nl-BE"/>
        </w:rPr>
        <w:t>DOCUMENT A3/OP VERZOEK VAN DE AANBESTEDENDE OVERHEID en voor niet-Belgische kandidaten</w:t>
      </w:r>
      <w:r w:rsidRPr="006B574A">
        <w:rPr>
          <w:rFonts w:asciiTheme="majorHAnsi" w:hAnsiTheme="majorHAnsi"/>
          <w:lang w:val="nl-BE"/>
        </w:rPr>
        <w:t>: Uitsluitingsgrond – Gevallen van uitsluiting die verband houden met de niet-betaling van belastingen of sociale zekerheid: fiscale en sociale attesten</w:t>
      </w:r>
    </w:p>
    <w:p w14:paraId="20ECC7F0" w14:textId="1378C2E3" w:rsidR="00F210B4" w:rsidRPr="006B574A" w:rsidRDefault="00F210B4" w:rsidP="005753D6">
      <w:pPr>
        <w:pStyle w:val="Corpsdetexte"/>
        <w:numPr>
          <w:ilvl w:val="0"/>
          <w:numId w:val="5"/>
        </w:numPr>
        <w:spacing w:line="276" w:lineRule="auto"/>
        <w:ind w:left="360"/>
        <w:rPr>
          <w:rFonts w:ascii="Calibri Light" w:eastAsia="Arial" w:hAnsi="Calibri Light" w:cs="Arial"/>
          <w:i/>
          <w:color w:val="0000FF"/>
          <w:lang w:val="nl-BE"/>
        </w:rPr>
      </w:pPr>
      <w:r w:rsidRPr="006B574A">
        <w:rPr>
          <w:rFonts w:asciiTheme="majorHAnsi" w:hAnsiTheme="majorHAnsi"/>
          <w:lang w:val="nl-BE"/>
        </w:rPr>
        <w:t>DOCUMENT A4: Bewijs van inschrijving bij de Orde van Architecten</w:t>
      </w:r>
      <w:r w:rsidR="00C10BB7" w:rsidRPr="006B574A">
        <w:rPr>
          <w:rFonts w:asciiTheme="majorHAnsi" w:hAnsiTheme="majorHAnsi"/>
          <w:lang w:val="nl-BE"/>
        </w:rPr>
        <w:t xml:space="preserve"> </w:t>
      </w:r>
      <w:r w:rsidR="00C10BB7" w:rsidRPr="006B574A">
        <w:rPr>
          <w:rFonts w:ascii="Calibri Light" w:eastAsia="Arial" w:hAnsi="Calibri Light" w:cs="Arial"/>
          <w:i/>
          <w:iCs/>
          <w:color w:val="0000FF"/>
          <w:lang w:val="nl-BE"/>
        </w:rPr>
        <w:t>(indien de vergunningsaanvraag dit vereist)</w:t>
      </w:r>
    </w:p>
    <w:p w14:paraId="7816EF98" w14:textId="1AD935EA" w:rsidR="00B508DD" w:rsidRPr="006B574A" w:rsidRDefault="00B508DD" w:rsidP="00B508DD">
      <w:pPr>
        <w:pStyle w:val="Corpsdetexte"/>
        <w:numPr>
          <w:ilvl w:val="0"/>
          <w:numId w:val="5"/>
        </w:numPr>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 xml:space="preserve">DOCUMENT A5/OP VERZOEK VAN DE AANBESTEDENDE OVERHEID: </w:t>
      </w:r>
      <w:r w:rsidR="00552105" w:rsidRPr="006B574A">
        <w:rPr>
          <w:rFonts w:asciiTheme="majorHAnsi" w:eastAsia="Arial" w:hAnsiTheme="majorHAnsi" w:cs="Arial"/>
          <w:lang w:val="nl-BE"/>
        </w:rPr>
        <w:t xml:space="preserve">Onderwijs- </w:t>
      </w:r>
      <w:r w:rsidRPr="006B574A">
        <w:rPr>
          <w:rFonts w:asciiTheme="majorHAnsi" w:eastAsia="Arial" w:hAnsiTheme="majorHAnsi" w:cs="Arial"/>
          <w:lang w:val="nl-BE"/>
        </w:rPr>
        <w:t>en beroepskwalificaties</w:t>
      </w:r>
    </w:p>
    <w:p w14:paraId="5F88B7FA" w14:textId="77777777" w:rsidR="00666C28" w:rsidRPr="006B574A" w:rsidRDefault="00852BC2" w:rsidP="00B508DD">
      <w:pPr>
        <w:pStyle w:val="Corpsdetexte"/>
        <w:numPr>
          <w:ilvl w:val="0"/>
          <w:numId w:val="5"/>
        </w:numPr>
        <w:spacing w:line="276" w:lineRule="auto"/>
        <w:ind w:left="360"/>
        <w:jc w:val="both"/>
        <w:rPr>
          <w:rFonts w:asciiTheme="majorHAnsi" w:eastAsia="Arial" w:hAnsiTheme="majorHAnsi" w:cs="Arial"/>
        </w:rPr>
      </w:pPr>
      <w:r w:rsidRPr="006B574A">
        <w:rPr>
          <w:rFonts w:asciiTheme="majorHAnsi" w:eastAsia="Arial" w:hAnsiTheme="majorHAnsi" w:cs="Arial"/>
          <w:lang w:val="nl-BE"/>
        </w:rPr>
        <w:t>DOCUMENT B: Referentienota</w:t>
      </w:r>
    </w:p>
    <w:p w14:paraId="06DE1F1C" w14:textId="7AB2E393" w:rsidR="00666C28" w:rsidRPr="006B574A" w:rsidRDefault="00666C28" w:rsidP="00666C28">
      <w:pPr>
        <w:pStyle w:val="Corpsdetexte"/>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B1: Analysetabel van de referentie(s)</w:t>
      </w:r>
    </w:p>
    <w:p w14:paraId="010EF586" w14:textId="39886C27" w:rsidR="00666C28" w:rsidRPr="006B574A" w:rsidRDefault="00666C28" w:rsidP="00666C28">
      <w:pPr>
        <w:pStyle w:val="Corpsdetexte"/>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B2: Presentatie van de referentie(s)</w:t>
      </w:r>
    </w:p>
    <w:p w14:paraId="6BDF5DFC" w14:textId="28B8E326" w:rsidR="00852BC2" w:rsidRPr="006B574A" w:rsidRDefault="00666C28" w:rsidP="00666C28">
      <w:pPr>
        <w:pStyle w:val="Corpsdetexte"/>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B3:</w:t>
      </w:r>
      <w:r w:rsidR="00852BC2" w:rsidRPr="006B574A">
        <w:rPr>
          <w:rFonts w:asciiTheme="majorHAnsi" w:eastAsia="Arial" w:hAnsiTheme="majorHAnsi" w:cs="Arial"/>
          <w:lang w:val="nl-BE"/>
        </w:rPr>
        <w:t xml:space="preserve"> </w:t>
      </w:r>
      <w:r w:rsidRPr="006B574A">
        <w:rPr>
          <w:rFonts w:asciiTheme="majorHAnsi" w:eastAsia="Arial" w:hAnsiTheme="majorHAnsi" w:cs="Arial"/>
          <w:lang w:val="nl-BE"/>
        </w:rPr>
        <w:t>Beschrijving van de relevantie van de referentie (s) met betrekking tot de aan te tonen capaciteiten</w:t>
      </w:r>
    </w:p>
    <w:p w14:paraId="1689E3AC" w14:textId="19F6155F" w:rsidR="00852BC2" w:rsidRPr="006B574A" w:rsidRDefault="00852BC2" w:rsidP="00693A60">
      <w:pPr>
        <w:pStyle w:val="Corpsdetexte"/>
        <w:numPr>
          <w:ilvl w:val="0"/>
          <w:numId w:val="5"/>
        </w:numPr>
        <w:spacing w:before="11" w:line="276" w:lineRule="auto"/>
        <w:ind w:left="360"/>
        <w:jc w:val="both"/>
        <w:rPr>
          <w:rFonts w:asciiTheme="majorHAnsi" w:hAnsiTheme="majorHAnsi" w:cstheme="minorHAnsi"/>
          <w:b/>
        </w:rPr>
      </w:pPr>
      <w:r w:rsidRPr="006B574A">
        <w:rPr>
          <w:rFonts w:asciiTheme="majorHAnsi" w:hAnsiTheme="majorHAnsi"/>
          <w:lang w:val="nl-BE"/>
        </w:rPr>
        <w:t>DOCUMENT C: Kwaliteitsnota</w:t>
      </w:r>
    </w:p>
    <w:p w14:paraId="47AF9DEB" w14:textId="77777777" w:rsidR="00482ADF" w:rsidRPr="006B574A" w:rsidRDefault="00482ADF" w:rsidP="00482ADF">
      <w:pPr>
        <w:pStyle w:val="Corpsdetexte"/>
        <w:spacing w:before="11" w:line="276" w:lineRule="auto"/>
        <w:ind w:left="360"/>
        <w:jc w:val="both"/>
        <w:rPr>
          <w:rFonts w:asciiTheme="majorHAnsi" w:hAnsiTheme="majorHAnsi" w:cstheme="minorHAnsi"/>
          <w:b/>
        </w:rPr>
      </w:pPr>
    </w:p>
    <w:p w14:paraId="42EFF23C" w14:textId="55CA2D5D" w:rsidR="00852BC2" w:rsidRPr="006B574A" w:rsidRDefault="0005315D" w:rsidP="00852BC2">
      <w:pPr>
        <w:pStyle w:val="Corpsdetexte"/>
        <w:spacing w:line="276" w:lineRule="auto"/>
        <w:rPr>
          <w:rFonts w:asciiTheme="majorHAnsi" w:hAnsiTheme="majorHAnsi" w:cstheme="minorHAnsi"/>
          <w:b/>
          <w:bCs/>
          <w:lang w:val="nl-BE"/>
        </w:rPr>
      </w:pPr>
      <w:r w:rsidRPr="006B574A">
        <w:rPr>
          <w:rFonts w:asciiTheme="majorHAnsi" w:hAnsiTheme="majorHAnsi" w:cstheme="minorHAnsi"/>
          <w:lang w:val="nl-BE"/>
        </w:rPr>
        <w:lastRenderedPageBreak/>
        <w:t>Al deze documenten moeten de aanbestedende overheid elektronisch bereiken via het e-</w:t>
      </w:r>
      <w:proofErr w:type="spellStart"/>
      <w:r w:rsidRPr="006B574A">
        <w:rPr>
          <w:rFonts w:asciiTheme="majorHAnsi" w:hAnsiTheme="majorHAnsi" w:cstheme="minorHAnsi"/>
          <w:lang w:val="nl-BE"/>
        </w:rPr>
        <w:t>Tenderingplatform</w:t>
      </w:r>
      <w:proofErr w:type="spellEnd"/>
      <w:r w:rsidR="00666C28" w:rsidRPr="006B574A">
        <w:rPr>
          <w:rFonts w:asciiTheme="majorHAnsi" w:hAnsiTheme="majorHAnsi" w:cstheme="minorHAnsi"/>
          <w:lang w:val="nl-BE"/>
        </w:rPr>
        <w:t>.</w:t>
      </w:r>
    </w:p>
    <w:p w14:paraId="71556429" w14:textId="376F130F" w:rsidR="00852BC2" w:rsidRPr="006B574A" w:rsidRDefault="00852BC2" w:rsidP="000B646D">
      <w:pPr>
        <w:pStyle w:val="Corpsdetexte"/>
        <w:spacing w:line="276" w:lineRule="auto"/>
        <w:rPr>
          <w:rFonts w:asciiTheme="majorHAnsi" w:hAnsiTheme="majorHAnsi" w:cstheme="minorHAnsi"/>
          <w:w w:val="105"/>
          <w:lang w:val="nl-BE"/>
        </w:rPr>
      </w:pPr>
      <w:r w:rsidRPr="006B574A">
        <w:rPr>
          <w:rFonts w:asciiTheme="majorHAnsi" w:hAnsiTheme="majorHAnsi"/>
          <w:lang w:val="nl-BE"/>
        </w:rPr>
        <w:t xml:space="preserve">Laattijdige </w:t>
      </w:r>
      <w:proofErr w:type="spellStart"/>
      <w:r w:rsidRPr="006B574A">
        <w:rPr>
          <w:rFonts w:asciiTheme="majorHAnsi" w:hAnsiTheme="majorHAnsi"/>
          <w:lang w:val="nl-BE"/>
        </w:rPr>
        <w:t>UEA's</w:t>
      </w:r>
      <w:proofErr w:type="spellEnd"/>
      <w:r w:rsidRPr="006B574A">
        <w:rPr>
          <w:rFonts w:asciiTheme="majorHAnsi" w:hAnsiTheme="majorHAnsi"/>
          <w:lang w:val="nl-BE"/>
        </w:rPr>
        <w:t xml:space="preserve"> en bijlagen worden niet in aanmerking genomen.</w:t>
      </w:r>
    </w:p>
    <w:p w14:paraId="20919888" w14:textId="1D241C4A" w:rsidR="00375CC6" w:rsidRPr="006B574A" w:rsidRDefault="00E72875"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Zoals hierboven reeds vermeld, worden de </w:t>
      </w:r>
      <w:proofErr w:type="spellStart"/>
      <w:r w:rsidRPr="006B574A">
        <w:rPr>
          <w:rFonts w:asciiTheme="majorHAnsi" w:hAnsiTheme="majorHAnsi" w:cstheme="minorHAnsi"/>
          <w:lang w:val="nl-BE"/>
        </w:rPr>
        <w:t>UEA's</w:t>
      </w:r>
      <w:proofErr w:type="spellEnd"/>
      <w:r w:rsidRPr="006B574A">
        <w:rPr>
          <w:rFonts w:asciiTheme="majorHAnsi" w:hAnsiTheme="majorHAnsi" w:cstheme="minorHAnsi"/>
          <w:lang w:val="nl-BE"/>
        </w:rPr>
        <w:t xml:space="preserve"> en de bijlagen in één pdf-bestaand elektronisch verzonden via het beveiligde elektronische platform e-</w:t>
      </w:r>
      <w:proofErr w:type="spellStart"/>
      <w:r w:rsidRPr="006B574A">
        <w:rPr>
          <w:rFonts w:asciiTheme="majorHAnsi" w:hAnsiTheme="majorHAnsi" w:cstheme="minorHAnsi"/>
          <w:lang w:val="nl-BE"/>
        </w:rPr>
        <w:t>Tendering</w:t>
      </w:r>
      <w:proofErr w:type="spellEnd"/>
    </w:p>
    <w:p w14:paraId="73F073D9" w14:textId="6CC470D3" w:rsidR="00852BC2" w:rsidRPr="006B574A" w:rsidRDefault="000B646D" w:rsidP="00852BC2">
      <w:pPr>
        <w:pStyle w:val="Corpsdetexte"/>
        <w:spacing w:line="276" w:lineRule="auto"/>
        <w:rPr>
          <w:rFonts w:asciiTheme="majorHAnsi" w:hAnsiTheme="majorHAnsi" w:cstheme="minorHAnsi"/>
          <w:color w:val="0000FF"/>
          <w:w w:val="105"/>
          <w:lang w:val="nl-BE"/>
        </w:rPr>
      </w:pPr>
      <w:r w:rsidRPr="006B574A">
        <w:rPr>
          <w:rFonts w:asciiTheme="majorHAnsi" w:hAnsiTheme="majorHAnsi" w:cstheme="minorHAnsi"/>
          <w:lang w:val="nl-BE"/>
        </w:rPr>
        <w:t>(</w:t>
      </w:r>
      <w:hyperlink r:id="rId20" w:history="1">
        <w:r w:rsidRPr="006B574A">
          <w:rPr>
            <w:rStyle w:val="Lienhypertexte"/>
            <w:rFonts w:asciiTheme="majorHAnsi" w:hAnsiTheme="majorHAnsi" w:cstheme="minorHAnsi"/>
            <w:lang w:val="nl-BE"/>
          </w:rPr>
          <w:t>https://eten.publicprocurement.be/etendering/home.do</w:t>
        </w:r>
      </w:hyperlink>
      <w:r w:rsidRPr="006B574A">
        <w:rPr>
          <w:rFonts w:asciiTheme="majorHAnsi" w:hAnsiTheme="majorHAnsi" w:cstheme="minorHAnsi"/>
          <w:lang w:val="nl-BE"/>
        </w:rPr>
        <w:t>) dat garant staat voor de naleving van de voorwaarden van art. 14, §§ 6 en 7 van de wet van 17 juni 2016.</w:t>
      </w:r>
    </w:p>
    <w:p w14:paraId="1674021B" w14:textId="11B9D483" w:rsidR="00852BC2" w:rsidRPr="006B574A" w:rsidRDefault="00852BC2" w:rsidP="00432EEC">
      <w:pPr>
        <w:pStyle w:val="Corpsdetexte"/>
        <w:spacing w:line="276" w:lineRule="auto"/>
        <w:rPr>
          <w:rFonts w:asciiTheme="majorHAnsi" w:hAnsiTheme="majorHAnsi" w:cstheme="minorHAnsi"/>
          <w:b/>
          <w:lang w:val="nl-BE"/>
        </w:rPr>
      </w:pPr>
      <w:r w:rsidRPr="006B574A">
        <w:rPr>
          <w:rFonts w:asciiTheme="majorHAnsi" w:hAnsiTheme="majorHAnsi" w:cstheme="minorHAnsi"/>
          <w:lang w:val="nl-BE"/>
        </w:rPr>
        <w:t>Bestandsgrootte: maximaal 20 MB.</w:t>
      </w:r>
    </w:p>
    <w:p w14:paraId="29EFED69" w14:textId="77777777" w:rsidR="00486987" w:rsidRPr="006B574A" w:rsidRDefault="00486987" w:rsidP="0048586D">
      <w:pPr>
        <w:pStyle w:val="Corpsdetexte"/>
        <w:spacing w:line="290" w:lineRule="auto"/>
        <w:ind w:right="112"/>
        <w:jc w:val="both"/>
        <w:rPr>
          <w:rFonts w:asciiTheme="majorHAnsi" w:hAnsiTheme="majorHAnsi"/>
          <w:lang w:val="nl-BE"/>
        </w:rPr>
      </w:pPr>
    </w:p>
    <w:p w14:paraId="0DD65F3A" w14:textId="109E9C4E" w:rsidR="00E72875" w:rsidRPr="006B574A" w:rsidRDefault="00F1490D" w:rsidP="0048586D">
      <w:pPr>
        <w:pStyle w:val="Corpsdetexte"/>
        <w:spacing w:line="290" w:lineRule="auto"/>
        <w:ind w:right="112"/>
        <w:jc w:val="both"/>
        <w:rPr>
          <w:rFonts w:asciiTheme="majorHAnsi" w:hAnsiTheme="majorHAnsi"/>
          <w:lang w:val="nl-BE"/>
        </w:rPr>
      </w:pPr>
      <w:r w:rsidRPr="006B574A">
        <w:rPr>
          <w:rFonts w:asciiTheme="majorHAnsi" w:hAnsiTheme="majorHAnsi"/>
          <w:lang w:val="nl-BE"/>
        </w:rPr>
        <w:t>I</w:t>
      </w:r>
      <w:r w:rsidR="00E72875" w:rsidRPr="006B574A">
        <w:rPr>
          <w:rFonts w:asciiTheme="majorHAnsi" w:hAnsiTheme="majorHAnsi"/>
          <w:lang w:val="nl-BE"/>
        </w:rPr>
        <w:t xml:space="preserve">n overeenstemming met artikel 42, § 2 van het KB van 18 april 2017, </w:t>
      </w:r>
      <w:r w:rsidRPr="006B574A">
        <w:rPr>
          <w:rFonts w:asciiTheme="majorHAnsi" w:hAnsiTheme="majorHAnsi"/>
          <w:lang w:val="nl-BE"/>
        </w:rPr>
        <w:t xml:space="preserve">dienen </w:t>
      </w:r>
      <w:r w:rsidR="00E72875" w:rsidRPr="006B574A">
        <w:rPr>
          <w:rFonts w:asciiTheme="majorHAnsi" w:hAnsiTheme="majorHAnsi"/>
          <w:lang w:val="nl-BE"/>
        </w:rPr>
        <w:t xml:space="preserve">het UEA en de bijlagen </w:t>
      </w:r>
      <w:r w:rsidR="00E72875" w:rsidRPr="006B574A">
        <w:rPr>
          <w:rFonts w:asciiTheme="majorHAnsi" w:hAnsiTheme="majorHAnsi"/>
          <w:b/>
          <w:bCs/>
          <w:lang w:val="nl-BE"/>
        </w:rPr>
        <w:t xml:space="preserve">globaal </w:t>
      </w:r>
      <w:r w:rsidRPr="006B574A">
        <w:rPr>
          <w:rFonts w:asciiTheme="majorHAnsi" w:hAnsiTheme="majorHAnsi"/>
          <w:lang w:val="nl-BE"/>
        </w:rPr>
        <w:t xml:space="preserve">(elektronisch) </w:t>
      </w:r>
      <w:r w:rsidR="00E72875" w:rsidRPr="006B574A">
        <w:rPr>
          <w:rFonts w:asciiTheme="majorHAnsi" w:hAnsiTheme="majorHAnsi"/>
          <w:lang w:val="nl-BE"/>
        </w:rPr>
        <w:t xml:space="preserve"> </w:t>
      </w:r>
      <w:proofErr w:type="spellStart"/>
      <w:r w:rsidR="00E72875" w:rsidRPr="006B574A">
        <w:rPr>
          <w:rFonts w:asciiTheme="majorHAnsi" w:hAnsiTheme="majorHAnsi"/>
          <w:lang w:val="nl-BE"/>
        </w:rPr>
        <w:t>ondertekend</w:t>
      </w:r>
      <w:r w:rsidRPr="006B574A">
        <w:rPr>
          <w:rFonts w:asciiTheme="majorHAnsi" w:hAnsiTheme="majorHAnsi"/>
          <w:lang w:val="nl-BE"/>
        </w:rPr>
        <w:t>te</w:t>
      </w:r>
      <w:proofErr w:type="spellEnd"/>
      <w:r w:rsidRPr="006B574A">
        <w:rPr>
          <w:rFonts w:asciiTheme="majorHAnsi" w:hAnsiTheme="majorHAnsi"/>
          <w:lang w:val="nl-BE"/>
        </w:rPr>
        <w:t xml:space="preserve"> worden </w:t>
      </w:r>
      <w:r w:rsidR="00E72875" w:rsidRPr="006B574A">
        <w:rPr>
          <w:rFonts w:asciiTheme="majorHAnsi" w:hAnsiTheme="majorHAnsi"/>
          <w:lang w:val="nl-BE"/>
        </w:rPr>
        <w:t>door het plaatsen van een handtekening op het bijbehorende indieningsrapport. De kandidaat hoeft daarom niet alle hierboven opgesomde documenten individueel te ondertekenen (en hoeft het UEA dus niet individueel te tekenen) bij het uploaden van de documenten naar het e-</w:t>
      </w:r>
      <w:proofErr w:type="spellStart"/>
      <w:r w:rsidR="00E72875" w:rsidRPr="006B574A">
        <w:rPr>
          <w:rFonts w:asciiTheme="majorHAnsi" w:hAnsiTheme="majorHAnsi"/>
          <w:lang w:val="nl-BE"/>
        </w:rPr>
        <w:t>Tenderingplatform</w:t>
      </w:r>
      <w:proofErr w:type="spellEnd"/>
      <w:r w:rsidR="00E72875" w:rsidRPr="006B574A">
        <w:rPr>
          <w:rFonts w:asciiTheme="majorHAnsi" w:hAnsiTheme="majorHAnsi"/>
          <w:lang w:val="nl-BE"/>
        </w:rPr>
        <w:t>.</w:t>
      </w:r>
    </w:p>
    <w:p w14:paraId="7E65819A" w14:textId="77777777" w:rsidR="00666C28" w:rsidRPr="006B574A" w:rsidRDefault="00666C28" w:rsidP="0048586D">
      <w:pPr>
        <w:pStyle w:val="Corpsdetexte"/>
        <w:spacing w:line="290" w:lineRule="auto"/>
        <w:ind w:right="112"/>
        <w:jc w:val="both"/>
        <w:rPr>
          <w:rFonts w:asciiTheme="majorHAnsi" w:hAnsiTheme="majorHAnsi"/>
          <w:w w:val="105"/>
          <w:lang w:val="nl-BE"/>
        </w:rPr>
      </w:pPr>
    </w:p>
    <w:p w14:paraId="3F968785" w14:textId="001AA88B" w:rsidR="00666C28" w:rsidRPr="006B574A" w:rsidRDefault="00666C28" w:rsidP="00666C28">
      <w:pPr>
        <w:pStyle w:val="Titre2"/>
        <w:spacing w:before="240"/>
        <w:ind w:left="0" w:firstLine="0"/>
        <w:rPr>
          <w:rFonts w:asciiTheme="majorHAnsi" w:hAnsiTheme="majorHAnsi"/>
          <w:u w:val="single"/>
          <w:lang w:val="nl-BE"/>
        </w:rPr>
      </w:pPr>
      <w:bookmarkStart w:id="106" w:name="_Toc143076427"/>
      <w:r w:rsidRPr="006B574A">
        <w:rPr>
          <w:rFonts w:asciiTheme="majorHAnsi" w:hAnsiTheme="majorHAnsi"/>
          <w:lang w:val="nl-BE"/>
        </w:rPr>
        <w:t>II.2.3</w:t>
      </w:r>
      <w:r w:rsidRPr="006B574A">
        <w:rPr>
          <w:rFonts w:asciiTheme="majorHAnsi" w:hAnsiTheme="majorHAnsi"/>
          <w:lang w:val="nl-BE"/>
        </w:rPr>
        <w:tab/>
      </w:r>
      <w:r w:rsidRPr="006B574A">
        <w:rPr>
          <w:rFonts w:asciiTheme="majorHAnsi" w:hAnsiTheme="majorHAnsi"/>
          <w:u w:val="single"/>
          <w:lang w:val="nl-BE"/>
        </w:rPr>
        <w:t>Communicatie van de selectie</w:t>
      </w:r>
      <w:bookmarkEnd w:id="106"/>
    </w:p>
    <w:p w14:paraId="283D5CC5" w14:textId="7E5A77E7" w:rsidR="00666C28" w:rsidRPr="006B574A" w:rsidRDefault="00666C28" w:rsidP="0048586D">
      <w:pPr>
        <w:pStyle w:val="Corpsdetexte"/>
        <w:spacing w:line="290" w:lineRule="auto"/>
        <w:ind w:right="112"/>
        <w:jc w:val="both"/>
        <w:rPr>
          <w:rFonts w:asciiTheme="majorHAnsi" w:hAnsiTheme="majorHAnsi"/>
          <w:lang w:val="nl-BE"/>
        </w:rPr>
      </w:pPr>
      <w:r w:rsidRPr="006B574A">
        <w:rPr>
          <w:rFonts w:asciiTheme="majorHAnsi" w:hAnsiTheme="majorHAnsi"/>
          <w:lang w:val="nl-BE"/>
        </w:rPr>
        <w:br/>
        <w:t>Aan het einde van de kandidatuurfase stuurt de aanbestedende overheid, in het belang van volledige transparantie, alle kandidaten het volledige selectieverslag met de analyse van alle kandidaten.</w:t>
      </w:r>
    </w:p>
    <w:p w14:paraId="6FB6C5F0" w14:textId="68E5C70E" w:rsidR="00666C28" w:rsidRPr="006B574A" w:rsidRDefault="00666C28" w:rsidP="0048586D">
      <w:pPr>
        <w:pStyle w:val="Corpsdetexte"/>
        <w:spacing w:line="290" w:lineRule="auto"/>
        <w:ind w:right="112"/>
        <w:jc w:val="both"/>
        <w:rPr>
          <w:rFonts w:asciiTheme="majorHAnsi" w:hAnsiTheme="majorHAnsi"/>
          <w:lang w:val="nl-BE"/>
        </w:rPr>
      </w:pPr>
    </w:p>
    <w:p w14:paraId="521265A3" w14:textId="77777777" w:rsidR="00666C28" w:rsidRPr="006B574A" w:rsidRDefault="00666C28" w:rsidP="0048586D">
      <w:pPr>
        <w:pStyle w:val="Corpsdetexte"/>
        <w:spacing w:line="290" w:lineRule="auto"/>
        <w:ind w:right="112"/>
        <w:jc w:val="both"/>
        <w:rPr>
          <w:rFonts w:asciiTheme="majorHAnsi" w:hAnsiTheme="majorHAnsi"/>
          <w:w w:val="105"/>
          <w:lang w:val="nl-BE"/>
        </w:rPr>
      </w:pPr>
    </w:p>
    <w:p w14:paraId="3198115F" w14:textId="599207E8" w:rsidR="00852BC2" w:rsidRPr="006B574A" w:rsidRDefault="00852BC2" w:rsidP="00852BC2">
      <w:pPr>
        <w:pStyle w:val="Titre2"/>
        <w:spacing w:before="240"/>
        <w:ind w:left="0" w:firstLine="0"/>
        <w:rPr>
          <w:rFonts w:asciiTheme="majorHAnsi" w:hAnsiTheme="majorHAnsi"/>
          <w:spacing w:val="17"/>
          <w:w w:val="105"/>
          <w:lang w:val="nl-BE"/>
        </w:rPr>
      </w:pPr>
      <w:bookmarkStart w:id="107" w:name="_Toc491269616"/>
      <w:bookmarkStart w:id="108" w:name="_Toc44407242"/>
      <w:bookmarkStart w:id="109" w:name="_Toc143076428"/>
      <w:r w:rsidRPr="006B574A">
        <w:rPr>
          <w:rFonts w:asciiTheme="majorHAnsi" w:hAnsiTheme="majorHAnsi"/>
          <w:lang w:val="nl-BE"/>
        </w:rPr>
        <w:t xml:space="preserve">II.3 </w:t>
      </w:r>
      <w:r w:rsidRPr="006B574A">
        <w:rPr>
          <w:rFonts w:asciiTheme="majorHAnsi" w:hAnsiTheme="majorHAnsi"/>
          <w:lang w:val="nl-BE"/>
        </w:rPr>
        <w:tab/>
      </w:r>
      <w:r w:rsidRPr="006B574A">
        <w:rPr>
          <w:rFonts w:asciiTheme="majorHAnsi" w:hAnsiTheme="majorHAnsi"/>
          <w:spacing w:val="17"/>
          <w:w w:val="105"/>
          <w:lang w:val="nl-BE"/>
        </w:rPr>
        <w:t>OFFERTE</w:t>
      </w:r>
      <w:bookmarkEnd w:id="107"/>
      <w:r w:rsidRPr="006B574A">
        <w:rPr>
          <w:rFonts w:asciiTheme="majorHAnsi" w:hAnsiTheme="majorHAnsi"/>
          <w:spacing w:val="17"/>
          <w:w w:val="105"/>
          <w:lang w:val="nl-BE"/>
        </w:rPr>
        <w:t xml:space="preserve"> (FASE 2: INDIENING VAN DE OFFERTE)</w:t>
      </w:r>
      <w:bookmarkEnd w:id="108"/>
      <w:bookmarkEnd w:id="109"/>
    </w:p>
    <w:p w14:paraId="31DF4959" w14:textId="77777777" w:rsidR="00852BC2" w:rsidRPr="006B574A" w:rsidRDefault="00852BC2" w:rsidP="00852BC2">
      <w:pPr>
        <w:spacing w:line="276" w:lineRule="auto"/>
        <w:rPr>
          <w:rFonts w:asciiTheme="majorHAnsi" w:hAnsiTheme="majorHAnsi"/>
          <w:sz w:val="19"/>
          <w:szCs w:val="19"/>
          <w:lang w:val="nl-BE"/>
        </w:rPr>
      </w:pPr>
    </w:p>
    <w:p w14:paraId="5E0D9B05" w14:textId="77777777" w:rsidR="00852BC2" w:rsidRPr="006B574A" w:rsidRDefault="00852BC2" w:rsidP="00852BC2">
      <w:pPr>
        <w:pStyle w:val="Titre2"/>
        <w:spacing w:before="240"/>
        <w:ind w:left="0" w:firstLine="0"/>
        <w:rPr>
          <w:rFonts w:asciiTheme="majorHAnsi" w:hAnsiTheme="majorHAnsi" w:cstheme="minorHAnsi"/>
          <w:u w:val="single"/>
          <w:lang w:val="nl-BE"/>
        </w:rPr>
      </w:pPr>
      <w:bookmarkStart w:id="110" w:name="_Toc44407243"/>
      <w:bookmarkStart w:id="111" w:name="_Toc491269617"/>
      <w:bookmarkStart w:id="112" w:name="_Toc143076429"/>
      <w:r w:rsidRPr="006B574A">
        <w:rPr>
          <w:rFonts w:asciiTheme="majorHAnsi" w:hAnsiTheme="majorHAnsi" w:cstheme="minorHAnsi"/>
          <w:lang w:val="nl-BE"/>
        </w:rPr>
        <w:t>II.3.1</w:t>
      </w:r>
      <w:r w:rsidRPr="006B574A">
        <w:rPr>
          <w:rFonts w:asciiTheme="majorHAnsi" w:hAnsiTheme="majorHAnsi" w:cstheme="minorHAnsi"/>
          <w:lang w:val="nl-BE"/>
        </w:rPr>
        <w:tab/>
      </w:r>
      <w:r w:rsidRPr="006B574A">
        <w:rPr>
          <w:rFonts w:asciiTheme="majorHAnsi" w:hAnsiTheme="majorHAnsi" w:cstheme="minorHAnsi"/>
          <w:u w:val="single"/>
          <w:lang w:val="nl-BE"/>
        </w:rPr>
        <w:t>Briefing en bezoek ter plaatse</w:t>
      </w:r>
      <w:bookmarkEnd w:id="110"/>
      <w:bookmarkEnd w:id="111"/>
      <w:bookmarkEnd w:id="112"/>
    </w:p>
    <w:p w14:paraId="4B00F7CA" w14:textId="4AFC4EC4" w:rsidR="00852BC2" w:rsidRPr="006B574A" w:rsidRDefault="00852BC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 xml:space="preserve">De aanbestedende overheid organiseert een bezoek ter plaatse voor de </w:t>
      </w:r>
      <w:r w:rsidR="00F1490D" w:rsidRPr="006B574A">
        <w:rPr>
          <w:rFonts w:asciiTheme="majorHAnsi" w:hAnsiTheme="majorHAnsi" w:cstheme="minorHAnsi"/>
          <w:lang w:val="nl-BE"/>
        </w:rPr>
        <w:t xml:space="preserve">kandidaten </w:t>
      </w:r>
      <w:r w:rsidRPr="006B574A">
        <w:rPr>
          <w:rFonts w:asciiTheme="majorHAnsi" w:hAnsiTheme="majorHAnsi" w:cstheme="minorHAnsi"/>
          <w:lang w:val="nl-BE"/>
        </w:rPr>
        <w:t xml:space="preserve">die zijn </w:t>
      </w:r>
      <w:r w:rsidRPr="005D297F">
        <w:rPr>
          <w:rFonts w:asciiTheme="majorHAnsi" w:hAnsiTheme="majorHAnsi" w:cstheme="minorHAnsi"/>
          <w:lang w:val="nl-BE"/>
        </w:rPr>
        <w:t>uitgenodigd om een offerte in</w:t>
      </w:r>
      <w:r w:rsidRPr="006B574A">
        <w:rPr>
          <w:rFonts w:asciiTheme="majorHAnsi" w:hAnsiTheme="majorHAnsi" w:cstheme="minorHAnsi"/>
          <w:lang w:val="nl-BE"/>
        </w:rPr>
        <w:t xml:space="preserve"> te dienen.</w:t>
      </w:r>
      <w:r w:rsidRPr="006B574A">
        <w:rPr>
          <w:rFonts w:asciiTheme="majorHAnsi" w:hAnsiTheme="majorHAnsi" w:cstheme="minorHAnsi"/>
          <w:b/>
          <w:bCs/>
          <w:lang w:val="nl-BE"/>
        </w:rPr>
        <w:t xml:space="preserve"> </w:t>
      </w:r>
      <w:r w:rsidRPr="006B574A">
        <w:rPr>
          <w:rFonts w:asciiTheme="majorHAnsi" w:hAnsiTheme="majorHAnsi" w:cstheme="minorHAnsi"/>
          <w:lang w:val="nl-BE"/>
        </w:rPr>
        <w:t>De plaats van afspraak wordt per e-mail aan de geselecteerde kandidaten</w:t>
      </w:r>
      <w:r w:rsidR="00F1490D" w:rsidRPr="006B574A">
        <w:rPr>
          <w:rFonts w:asciiTheme="majorHAnsi" w:hAnsiTheme="majorHAnsi" w:cstheme="minorHAnsi"/>
          <w:lang w:val="nl-BE"/>
        </w:rPr>
        <w:t xml:space="preserve"> bevestigd</w:t>
      </w:r>
      <w:r w:rsidRPr="006B574A">
        <w:rPr>
          <w:rFonts w:asciiTheme="majorHAnsi" w:hAnsiTheme="majorHAnsi" w:cstheme="minorHAnsi"/>
          <w:lang w:val="nl-BE"/>
        </w:rPr>
        <w:t>.</w:t>
      </w:r>
    </w:p>
    <w:p w14:paraId="7F2EEC93" w14:textId="77777777" w:rsidR="00852BC2" w:rsidRPr="006B574A" w:rsidRDefault="00852BC2" w:rsidP="00852BC2">
      <w:pPr>
        <w:pStyle w:val="Corpsdetexte"/>
        <w:spacing w:line="276" w:lineRule="auto"/>
        <w:jc w:val="both"/>
        <w:rPr>
          <w:rFonts w:asciiTheme="majorHAnsi" w:hAnsiTheme="majorHAnsi" w:cstheme="minorHAnsi"/>
          <w:lang w:val="nl-BE"/>
        </w:rPr>
      </w:pPr>
    </w:p>
    <w:p w14:paraId="4636CEB2" w14:textId="3D962967" w:rsidR="00852BC2" w:rsidRPr="006B574A" w:rsidRDefault="00852BC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Er volgt een vraag- en antwoordsessie. Een samenvatting van de gestelde vragen en gegeven antwoorden wordt per e-mail naar de geselecteerde kandidaten gestuurd. Enkel de schriftelijk verstrekte antwoorden vormen een aanvulling op het bestek.</w:t>
      </w:r>
    </w:p>
    <w:p w14:paraId="3FA44FEA" w14:textId="77777777" w:rsidR="00852BC2" w:rsidRPr="006B574A" w:rsidRDefault="00852BC2" w:rsidP="00852BC2">
      <w:pPr>
        <w:pStyle w:val="Corpsdetexte"/>
        <w:spacing w:before="62" w:line="276" w:lineRule="auto"/>
        <w:ind w:right="109"/>
        <w:jc w:val="both"/>
        <w:rPr>
          <w:rFonts w:asciiTheme="majorHAnsi" w:hAnsiTheme="majorHAnsi" w:cstheme="minorHAnsi"/>
          <w:w w:val="105"/>
          <w:lang w:val="nl-BE"/>
        </w:rPr>
      </w:pPr>
    </w:p>
    <w:p w14:paraId="1D9AA844" w14:textId="3E06B8CE" w:rsidR="00852BC2" w:rsidRPr="006B574A" w:rsidRDefault="009963B5" w:rsidP="009963B5">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Alle vragen met betrekking tot de procedure worden aan de aanbestedende overheid gesteld via het 'forum' van e-</w:t>
      </w:r>
      <w:proofErr w:type="spellStart"/>
      <w:r w:rsidRPr="006B574A">
        <w:rPr>
          <w:rFonts w:asciiTheme="majorHAnsi" w:hAnsiTheme="majorHAnsi" w:cstheme="minorHAnsi"/>
          <w:lang w:val="nl-BE"/>
        </w:rPr>
        <w:t>Procurement</w:t>
      </w:r>
      <w:proofErr w:type="spellEnd"/>
      <w:r w:rsidRPr="006B574A">
        <w:rPr>
          <w:rFonts w:asciiTheme="majorHAnsi" w:hAnsiTheme="majorHAnsi" w:cstheme="minorHAnsi"/>
          <w:lang w:val="nl-BE"/>
        </w:rPr>
        <w:t xml:space="preserve"> (toegankelijk </w:t>
      </w:r>
      <w:r w:rsidRPr="006B574A">
        <w:rPr>
          <w:rFonts w:asciiTheme="majorHAnsi" w:hAnsiTheme="majorHAnsi" w:cstheme="minorHAnsi"/>
          <w:color w:val="000000" w:themeColor="text1"/>
          <w:lang w:val="nl-BE"/>
        </w:rPr>
        <w:t xml:space="preserve">via </w:t>
      </w:r>
      <w:r w:rsidRPr="006B574A">
        <w:rPr>
          <w:rFonts w:asciiTheme="majorHAnsi" w:hAnsiTheme="majorHAnsi" w:cstheme="minorHAnsi"/>
          <w:i/>
          <w:iCs/>
          <w:color w:val="0000FF"/>
          <w:lang w:val="nl-BE"/>
        </w:rPr>
        <w:t>(link naar het forum)</w:t>
      </w:r>
      <w:r w:rsidRPr="006B574A">
        <w:rPr>
          <w:rFonts w:asciiTheme="majorHAnsi" w:hAnsiTheme="majorHAnsi" w:cstheme="minorHAnsi"/>
          <w:lang w:val="nl-BE"/>
        </w:rPr>
        <w:t>), uiterlijk 8 kalenderdagen voor de uiterste datum voor de indiening van de offertes. De aanbestedende overheid zal de antwoorden op de vragen op dit forum publiceren.</w:t>
      </w:r>
    </w:p>
    <w:p w14:paraId="5135ED87" w14:textId="77777777" w:rsidR="00852BC2" w:rsidRPr="006B574A" w:rsidRDefault="00852BC2" w:rsidP="00852BC2">
      <w:pPr>
        <w:pStyle w:val="Corpsdetexte"/>
        <w:spacing w:before="8" w:line="276" w:lineRule="auto"/>
        <w:rPr>
          <w:rFonts w:asciiTheme="majorHAnsi" w:hAnsiTheme="majorHAnsi" w:cstheme="minorHAnsi"/>
          <w:b/>
          <w:lang w:val="nl-BE"/>
        </w:rPr>
      </w:pPr>
    </w:p>
    <w:p w14:paraId="1CE6300F" w14:textId="77777777" w:rsidR="00852BC2" w:rsidRPr="006B574A" w:rsidRDefault="00852BC2" w:rsidP="00852BC2">
      <w:pPr>
        <w:pStyle w:val="Titre2"/>
        <w:spacing w:before="240"/>
        <w:ind w:left="0" w:firstLine="0"/>
        <w:rPr>
          <w:rFonts w:asciiTheme="majorHAnsi" w:hAnsiTheme="majorHAnsi"/>
          <w:w w:val="105"/>
          <w:lang w:val="nl-BE"/>
        </w:rPr>
      </w:pPr>
      <w:bookmarkStart w:id="113" w:name="_Toc44407244"/>
      <w:bookmarkStart w:id="114" w:name="_Toc491269618"/>
      <w:bookmarkStart w:id="115" w:name="_Toc143076430"/>
      <w:r w:rsidRPr="006B574A">
        <w:rPr>
          <w:rFonts w:asciiTheme="majorHAnsi" w:hAnsiTheme="majorHAnsi"/>
          <w:lang w:val="nl-BE"/>
        </w:rPr>
        <w:t>II.3.2</w:t>
      </w:r>
      <w:r w:rsidRPr="006B574A">
        <w:rPr>
          <w:rFonts w:asciiTheme="majorHAnsi" w:hAnsiTheme="majorHAnsi"/>
          <w:lang w:val="nl-BE"/>
        </w:rPr>
        <w:tab/>
      </w:r>
      <w:r w:rsidRPr="006B574A">
        <w:rPr>
          <w:rFonts w:asciiTheme="majorHAnsi" w:hAnsiTheme="majorHAnsi"/>
          <w:u w:val="single"/>
          <w:lang w:val="nl-BE"/>
        </w:rPr>
        <w:t>Samenstelling van de offerte</w:t>
      </w:r>
      <w:bookmarkEnd w:id="113"/>
      <w:bookmarkEnd w:id="114"/>
      <w:bookmarkEnd w:id="115"/>
    </w:p>
    <w:p w14:paraId="45CE6506" w14:textId="77777777" w:rsidR="00852BC2" w:rsidRPr="006B574A" w:rsidRDefault="00852BC2" w:rsidP="00852BC2">
      <w:pPr>
        <w:pStyle w:val="Corpsdetexte"/>
        <w:spacing w:before="51" w:line="276" w:lineRule="auto"/>
        <w:jc w:val="both"/>
        <w:rPr>
          <w:rFonts w:asciiTheme="majorHAnsi" w:hAnsiTheme="majorHAnsi" w:cstheme="minorHAnsi"/>
          <w:lang w:val="nl-BE"/>
        </w:rPr>
      </w:pPr>
      <w:r w:rsidRPr="006B574A">
        <w:rPr>
          <w:rFonts w:asciiTheme="majorHAnsi" w:hAnsiTheme="majorHAnsi" w:cstheme="minorHAnsi"/>
          <w:lang w:val="nl-BE"/>
        </w:rPr>
        <w:t>De offerte omvat de volgende documenten:</w:t>
      </w:r>
    </w:p>
    <w:p w14:paraId="3C486A18" w14:textId="4881BBC2" w:rsidR="00432EEC" w:rsidRPr="006B574A" w:rsidRDefault="00432EEC" w:rsidP="00852BC2">
      <w:pPr>
        <w:pStyle w:val="Corpsdetexte"/>
        <w:spacing w:line="276" w:lineRule="auto"/>
        <w:rPr>
          <w:rFonts w:asciiTheme="majorHAnsi" w:hAnsiTheme="majorHAnsi"/>
          <w:caps/>
          <w:color w:val="000000" w:themeColor="text1"/>
          <w:w w:val="105"/>
          <w:lang w:val="nl-BE"/>
        </w:rPr>
      </w:pPr>
    </w:p>
    <w:p w14:paraId="06FD6468" w14:textId="77777777" w:rsidR="005D10F5" w:rsidRPr="006B574A" w:rsidRDefault="00E11A90" w:rsidP="00E11A90">
      <w:pPr>
        <w:pStyle w:val="Corpsdetexte"/>
        <w:spacing w:line="276" w:lineRule="auto"/>
        <w:rPr>
          <w:rFonts w:asciiTheme="majorHAnsi" w:hAnsiTheme="majorHAnsi" w:cstheme="minorHAnsi"/>
          <w:b/>
          <w:color w:val="0000FF"/>
          <w:w w:val="105"/>
          <w:lang w:val="nl-BE"/>
        </w:rPr>
      </w:pPr>
      <w:r w:rsidRPr="006B574A">
        <w:rPr>
          <w:rFonts w:asciiTheme="majorHAnsi" w:hAnsiTheme="majorHAnsi" w:cstheme="minorHAnsi"/>
          <w:color w:val="0000FF"/>
          <w:u w:val="single"/>
          <w:lang w:val="nl-BE"/>
        </w:rPr>
        <w:t>DOCUMENT A:</w:t>
      </w:r>
      <w:r w:rsidRPr="006B574A">
        <w:rPr>
          <w:rFonts w:asciiTheme="majorHAnsi" w:hAnsiTheme="majorHAnsi" w:cstheme="minorHAnsi"/>
          <w:color w:val="0000FF"/>
          <w:lang w:val="nl-BE"/>
        </w:rPr>
        <w:t xml:space="preserve"> Offerteformulier</w:t>
      </w:r>
      <w:r w:rsidRPr="006B574A">
        <w:rPr>
          <w:rFonts w:asciiTheme="majorHAnsi" w:hAnsiTheme="majorHAnsi" w:cstheme="minorHAnsi"/>
          <w:b/>
          <w:bCs/>
          <w:color w:val="0000FF"/>
          <w:lang w:val="nl-BE"/>
        </w:rPr>
        <w:t xml:space="preserve"> </w:t>
      </w:r>
    </w:p>
    <w:p w14:paraId="73F168AD" w14:textId="5D4B22FD" w:rsidR="00E11A90" w:rsidRPr="006B574A" w:rsidRDefault="00E11A90" w:rsidP="00E11A90">
      <w:pPr>
        <w:pStyle w:val="Corpsdetexte"/>
        <w:spacing w:line="276" w:lineRule="auto"/>
        <w:rPr>
          <w:rFonts w:asciiTheme="majorHAnsi" w:hAnsiTheme="majorHAnsi" w:cstheme="minorHAnsi"/>
          <w:color w:val="0000FF"/>
          <w:w w:val="105"/>
          <w:lang w:val="nl-BE"/>
        </w:rPr>
      </w:pPr>
      <w:r w:rsidRPr="006B574A">
        <w:rPr>
          <w:rFonts w:asciiTheme="majorHAnsi" w:hAnsiTheme="majorHAnsi" w:cstheme="minorHAnsi"/>
          <w:i/>
          <w:iCs/>
          <w:color w:val="0000FF"/>
          <w:lang w:val="nl-BE"/>
        </w:rPr>
        <w:t>(conform het formulier bij dit bestek):</w:t>
      </w:r>
    </w:p>
    <w:p w14:paraId="0F499C7A" w14:textId="77777777" w:rsidR="00E11A90" w:rsidRPr="006B574A" w:rsidRDefault="00E11A90" w:rsidP="00E11A90">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Het offerteformulier wordt naar behoren ingevuld en gedateerd. </w:t>
      </w:r>
    </w:p>
    <w:p w14:paraId="1604AFE4" w14:textId="77777777" w:rsidR="00E11A90" w:rsidRPr="006B574A" w:rsidRDefault="00E11A90" w:rsidP="00E11A90">
      <w:pPr>
        <w:pStyle w:val="Corpsdetexte"/>
        <w:spacing w:line="276" w:lineRule="auto"/>
        <w:rPr>
          <w:rFonts w:asciiTheme="majorHAnsi" w:hAnsiTheme="majorHAnsi"/>
          <w:color w:val="000000" w:themeColor="text1"/>
          <w:w w:val="105"/>
          <w:lang w:val="nl-BE"/>
        </w:rPr>
      </w:pPr>
      <w:r w:rsidRPr="006B574A">
        <w:rPr>
          <w:rFonts w:asciiTheme="majorHAnsi" w:hAnsiTheme="majorHAnsi"/>
          <w:color w:val="000000" w:themeColor="text1"/>
          <w:lang w:val="nl-BE"/>
        </w:rPr>
        <w:t xml:space="preserve">De initiële offerte en de uiteindelijke offerte worden globaal ondertekend door het plaatsen van een handtekening op het bijbehorende indieningsrapport.  Deze handtekening wordt geplaatst door de persoon of personen die bevoegd of gemachtigd zijn om de inschrijver te binden. </w:t>
      </w:r>
    </w:p>
    <w:p w14:paraId="4CDC80D0" w14:textId="62CB7092" w:rsidR="00E11A90" w:rsidRPr="006B574A" w:rsidRDefault="00E11A90" w:rsidP="00E11A90">
      <w:pPr>
        <w:pStyle w:val="Corpsdetexte"/>
        <w:spacing w:line="276" w:lineRule="auto"/>
        <w:rPr>
          <w:rFonts w:asciiTheme="majorHAnsi" w:hAnsiTheme="majorHAnsi"/>
          <w:color w:val="000000" w:themeColor="text1"/>
          <w:w w:val="105"/>
          <w:lang w:val="nl-BE"/>
        </w:rPr>
      </w:pPr>
      <w:r w:rsidRPr="006B574A">
        <w:rPr>
          <w:rFonts w:asciiTheme="majorHAnsi" w:hAnsiTheme="majorHAnsi"/>
          <w:color w:val="000000" w:themeColor="text1"/>
          <w:lang w:val="nl-BE"/>
        </w:rPr>
        <w:t xml:space="preserve">Wanneer het indieningsrapport wordt ondertekend door een of meer </w:t>
      </w:r>
      <w:proofErr w:type="spellStart"/>
      <w:r w:rsidRPr="006B574A">
        <w:rPr>
          <w:rFonts w:asciiTheme="majorHAnsi" w:hAnsiTheme="majorHAnsi"/>
          <w:color w:val="000000" w:themeColor="text1"/>
          <w:lang w:val="nl-BE"/>
        </w:rPr>
        <w:t>volmachthouders</w:t>
      </w:r>
      <w:proofErr w:type="spellEnd"/>
      <w:r w:rsidRPr="006B574A">
        <w:rPr>
          <w:rFonts w:asciiTheme="majorHAnsi" w:hAnsiTheme="majorHAnsi"/>
          <w:color w:val="000000" w:themeColor="text1"/>
          <w:lang w:val="nl-BE"/>
        </w:rPr>
        <w:t xml:space="preserve">, vermelden zij duidelijk hun volmachtgever(s). De </w:t>
      </w:r>
      <w:proofErr w:type="spellStart"/>
      <w:r w:rsidRPr="006B574A">
        <w:rPr>
          <w:rFonts w:asciiTheme="majorHAnsi" w:hAnsiTheme="majorHAnsi"/>
          <w:color w:val="000000" w:themeColor="text1"/>
          <w:lang w:val="nl-BE"/>
        </w:rPr>
        <w:t>volmachthouder</w:t>
      </w:r>
      <w:proofErr w:type="spellEnd"/>
      <w:r w:rsidRPr="006B574A">
        <w:rPr>
          <w:rFonts w:asciiTheme="majorHAnsi" w:hAnsiTheme="majorHAnsi"/>
          <w:color w:val="000000" w:themeColor="text1"/>
          <w:lang w:val="nl-BE"/>
        </w:rPr>
        <w:t>(s) voegt/voegen bij de offerte de elektronische of onderhandse akte die hem/hen zijn/hun machten toekent of een kopie die de conformiteit van zijn/hun volmacht met de originele bevestigt. In voorkomend geval verwijst hij of verwijzen ze naar het nummer van de bijlage van het Belgisch Staatsblad waarin zijn/hun volmachten zijn bekendgemaakt, waarbij ook de betreffende bladzijde(n) en/of passage worden opgegeven.</w:t>
      </w:r>
    </w:p>
    <w:p w14:paraId="4246943D" w14:textId="2FD02C47" w:rsidR="00E11A90" w:rsidRPr="006B574A" w:rsidRDefault="00CD2912" w:rsidP="00E11A90">
      <w:pPr>
        <w:pStyle w:val="Corpsdetexte"/>
        <w:spacing w:line="276" w:lineRule="auto"/>
        <w:rPr>
          <w:rFonts w:asciiTheme="majorHAnsi" w:hAnsiTheme="majorHAnsi"/>
          <w:color w:val="000000" w:themeColor="text1"/>
          <w:w w:val="105"/>
          <w:lang w:val="nl-BE"/>
        </w:rPr>
      </w:pPr>
      <w:r w:rsidRPr="006B574A">
        <w:rPr>
          <w:rFonts w:asciiTheme="majorHAnsi" w:hAnsiTheme="majorHAnsi"/>
          <w:color w:val="000000" w:themeColor="text1"/>
          <w:lang w:val="nl-BE"/>
        </w:rPr>
        <w:lastRenderedPageBreak/>
        <w:t xml:space="preserve">Wanneer de offerte door een combinatie van ondernemers wordt ingediend, moet het indieningsrapport door elk lid van de combinatie worden ondertekend of door een wettelijk bevoegde en door de andere leden van de combinatie naar behoren gemandateerde persoon. In het laatste geval wordt de volmacht bij de offerte gevoegd. </w:t>
      </w:r>
    </w:p>
    <w:p w14:paraId="461DDEE2" w14:textId="4B34101A" w:rsidR="00494C92" w:rsidRPr="009329C4" w:rsidRDefault="00E11A90" w:rsidP="00852BC2">
      <w:pPr>
        <w:pStyle w:val="Corpsdetexte"/>
        <w:spacing w:line="276" w:lineRule="auto"/>
        <w:rPr>
          <w:rFonts w:asciiTheme="majorHAnsi" w:hAnsiTheme="majorHAnsi"/>
          <w:color w:val="000000" w:themeColor="text1"/>
          <w:w w:val="105"/>
          <w:lang w:val="nl-BE"/>
        </w:rPr>
      </w:pPr>
      <w:r w:rsidRPr="006B574A">
        <w:rPr>
          <w:rFonts w:asciiTheme="majorHAnsi" w:hAnsiTheme="majorHAnsi"/>
          <w:color w:val="000000" w:themeColor="text1"/>
          <w:lang w:val="nl-BE"/>
        </w:rPr>
        <w:t>Om rekening te kunnen houden met de draagkracht van eventuele onderaannemers worden de identiteit, het deel van de opdracht en de verbintenissen van die onderaannemers bij de offerte gevoegd.</w:t>
      </w:r>
    </w:p>
    <w:p w14:paraId="160ED16C" w14:textId="77777777" w:rsidR="00494C92" w:rsidRPr="006B574A" w:rsidRDefault="00494C92" w:rsidP="00852BC2">
      <w:pPr>
        <w:pStyle w:val="Corpsdetexte"/>
        <w:spacing w:line="276" w:lineRule="auto"/>
        <w:rPr>
          <w:rFonts w:asciiTheme="majorHAnsi" w:hAnsiTheme="majorHAnsi"/>
          <w:caps/>
          <w:color w:val="0000FF"/>
          <w:w w:val="105"/>
          <w:u w:val="single"/>
          <w:lang w:val="nl-BE"/>
        </w:rPr>
      </w:pPr>
    </w:p>
    <w:p w14:paraId="4C1BE5A1" w14:textId="5D11FC74" w:rsidR="005D10F5" w:rsidRPr="006B574A" w:rsidRDefault="00852BC2" w:rsidP="00852BC2">
      <w:pPr>
        <w:pStyle w:val="Corpsdetexte"/>
        <w:spacing w:line="276" w:lineRule="auto"/>
        <w:rPr>
          <w:rFonts w:asciiTheme="majorHAnsi" w:hAnsiTheme="majorHAnsi"/>
          <w:b/>
          <w:color w:val="0000FF"/>
          <w:w w:val="105"/>
          <w:lang w:val="fr-BE"/>
        </w:rPr>
      </w:pPr>
      <w:r w:rsidRPr="006B574A">
        <w:rPr>
          <w:rFonts w:asciiTheme="majorHAnsi" w:hAnsiTheme="majorHAnsi"/>
          <w:caps/>
          <w:color w:val="0000FF"/>
          <w:u w:val="single"/>
          <w:lang w:val="fr-BE"/>
        </w:rPr>
        <w:t>Document</w:t>
      </w:r>
      <w:r w:rsidRPr="006B574A">
        <w:rPr>
          <w:rFonts w:asciiTheme="majorHAnsi" w:hAnsiTheme="majorHAnsi"/>
          <w:color w:val="0000FF"/>
          <w:u w:val="single"/>
          <w:lang w:val="fr-BE"/>
        </w:rPr>
        <w:t xml:space="preserve"> B</w:t>
      </w:r>
      <w:r w:rsidRPr="006B574A">
        <w:rPr>
          <w:rFonts w:asciiTheme="majorHAnsi" w:hAnsiTheme="majorHAnsi"/>
          <w:color w:val="0000FF"/>
          <w:lang w:val="fr-BE"/>
        </w:rPr>
        <w:t xml:space="preserve">:  </w:t>
      </w:r>
      <w:proofErr w:type="spellStart"/>
      <w:r w:rsidRPr="006B574A">
        <w:rPr>
          <w:rFonts w:asciiTheme="majorHAnsi" w:hAnsiTheme="majorHAnsi"/>
          <w:color w:val="0000FF"/>
          <w:lang w:val="fr-BE"/>
        </w:rPr>
        <w:t>Intentienota</w:t>
      </w:r>
      <w:proofErr w:type="spellEnd"/>
      <w:r w:rsidRPr="006B574A">
        <w:rPr>
          <w:rFonts w:asciiTheme="majorHAnsi" w:hAnsiTheme="majorHAnsi"/>
          <w:b/>
          <w:bCs/>
          <w:color w:val="0000FF"/>
          <w:lang w:val="fr-BE"/>
        </w:rPr>
        <w:t xml:space="preserve"> </w:t>
      </w:r>
    </w:p>
    <w:p w14:paraId="7B87DF47" w14:textId="4DAEE424" w:rsidR="00852BC2" w:rsidRPr="006B574A" w:rsidRDefault="00852BC2" w:rsidP="00852BC2">
      <w:pPr>
        <w:pStyle w:val="Corpsdetexte"/>
        <w:spacing w:line="276" w:lineRule="auto"/>
        <w:rPr>
          <w:rFonts w:asciiTheme="majorHAnsi" w:hAnsiTheme="majorHAnsi"/>
          <w:i/>
          <w:color w:val="0000FF"/>
          <w:lang w:val="fr-BE"/>
        </w:rPr>
      </w:pPr>
      <w:r w:rsidRPr="006B574A">
        <w:rPr>
          <w:rFonts w:asciiTheme="majorHAnsi" w:hAnsiTheme="majorHAnsi"/>
          <w:i/>
          <w:iCs/>
          <w:color w:val="0000FF"/>
          <w:lang w:val="fr-BE"/>
        </w:rPr>
        <w:t xml:space="preserve">(max. </w:t>
      </w:r>
      <w:r w:rsidR="00666C28" w:rsidRPr="006B574A">
        <w:rPr>
          <w:rFonts w:asciiTheme="majorHAnsi" w:hAnsiTheme="majorHAnsi"/>
          <w:i/>
          <w:iCs/>
          <w:color w:val="0000FF"/>
          <w:lang w:val="fr-BE"/>
        </w:rPr>
        <w:t>15</w:t>
      </w:r>
      <w:r w:rsidRPr="006B574A">
        <w:rPr>
          <w:rFonts w:asciiTheme="majorHAnsi" w:hAnsiTheme="majorHAnsi"/>
          <w:i/>
          <w:iCs/>
          <w:color w:val="0000FF"/>
          <w:lang w:val="fr-BE"/>
        </w:rPr>
        <w:t xml:space="preserve"> A3 </w:t>
      </w:r>
      <w:proofErr w:type="spellStart"/>
      <w:r w:rsidRPr="006B574A">
        <w:rPr>
          <w:rFonts w:asciiTheme="majorHAnsi" w:hAnsiTheme="majorHAnsi"/>
          <w:i/>
          <w:iCs/>
          <w:color w:val="0000FF"/>
          <w:lang w:val="fr-BE"/>
        </w:rPr>
        <w:t>equivalent</w:t>
      </w:r>
      <w:proofErr w:type="spellEnd"/>
      <w:r w:rsidRPr="006B574A">
        <w:rPr>
          <w:rFonts w:asciiTheme="majorHAnsi" w:hAnsiTheme="majorHAnsi"/>
          <w:i/>
          <w:iCs/>
          <w:color w:val="0000FF"/>
          <w:lang w:val="fr-BE"/>
        </w:rPr>
        <w:t xml:space="preserve"> recto)</w:t>
      </w:r>
      <w:r w:rsidRPr="006B574A">
        <w:rPr>
          <w:rFonts w:asciiTheme="majorHAnsi" w:hAnsiTheme="majorHAnsi"/>
          <w:color w:val="0000FF"/>
          <w:lang w:val="fr-BE"/>
        </w:rPr>
        <w:t>:</w:t>
      </w:r>
    </w:p>
    <w:p w14:paraId="268DAB7E" w14:textId="11AA39D2" w:rsidR="00852BC2" w:rsidRPr="006B574A" w:rsidRDefault="00852BC2" w:rsidP="00852BC2">
      <w:pPr>
        <w:pStyle w:val="Corpsdetexte"/>
        <w:spacing w:line="276" w:lineRule="auto"/>
        <w:rPr>
          <w:rFonts w:asciiTheme="majorHAnsi" w:hAnsiTheme="majorHAnsi"/>
          <w:color w:val="000000" w:themeColor="text1"/>
          <w:w w:val="105"/>
        </w:rPr>
      </w:pPr>
      <w:r w:rsidRPr="006B574A">
        <w:rPr>
          <w:rFonts w:asciiTheme="majorHAnsi" w:hAnsiTheme="majorHAnsi"/>
          <w:color w:val="000000" w:themeColor="text1"/>
          <w:lang w:val="nl-BE"/>
        </w:rPr>
        <w:t>Deze nota omvat een ontwerpschets die moet voldoen aan het programma en de uitdagingen die in het bestek worden beschreven. Aan de hand van deze nota moet het ontwerp in het licht van de gunningscriteria geëvalueerd kunnen worden. De nota omvat minstens:</w:t>
      </w:r>
    </w:p>
    <w:p w14:paraId="23F8CEA0" w14:textId="5CCAAC39" w:rsidR="00852BC2" w:rsidRPr="006B574A" w:rsidRDefault="00DF4927" w:rsidP="00852BC2">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een stedenbouwkundige, architecturale en landschappelijke visie op het project waarin de filosofie van het ontwerp, de</w:t>
      </w:r>
      <w:r w:rsidR="003D7ACF" w:rsidRPr="006B574A">
        <w:rPr>
          <w:rFonts w:asciiTheme="majorHAnsi" w:eastAsia="Arial" w:hAnsiTheme="majorHAnsi" w:cs="Arial"/>
          <w:lang w:val="nl-BE"/>
        </w:rPr>
        <w:t xml:space="preserve"> principes</w:t>
      </w:r>
      <w:r w:rsidRPr="006B574A">
        <w:rPr>
          <w:rFonts w:asciiTheme="majorHAnsi" w:eastAsia="Arial" w:hAnsiTheme="majorHAnsi" w:cs="Arial"/>
          <w:lang w:val="nl-BE"/>
        </w:rPr>
        <w:t>, de voornaamste ideeën inzake het programma en de context besproken</w:t>
      </w:r>
      <w:r w:rsidR="00535D0F" w:rsidRPr="006B574A">
        <w:rPr>
          <w:rFonts w:asciiTheme="majorHAnsi" w:eastAsia="Arial" w:hAnsiTheme="majorHAnsi" w:cs="Arial"/>
          <w:lang w:val="nl-BE"/>
        </w:rPr>
        <w:t xml:space="preserve"> </w:t>
      </w:r>
      <w:r w:rsidRPr="006B574A">
        <w:rPr>
          <w:rFonts w:asciiTheme="majorHAnsi" w:eastAsia="Arial" w:hAnsiTheme="majorHAnsi" w:cs="Arial"/>
          <w:lang w:val="nl-BE"/>
        </w:rPr>
        <w:t>worden</w:t>
      </w:r>
    </w:p>
    <w:p w14:paraId="1B1B9F67" w14:textId="663DE856" w:rsidR="00852BC2" w:rsidRPr="006B574A" w:rsidRDefault="00DF4927" w:rsidP="00852BC2">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plannen</w:t>
      </w:r>
      <w:r w:rsidR="00EB6704" w:rsidRPr="006B574A">
        <w:rPr>
          <w:rFonts w:asciiTheme="majorHAnsi" w:eastAsia="Arial" w:hAnsiTheme="majorHAnsi" w:cs="Arial"/>
          <w:lang w:val="nl-BE"/>
        </w:rPr>
        <w:t xml:space="preserve"> </w:t>
      </w:r>
      <w:r w:rsidRPr="006B574A">
        <w:rPr>
          <w:rFonts w:asciiTheme="majorHAnsi" w:eastAsia="Arial" w:hAnsiTheme="majorHAnsi" w:cs="Arial"/>
          <w:lang w:val="nl-BE"/>
        </w:rPr>
        <w:t>en doorsneden die nodig zijn voor een goed begrip van het ontwerp, en die de uitvoering van het hele programma, de kwaliteiten</w:t>
      </w:r>
      <w:r w:rsidR="003D7ACF" w:rsidRPr="006B574A">
        <w:rPr>
          <w:rFonts w:asciiTheme="majorHAnsi" w:eastAsia="Arial" w:hAnsiTheme="majorHAnsi" w:cs="Arial"/>
          <w:lang w:val="nl-BE"/>
        </w:rPr>
        <w:t>,</w:t>
      </w:r>
      <w:r w:rsidR="00535D0F" w:rsidRPr="006B574A">
        <w:rPr>
          <w:rFonts w:asciiTheme="majorHAnsi" w:eastAsia="Arial" w:hAnsiTheme="majorHAnsi" w:cs="Arial"/>
          <w:lang w:val="nl-BE"/>
        </w:rPr>
        <w:t xml:space="preserve"> </w:t>
      </w:r>
      <w:r w:rsidRPr="006B574A">
        <w:rPr>
          <w:rFonts w:asciiTheme="majorHAnsi" w:eastAsia="Arial" w:hAnsiTheme="majorHAnsi" w:cs="Arial"/>
          <w:lang w:val="nl-BE"/>
        </w:rPr>
        <w:t xml:space="preserve">concepten en </w:t>
      </w:r>
      <w:r w:rsidR="003D7ACF" w:rsidRPr="006B574A">
        <w:rPr>
          <w:rFonts w:asciiTheme="majorHAnsi" w:eastAsia="Arial" w:hAnsiTheme="majorHAnsi" w:cs="Arial"/>
          <w:lang w:val="nl-BE"/>
        </w:rPr>
        <w:t xml:space="preserve">principes </w:t>
      </w:r>
      <w:r w:rsidRPr="006B574A">
        <w:rPr>
          <w:rFonts w:asciiTheme="majorHAnsi" w:eastAsia="Arial" w:hAnsiTheme="majorHAnsi" w:cs="Arial"/>
          <w:lang w:val="nl-BE"/>
        </w:rPr>
        <w:t>belichten</w:t>
      </w:r>
    </w:p>
    <w:p w14:paraId="4E0F316D" w14:textId="70071F14" w:rsidR="00525298" w:rsidRPr="006B574A" w:rsidRDefault="00525298" w:rsidP="00525298">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alle grafische documenten (zichten, perspectieven, plannen, enz.) die de ontwerper relevant acht voor een goed begrip van het ontwerp, de beeldvorming moet overeen komen met de realiteit van de ruimtelijke en demografische context</w:t>
      </w:r>
    </w:p>
    <w:p w14:paraId="540D58D5" w14:textId="5C403B6C" w:rsidR="00852BC2" w:rsidRPr="006B574A" w:rsidRDefault="00DF4927" w:rsidP="00852BC2">
      <w:pPr>
        <w:pStyle w:val="Corpsdetexte"/>
        <w:numPr>
          <w:ilvl w:val="0"/>
          <w:numId w:val="5"/>
        </w:numPr>
        <w:spacing w:line="276" w:lineRule="auto"/>
        <w:ind w:left="360"/>
        <w:rPr>
          <w:rFonts w:asciiTheme="majorHAnsi" w:eastAsia="Arial" w:hAnsiTheme="majorHAnsi" w:cs="Arial"/>
          <w:lang w:val="nl-BE"/>
        </w:rPr>
      </w:pPr>
      <w:bookmarkStart w:id="116" w:name="_Hlk138939000"/>
      <w:r w:rsidRPr="006B574A">
        <w:rPr>
          <w:rFonts w:asciiTheme="majorHAnsi" w:eastAsia="Arial" w:hAnsiTheme="majorHAnsi" w:cs="Arial"/>
          <w:lang w:val="nl-BE"/>
        </w:rPr>
        <w:t>de duurzaamheid van het ontwerp in de ruime zin van het woord: op menselijk en economisch vlak</w:t>
      </w:r>
      <w:r w:rsidR="003D7ACF" w:rsidRPr="006B574A">
        <w:rPr>
          <w:rFonts w:asciiTheme="majorHAnsi" w:eastAsia="Arial" w:hAnsiTheme="majorHAnsi" w:cs="Arial"/>
          <w:lang w:val="nl-BE"/>
        </w:rPr>
        <w:t xml:space="preserve">, </w:t>
      </w:r>
      <w:r w:rsidRPr="006B574A">
        <w:rPr>
          <w:rFonts w:asciiTheme="majorHAnsi" w:eastAsia="Arial" w:hAnsiTheme="majorHAnsi" w:cs="Arial"/>
          <w:lang w:val="nl-BE"/>
        </w:rPr>
        <w:t>op vlak van leefmilieu</w:t>
      </w:r>
      <w:r w:rsidR="003D7ACF" w:rsidRPr="006B574A">
        <w:rPr>
          <w:rFonts w:asciiTheme="majorHAnsi" w:eastAsia="Arial" w:hAnsiTheme="majorHAnsi" w:cs="Arial"/>
          <w:lang w:val="nl-BE"/>
        </w:rPr>
        <w:t xml:space="preserve"> en in het bijzonder in verband met de klimaatverandering</w:t>
      </w:r>
    </w:p>
    <w:p w14:paraId="74E2C8E2" w14:textId="27349380" w:rsidR="003D7ACF" w:rsidRPr="006B574A" w:rsidRDefault="003D7ACF" w:rsidP="00852BC2">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voorgestelde principes om te beantwoorden aan het reglementair kader</w:t>
      </w:r>
    </w:p>
    <w:p w14:paraId="08932083" w14:textId="270B533E" w:rsidR="003D7ACF" w:rsidRPr="006B574A" w:rsidRDefault="003D7ACF" w:rsidP="00852BC2">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budgettaire raming</w:t>
      </w:r>
      <w:r w:rsidR="00CB04A5" w:rsidRPr="006B574A">
        <w:rPr>
          <w:rFonts w:asciiTheme="majorHAnsi" w:eastAsia="Arial" w:hAnsiTheme="majorHAnsi" w:cs="Arial"/>
          <w:lang w:val="nl-BE"/>
        </w:rPr>
        <w:t xml:space="preserve"> en alle</w:t>
      </w:r>
      <w:r w:rsidRPr="006B574A">
        <w:rPr>
          <w:rFonts w:asciiTheme="majorHAnsi" w:eastAsia="Arial" w:hAnsiTheme="majorHAnsi" w:cs="Arial"/>
          <w:lang w:val="nl-BE"/>
        </w:rPr>
        <w:t xml:space="preserve"> eventuele </w:t>
      </w:r>
      <w:r w:rsidR="00CB04A5" w:rsidRPr="006B574A">
        <w:rPr>
          <w:rFonts w:asciiTheme="majorHAnsi" w:eastAsia="Arial" w:hAnsiTheme="majorHAnsi" w:cs="Arial"/>
          <w:lang w:val="nl-BE"/>
        </w:rPr>
        <w:t>omissies</w:t>
      </w:r>
      <w:r w:rsidRPr="006B574A">
        <w:rPr>
          <w:rFonts w:asciiTheme="majorHAnsi" w:eastAsia="Arial" w:hAnsiTheme="majorHAnsi" w:cs="Arial"/>
          <w:lang w:val="nl-BE"/>
        </w:rPr>
        <w:t xml:space="preserve">, </w:t>
      </w:r>
      <w:r w:rsidR="00CB04A5" w:rsidRPr="006B574A">
        <w:rPr>
          <w:rFonts w:asciiTheme="majorHAnsi" w:eastAsia="Arial" w:hAnsiTheme="majorHAnsi" w:cs="Arial"/>
          <w:lang w:val="nl-BE"/>
        </w:rPr>
        <w:t>onnauwkeurigheden, dubbelzinnigheden of onevenwichtigheden die de kandidaat heeft vastgesteld ten opzichte van het door de aanbestedende overheid opgegeven budget, en de methodologie die wordt voorgesteld om het budgetbeheer gedurende de ontwerp- en uitvoeringsfasen te verzekeren</w:t>
      </w:r>
    </w:p>
    <w:p w14:paraId="612DC425" w14:textId="78853EC5" w:rsidR="00BC1C98" w:rsidRPr="006B574A" w:rsidRDefault="00DF4927" w:rsidP="00BC1C98">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voorlopige planning</w:t>
      </w:r>
      <w:r w:rsidR="00CB04A5" w:rsidRPr="006B574A">
        <w:rPr>
          <w:rFonts w:asciiTheme="majorHAnsi" w:eastAsia="Arial" w:hAnsiTheme="majorHAnsi" w:cs="Arial"/>
          <w:lang w:val="nl-BE"/>
        </w:rPr>
        <w:t xml:space="preserve"> van het project en de voorgestelde </w:t>
      </w:r>
      <w:r w:rsidRPr="006B574A">
        <w:rPr>
          <w:rFonts w:asciiTheme="majorHAnsi" w:eastAsia="Arial" w:hAnsiTheme="majorHAnsi" w:cs="Arial"/>
          <w:lang w:val="nl-BE"/>
        </w:rPr>
        <w:t>methodologie om die planning gedurende het hele studie- en uitvoeringsproces onder controle te houden</w:t>
      </w:r>
    </w:p>
    <w:p w14:paraId="08CE7C52" w14:textId="2AC6162F" w:rsidR="00CB04A5" w:rsidRPr="006B574A" w:rsidRDefault="00CB04A5" w:rsidP="00BC1C98">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het voorgestelde projectbeheer over de hele duurtijd van het project</w:t>
      </w:r>
    </w:p>
    <w:bookmarkEnd w:id="116"/>
    <w:p w14:paraId="10CAE57B" w14:textId="77777777" w:rsidR="00852BC2" w:rsidRPr="006B574A" w:rsidRDefault="00852BC2" w:rsidP="00ED4C94">
      <w:pPr>
        <w:pStyle w:val="Corpsdetexte"/>
        <w:spacing w:line="276" w:lineRule="auto"/>
        <w:rPr>
          <w:rFonts w:asciiTheme="majorHAnsi" w:eastAsia="Arial" w:hAnsiTheme="majorHAnsi" w:cs="Arial"/>
          <w:lang w:val="nl-BE"/>
        </w:rPr>
      </w:pPr>
    </w:p>
    <w:p w14:paraId="52D269B6" w14:textId="77777777"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i/>
          <w:iCs/>
          <w:color w:val="0000FF"/>
          <w:lang w:val="nl-BE"/>
        </w:rPr>
        <w:t xml:space="preserve">(Eventueel aan te vullen met andere documenten die de aanbestedende overheid noodzakelijk acht.) </w:t>
      </w:r>
    </w:p>
    <w:p w14:paraId="6D2E56A3" w14:textId="77777777" w:rsidR="00852BC2" w:rsidRPr="006B574A" w:rsidRDefault="00852BC2" w:rsidP="00852BC2">
      <w:pPr>
        <w:ind w:left="116"/>
        <w:jc w:val="both"/>
        <w:rPr>
          <w:rFonts w:asciiTheme="majorHAnsi" w:hAnsiTheme="majorHAnsi"/>
          <w:w w:val="105"/>
          <w:sz w:val="19"/>
          <w:szCs w:val="19"/>
          <w:u w:val="single"/>
          <w:lang w:val="nl-BE"/>
        </w:rPr>
      </w:pPr>
    </w:p>
    <w:p w14:paraId="25BE9E28" w14:textId="77777777" w:rsidR="00852BC2" w:rsidRPr="006B574A" w:rsidRDefault="00852BC2" w:rsidP="00852BC2">
      <w:pPr>
        <w:pStyle w:val="Titre2"/>
        <w:spacing w:before="240"/>
        <w:ind w:left="0" w:firstLine="0"/>
        <w:rPr>
          <w:rFonts w:asciiTheme="majorHAnsi" w:hAnsiTheme="majorHAnsi"/>
          <w:w w:val="105"/>
          <w:u w:val="single"/>
          <w:lang w:val="nl-BE"/>
        </w:rPr>
      </w:pPr>
      <w:bookmarkStart w:id="117" w:name="_Toc44407245"/>
      <w:bookmarkStart w:id="118" w:name="_Toc143076431"/>
      <w:r w:rsidRPr="006B574A">
        <w:rPr>
          <w:rFonts w:asciiTheme="majorHAnsi" w:hAnsiTheme="majorHAnsi"/>
          <w:lang w:val="nl-BE"/>
        </w:rPr>
        <w:t>II.3.3</w:t>
      </w:r>
      <w:r w:rsidRPr="006B574A">
        <w:rPr>
          <w:rFonts w:asciiTheme="majorHAnsi" w:hAnsiTheme="majorHAnsi"/>
          <w:lang w:val="nl-BE"/>
        </w:rPr>
        <w:tab/>
      </w:r>
      <w:r w:rsidRPr="006B574A">
        <w:rPr>
          <w:rFonts w:asciiTheme="majorHAnsi" w:hAnsiTheme="majorHAnsi"/>
          <w:u w:val="single"/>
          <w:lang w:val="nl-BE"/>
        </w:rPr>
        <w:t>Aanvullende documenten bij de offerte</w:t>
      </w:r>
      <w:bookmarkEnd w:id="117"/>
      <w:bookmarkEnd w:id="118"/>
    </w:p>
    <w:p w14:paraId="7FEDC6EF" w14:textId="51CB86BC" w:rsidR="008C7F7D" w:rsidRPr="006B574A" w:rsidRDefault="008C7F7D" w:rsidP="008C7F7D">
      <w:pPr>
        <w:pStyle w:val="Corpsdetexte"/>
        <w:spacing w:line="276" w:lineRule="auto"/>
        <w:rPr>
          <w:rFonts w:ascii="Calibri Light" w:hAnsi="Calibri Light"/>
          <w:color w:val="0000FF"/>
          <w:w w:val="105"/>
          <w:lang w:val="nl-BE"/>
        </w:rPr>
      </w:pPr>
      <w:r w:rsidRPr="006B574A">
        <w:rPr>
          <w:rFonts w:ascii="Calibri Light" w:hAnsi="Calibri Light"/>
          <w:caps/>
          <w:color w:val="0000FF"/>
          <w:u w:val="single"/>
          <w:lang w:val="nl-BE"/>
        </w:rPr>
        <w:t>Document</w:t>
      </w:r>
      <w:r w:rsidRPr="006B574A">
        <w:rPr>
          <w:rFonts w:ascii="Calibri Light" w:hAnsi="Calibri Light"/>
          <w:color w:val="0000FF"/>
          <w:u w:val="single"/>
          <w:lang w:val="nl-BE"/>
        </w:rPr>
        <w:t xml:space="preserve"> C</w:t>
      </w:r>
      <w:r w:rsidRPr="006B574A">
        <w:rPr>
          <w:rFonts w:ascii="Calibri Light" w:hAnsi="Calibri Light"/>
          <w:color w:val="0000FF"/>
          <w:lang w:val="nl-BE"/>
        </w:rPr>
        <w:t>: Presentatie</w:t>
      </w:r>
    </w:p>
    <w:p w14:paraId="5FF5C1CC" w14:textId="308D7C11" w:rsidR="008C7F7D" w:rsidRPr="006B574A" w:rsidRDefault="008C7F7D" w:rsidP="008C7F7D">
      <w:pPr>
        <w:pStyle w:val="Corpsdetexte"/>
        <w:spacing w:line="276" w:lineRule="auto"/>
        <w:rPr>
          <w:rFonts w:ascii="Calibri Light" w:hAnsi="Calibri Light"/>
          <w:lang w:val="nl-BE"/>
        </w:rPr>
      </w:pPr>
      <w:r w:rsidRPr="006B574A">
        <w:rPr>
          <w:rFonts w:ascii="Calibri Light" w:hAnsi="Calibri Light"/>
          <w:lang w:val="nl-BE"/>
        </w:rPr>
        <w:t>Dit document dient als ondersteuning tijdens de mondelinge presentatie van de offerte aan het adviescomité en bevat alle grafische documenten die nodig zijn voor een goed begrip van het ontwerp. De presentatie komt overeen met de offerte en mag geen nieuwe informatie bevatten. Bovendien mag dit document, dat als ondersteuning dient tijdens de presentatie, geen andere informatie bevatten dan die welke in de offerte is opgenomen. Als er een verschil is tussen dit 'presentatiedocument' en de offertedocumenten zoals opgesomd in punt II.3.2 hierboven, wordt enkel rekening gehouden met de offertedocumenten.</w:t>
      </w:r>
    </w:p>
    <w:p w14:paraId="362C37C0" w14:textId="77777777" w:rsidR="00425AEE" w:rsidRPr="006B574A" w:rsidRDefault="00425AEE" w:rsidP="008C7F7D">
      <w:pPr>
        <w:pStyle w:val="Corpsdetexte"/>
        <w:spacing w:line="276" w:lineRule="auto"/>
        <w:rPr>
          <w:rFonts w:ascii="Calibri Light" w:hAnsi="Calibri Light"/>
          <w:lang w:val="nl-BE"/>
        </w:rPr>
      </w:pPr>
    </w:p>
    <w:p w14:paraId="72189C6D" w14:textId="575E91BA" w:rsidR="008C7F7D" w:rsidRPr="006B574A" w:rsidRDefault="008C7F7D" w:rsidP="008C7F7D">
      <w:pPr>
        <w:pStyle w:val="Corpsdetexte"/>
        <w:spacing w:line="276" w:lineRule="auto"/>
        <w:rPr>
          <w:rFonts w:ascii="Calibri Light" w:hAnsi="Calibri Light"/>
          <w:w w:val="105"/>
          <w:lang w:val="nl-BE"/>
        </w:rPr>
      </w:pPr>
      <w:r w:rsidRPr="006B574A">
        <w:rPr>
          <w:rFonts w:ascii="Calibri Light" w:hAnsi="Calibri Light"/>
          <w:lang w:val="nl-BE"/>
        </w:rPr>
        <w:t>De presentatie in .</w:t>
      </w:r>
      <w:r w:rsidR="000F08DB" w:rsidRPr="006B574A">
        <w:rPr>
          <w:rFonts w:ascii="Calibri Light" w:hAnsi="Calibri Light"/>
          <w:lang w:val="nl-BE"/>
        </w:rPr>
        <w:t>PPTX</w:t>
      </w:r>
      <w:r w:rsidRPr="006B574A">
        <w:rPr>
          <w:rFonts w:ascii="Calibri Light" w:hAnsi="Calibri Light"/>
          <w:lang w:val="nl-BE"/>
        </w:rPr>
        <w:t>- of .</w:t>
      </w:r>
      <w:r w:rsidR="000F08DB" w:rsidRPr="006B574A">
        <w:rPr>
          <w:rFonts w:ascii="Calibri Light" w:hAnsi="Calibri Light"/>
          <w:lang w:val="nl-BE"/>
        </w:rPr>
        <w:t>PDF</w:t>
      </w:r>
      <w:r w:rsidRPr="006B574A">
        <w:rPr>
          <w:rFonts w:ascii="Calibri Light" w:hAnsi="Calibri Light"/>
          <w:lang w:val="nl-BE"/>
        </w:rPr>
        <w:t xml:space="preserve">-opmaak wordt de dag voor de mondelinge presentatie vóór 17.00 uur elektronisch </w:t>
      </w:r>
      <w:r w:rsidR="000F08DB" w:rsidRPr="006B574A">
        <w:rPr>
          <w:rFonts w:ascii="Calibri Light" w:hAnsi="Calibri Light"/>
          <w:lang w:val="nl-BE"/>
        </w:rPr>
        <w:t xml:space="preserve">verzonden </w:t>
      </w:r>
      <w:r w:rsidRPr="006B574A">
        <w:rPr>
          <w:rFonts w:ascii="Calibri Light" w:hAnsi="Calibri Light"/>
          <w:lang w:val="nl-BE"/>
        </w:rPr>
        <w:t xml:space="preserve">naar </w:t>
      </w:r>
      <w:r w:rsidRPr="006B574A">
        <w:rPr>
          <w:rFonts w:ascii="Calibri Light" w:hAnsi="Calibri Light"/>
          <w:i/>
          <w:iCs/>
          <w:color w:val="0000FF"/>
          <w:lang w:val="nl-BE"/>
        </w:rPr>
        <w:t>(e-mailadres)</w:t>
      </w:r>
      <w:r w:rsidRPr="006B574A">
        <w:rPr>
          <w:rFonts w:ascii="Calibri Light" w:hAnsi="Calibri Light"/>
          <w:lang w:val="nl-BE"/>
        </w:rPr>
        <w:t>.</w:t>
      </w:r>
    </w:p>
    <w:p w14:paraId="010D8750" w14:textId="77777777" w:rsidR="00852BC2" w:rsidRPr="006B574A" w:rsidRDefault="00852BC2" w:rsidP="00852BC2">
      <w:pPr>
        <w:pStyle w:val="Corpsdetexte"/>
        <w:spacing w:line="290" w:lineRule="auto"/>
        <w:ind w:left="116" w:right="112"/>
        <w:jc w:val="both"/>
        <w:rPr>
          <w:rFonts w:asciiTheme="majorHAnsi" w:hAnsiTheme="majorHAnsi"/>
          <w:lang w:val="nl-BE"/>
        </w:rPr>
      </w:pPr>
    </w:p>
    <w:p w14:paraId="7F0CA9ED" w14:textId="72D01F57" w:rsidR="00852BC2" w:rsidRPr="006B574A" w:rsidRDefault="00852BC2" w:rsidP="00852BC2">
      <w:pPr>
        <w:pStyle w:val="Corpsdetexte"/>
        <w:spacing w:line="276" w:lineRule="auto"/>
        <w:rPr>
          <w:rFonts w:asciiTheme="majorHAnsi" w:hAnsiTheme="majorHAnsi"/>
          <w:color w:val="0000FF"/>
          <w:lang w:val="nl-BE"/>
        </w:rPr>
      </w:pPr>
      <w:commentRangeStart w:id="119"/>
      <w:r w:rsidRPr="006B574A">
        <w:rPr>
          <w:rFonts w:asciiTheme="majorHAnsi" w:hAnsiTheme="majorHAnsi"/>
          <w:caps/>
          <w:color w:val="0000FF"/>
          <w:u w:val="single"/>
          <w:lang w:val="nl-BE"/>
        </w:rPr>
        <w:t>Document</w:t>
      </w:r>
      <w:r w:rsidRPr="006B574A">
        <w:rPr>
          <w:rFonts w:asciiTheme="majorHAnsi" w:hAnsiTheme="majorHAnsi"/>
          <w:color w:val="0000FF"/>
          <w:u w:val="single"/>
          <w:lang w:val="nl-BE"/>
        </w:rPr>
        <w:t xml:space="preserve"> D:</w:t>
      </w:r>
      <w:r w:rsidRPr="006B574A">
        <w:rPr>
          <w:rFonts w:asciiTheme="majorHAnsi" w:hAnsiTheme="majorHAnsi"/>
          <w:color w:val="0000FF"/>
          <w:lang w:val="nl-BE"/>
        </w:rPr>
        <w:t xml:space="preserve"> Schaalmodel</w:t>
      </w:r>
      <w:commentRangeEnd w:id="119"/>
      <w:r w:rsidR="0080139B" w:rsidRPr="006B574A">
        <w:rPr>
          <w:rStyle w:val="Marquedecommentaire"/>
          <w:sz w:val="19"/>
          <w:szCs w:val="19"/>
        </w:rPr>
        <w:commentReference w:id="119"/>
      </w:r>
    </w:p>
    <w:p w14:paraId="354F33C8" w14:textId="366266CB" w:rsidR="00821265" w:rsidRPr="006B574A" w:rsidRDefault="00821265" w:rsidP="00852BC2">
      <w:pPr>
        <w:pStyle w:val="Corpsdetexte"/>
        <w:spacing w:line="276" w:lineRule="auto"/>
        <w:rPr>
          <w:rFonts w:asciiTheme="majorHAnsi" w:hAnsiTheme="majorHAnsi"/>
          <w:color w:val="0000FF"/>
          <w:lang w:val="nl-BE"/>
        </w:rPr>
      </w:pPr>
    </w:p>
    <w:p w14:paraId="780E39CF" w14:textId="35AF7F4A" w:rsidR="00821265" w:rsidRPr="006B574A" w:rsidRDefault="00821265" w:rsidP="00852BC2">
      <w:pPr>
        <w:pStyle w:val="Corpsdetexte"/>
        <w:spacing w:line="276" w:lineRule="auto"/>
        <w:rPr>
          <w:rFonts w:asciiTheme="majorHAnsi" w:hAnsiTheme="majorHAnsi"/>
          <w:color w:val="0000FF"/>
          <w:lang w:val="nl-BE"/>
        </w:rPr>
      </w:pPr>
      <w:r w:rsidRPr="006B574A">
        <w:rPr>
          <w:rFonts w:asciiTheme="majorHAnsi" w:hAnsiTheme="majorHAnsi"/>
          <w:color w:val="0000FF"/>
          <w:u w:val="single"/>
          <w:lang w:val="nl-BE"/>
        </w:rPr>
        <w:t>DOCUMENT E:</w:t>
      </w:r>
      <w:r w:rsidRPr="006B574A">
        <w:rPr>
          <w:rFonts w:asciiTheme="majorHAnsi" w:hAnsiTheme="majorHAnsi"/>
          <w:color w:val="0000FF"/>
          <w:lang w:val="nl-BE"/>
        </w:rPr>
        <w:t xml:space="preserve"> Team - aanvullende competenties</w:t>
      </w:r>
    </w:p>
    <w:p w14:paraId="087E3EA3" w14:textId="7A47F5BF" w:rsidR="00821265" w:rsidRPr="006B574A" w:rsidRDefault="00821265" w:rsidP="00852BC2">
      <w:pPr>
        <w:pStyle w:val="Corpsdetexte"/>
        <w:spacing w:line="276" w:lineRule="auto"/>
        <w:rPr>
          <w:rFonts w:asciiTheme="majorHAnsi" w:hAnsiTheme="majorHAnsi"/>
          <w:color w:val="0000FF"/>
          <w:lang w:val="nl-BE"/>
        </w:rPr>
      </w:pPr>
    </w:p>
    <w:p w14:paraId="1E20197C" w14:textId="77777777" w:rsidR="00821265" w:rsidRPr="006B574A" w:rsidRDefault="00821265" w:rsidP="00852BC2">
      <w:pPr>
        <w:pStyle w:val="Corpsdetexte"/>
        <w:spacing w:line="276" w:lineRule="auto"/>
        <w:rPr>
          <w:rFonts w:asciiTheme="majorHAnsi" w:hAnsiTheme="majorHAnsi"/>
          <w:i/>
          <w:iCs/>
          <w:color w:val="0000FF"/>
          <w:w w:val="105"/>
          <w:lang w:val="nl-BE"/>
        </w:rPr>
      </w:pPr>
      <w:r w:rsidRPr="006B574A">
        <w:rPr>
          <w:rFonts w:asciiTheme="majorHAnsi" w:hAnsiTheme="majorHAnsi"/>
          <w:i/>
          <w:iCs/>
          <w:color w:val="0000FF"/>
          <w:w w:val="105"/>
          <w:lang w:val="nl-BE"/>
        </w:rPr>
        <w:t>(eventueel in extra, als het nazicht van de competenties in twee stappen gebeurt)</w:t>
      </w:r>
    </w:p>
    <w:p w14:paraId="04297E7C" w14:textId="77777777" w:rsidR="00821265" w:rsidRPr="006B574A" w:rsidRDefault="00821265" w:rsidP="00852BC2">
      <w:pPr>
        <w:pStyle w:val="Corpsdetexte"/>
        <w:spacing w:line="276" w:lineRule="auto"/>
        <w:rPr>
          <w:rFonts w:asciiTheme="majorHAnsi" w:hAnsiTheme="majorHAnsi"/>
          <w:color w:val="0000FF"/>
          <w:w w:val="105"/>
          <w:lang w:val="nl-BE"/>
        </w:rPr>
      </w:pPr>
    </w:p>
    <w:p w14:paraId="67B2A490" w14:textId="0B042402" w:rsidR="00821265" w:rsidRPr="006B574A" w:rsidRDefault="00821265" w:rsidP="00821265">
      <w:pPr>
        <w:pStyle w:val="Corpsdetexte"/>
        <w:spacing w:line="276" w:lineRule="auto"/>
        <w:rPr>
          <w:rFonts w:asciiTheme="majorHAnsi" w:hAnsiTheme="majorHAnsi"/>
          <w:color w:val="0000FF"/>
          <w:w w:val="105"/>
          <w:lang w:val="nl-BE"/>
        </w:rPr>
      </w:pPr>
      <w:r w:rsidRPr="006B574A">
        <w:rPr>
          <w:rFonts w:asciiTheme="majorHAnsi" w:hAnsiTheme="majorHAnsi"/>
          <w:color w:val="0000FF"/>
          <w:w w:val="105"/>
          <w:lang w:val="nl-BE"/>
        </w:rPr>
        <w:t xml:space="preserve">Gedurende de offertefase worden aanvullende competenties gecontroleerd. De bijkomende vaardigheden zijn gedefinieerd in de UEA, deel IV, C: technische en beroepsbekwaamheid * </w:t>
      </w:r>
      <w:r w:rsidRPr="006B574A">
        <w:rPr>
          <w:rFonts w:asciiTheme="majorHAnsi" w:hAnsiTheme="majorHAnsi"/>
          <w:i/>
          <w:iCs/>
          <w:color w:val="0000FF"/>
          <w:w w:val="105"/>
          <w:lang w:val="nl-BE"/>
        </w:rPr>
        <w:t xml:space="preserve">Vakje «Onderwijs- en </w:t>
      </w:r>
      <w:r w:rsidRPr="006B574A">
        <w:rPr>
          <w:rFonts w:asciiTheme="majorHAnsi" w:hAnsiTheme="majorHAnsi"/>
          <w:i/>
          <w:iCs/>
          <w:color w:val="0000FF"/>
          <w:w w:val="105"/>
          <w:lang w:val="nl-BE"/>
        </w:rPr>
        <w:lastRenderedPageBreak/>
        <w:t>beroepskwalificaties»: team – essentiële en aanvullende competenties</w:t>
      </w:r>
      <w:r w:rsidRPr="006B574A">
        <w:rPr>
          <w:rFonts w:asciiTheme="majorHAnsi" w:hAnsiTheme="majorHAnsi"/>
          <w:color w:val="0000FF"/>
          <w:w w:val="105"/>
          <w:lang w:val="nl-BE"/>
        </w:rPr>
        <w:t>.</w:t>
      </w:r>
    </w:p>
    <w:p w14:paraId="4B602944" w14:textId="77777777" w:rsidR="00821265" w:rsidRPr="006B574A" w:rsidRDefault="00821265" w:rsidP="00821265">
      <w:pPr>
        <w:pStyle w:val="Corpsdetexte"/>
        <w:spacing w:line="276" w:lineRule="auto"/>
        <w:rPr>
          <w:rFonts w:asciiTheme="majorHAnsi" w:hAnsiTheme="majorHAnsi"/>
          <w:color w:val="0000FF"/>
          <w:w w:val="105"/>
          <w:lang w:val="nl-BE"/>
        </w:rPr>
      </w:pPr>
    </w:p>
    <w:p w14:paraId="7DCF4E50" w14:textId="7607413E" w:rsidR="00821265" w:rsidRPr="006B574A" w:rsidRDefault="00821265" w:rsidP="00821265">
      <w:pPr>
        <w:pStyle w:val="Corpsdetexte"/>
        <w:spacing w:line="276" w:lineRule="auto"/>
        <w:rPr>
          <w:rFonts w:asciiTheme="majorHAnsi" w:hAnsiTheme="majorHAnsi"/>
          <w:color w:val="0000FF"/>
          <w:lang w:val="nl-BE"/>
        </w:rPr>
      </w:pPr>
      <w:bookmarkStart w:id="120" w:name="_Toc491269619"/>
      <w:bookmarkStart w:id="121" w:name="_Toc44407246"/>
      <w:r w:rsidRPr="006B574A">
        <w:rPr>
          <w:rFonts w:asciiTheme="majorHAnsi" w:hAnsiTheme="majorHAnsi"/>
          <w:color w:val="0000FF"/>
          <w:lang w:val="nl-BE"/>
        </w:rPr>
        <w:t xml:space="preserve">Bijgevolg zal de kandidaat in deze fase alleen de persoon of personen aanwijzen die verantwoordelijk zullen zijn voor de opdracht om te voldoen aan de aanvullende competenties (art. 68, §4, 2° van het Koninklijk Besluit van 18 april 2017). Hij zal de onderwijs- en beroepskwalificatie(s) van de kandidaat (of zijn team) vermelden. </w:t>
      </w:r>
    </w:p>
    <w:p w14:paraId="0F5ECD48" w14:textId="6105438B" w:rsidR="00821265" w:rsidRPr="006B574A" w:rsidRDefault="00821265" w:rsidP="00821265">
      <w:pPr>
        <w:pStyle w:val="Corpsdetexte"/>
        <w:spacing w:line="276" w:lineRule="auto"/>
        <w:rPr>
          <w:rFonts w:asciiTheme="majorHAnsi" w:hAnsiTheme="majorHAnsi"/>
          <w:color w:val="0000FF"/>
          <w:lang w:val="nl-BE"/>
        </w:rPr>
      </w:pPr>
    </w:p>
    <w:p w14:paraId="21FD15AC" w14:textId="77777777" w:rsidR="004468B9" w:rsidRPr="006B574A" w:rsidRDefault="004468B9" w:rsidP="00821265">
      <w:pPr>
        <w:pStyle w:val="Corpsdetexte"/>
        <w:spacing w:line="276" w:lineRule="auto"/>
        <w:rPr>
          <w:rFonts w:asciiTheme="majorHAnsi" w:hAnsiTheme="majorHAnsi"/>
          <w:color w:val="0000FF"/>
          <w:lang w:val="nl-BE"/>
        </w:rPr>
      </w:pPr>
    </w:p>
    <w:p w14:paraId="06140B54" w14:textId="28DF7779" w:rsidR="00821265" w:rsidRPr="006B574A" w:rsidRDefault="00821265" w:rsidP="00821265">
      <w:pPr>
        <w:pStyle w:val="Corpsdetexte"/>
        <w:spacing w:line="276" w:lineRule="auto"/>
        <w:rPr>
          <w:rFonts w:asciiTheme="majorHAnsi" w:hAnsiTheme="majorHAnsi"/>
          <w:color w:val="0000FF"/>
          <w:lang w:val="nl-BE"/>
        </w:rPr>
      </w:pPr>
      <w:r w:rsidRPr="006B574A">
        <w:rPr>
          <w:rFonts w:asciiTheme="majorHAnsi" w:hAnsiTheme="majorHAnsi"/>
          <w:color w:val="0000FF"/>
          <w:u w:val="single"/>
          <w:lang w:val="nl-BE"/>
        </w:rPr>
        <w:t xml:space="preserve">DOCUMENT </w:t>
      </w:r>
      <w:r w:rsidR="007D319C" w:rsidRPr="006B574A">
        <w:rPr>
          <w:rFonts w:asciiTheme="majorHAnsi" w:hAnsiTheme="majorHAnsi"/>
          <w:color w:val="0000FF"/>
          <w:u w:val="single"/>
          <w:lang w:val="nl-BE"/>
        </w:rPr>
        <w:t>E1</w:t>
      </w:r>
      <w:r w:rsidRPr="006B574A">
        <w:rPr>
          <w:rFonts w:asciiTheme="majorHAnsi" w:hAnsiTheme="majorHAnsi"/>
          <w:color w:val="0000FF"/>
          <w:u w:val="single"/>
          <w:lang w:val="nl-BE"/>
        </w:rPr>
        <w:t xml:space="preserve"> / OP AANVRAAG VAN DE AANBESTEDENDE OVERHEID</w:t>
      </w:r>
      <w:r w:rsidRPr="006B574A">
        <w:rPr>
          <w:rFonts w:asciiTheme="majorHAnsi" w:hAnsiTheme="majorHAnsi"/>
          <w:color w:val="0000FF"/>
          <w:lang w:val="nl-BE"/>
        </w:rPr>
        <w:t>: Onderwijs- en beroepskwalificaties.</w:t>
      </w:r>
    </w:p>
    <w:p w14:paraId="4A033B47" w14:textId="77777777" w:rsidR="00821265" w:rsidRPr="006B574A" w:rsidRDefault="00821265" w:rsidP="00821265">
      <w:pPr>
        <w:pStyle w:val="Corpsdetexte"/>
        <w:spacing w:line="276" w:lineRule="auto"/>
        <w:rPr>
          <w:rFonts w:asciiTheme="majorHAnsi" w:hAnsiTheme="majorHAnsi"/>
          <w:i/>
          <w:iCs/>
          <w:color w:val="0000FF"/>
          <w:lang w:val="nl-BE"/>
        </w:rPr>
      </w:pPr>
      <w:r w:rsidRPr="006B574A">
        <w:rPr>
          <w:rFonts w:asciiTheme="majorHAnsi" w:hAnsiTheme="majorHAnsi"/>
          <w:i/>
          <w:iCs/>
          <w:color w:val="0000FF"/>
          <w:lang w:val="nl-BE"/>
        </w:rPr>
        <w:t xml:space="preserve">(Eventueel toe te voegen afhankelijk van de keuze van de essentiële competenties) </w:t>
      </w:r>
    </w:p>
    <w:p w14:paraId="7906019C" w14:textId="27307D2C" w:rsidR="00821265" w:rsidRPr="006B574A" w:rsidRDefault="00821265" w:rsidP="00821265">
      <w:pPr>
        <w:pStyle w:val="Corpsdetexte"/>
        <w:spacing w:line="276" w:lineRule="auto"/>
        <w:jc w:val="both"/>
        <w:rPr>
          <w:rFonts w:asciiTheme="majorHAnsi" w:hAnsiTheme="majorHAnsi"/>
          <w:color w:val="0000FF"/>
          <w:lang w:val="nl-BE"/>
        </w:rPr>
      </w:pPr>
      <w:r w:rsidRPr="006B574A">
        <w:rPr>
          <w:rFonts w:asciiTheme="majorHAnsi" w:hAnsiTheme="majorHAnsi"/>
          <w:color w:val="0000FF"/>
          <w:lang w:val="nl-BE"/>
        </w:rPr>
        <w:t xml:space="preserve">De kandidaat verklaart op erewoord, in zijn </w:t>
      </w:r>
      <w:r w:rsidR="007D319C" w:rsidRPr="006B574A">
        <w:rPr>
          <w:rFonts w:asciiTheme="majorHAnsi" w:hAnsiTheme="majorHAnsi"/>
          <w:color w:val="0000FF"/>
          <w:lang w:val="nl-BE"/>
        </w:rPr>
        <w:t>offerteformulier</w:t>
      </w:r>
      <w:r w:rsidRPr="006B574A">
        <w:rPr>
          <w:rFonts w:asciiTheme="majorHAnsi" w:hAnsiTheme="majorHAnsi"/>
          <w:color w:val="0000FF"/>
          <w:lang w:val="nl-BE"/>
        </w:rPr>
        <w:t xml:space="preserve">, dat hij (of zijn team) over de volgende studietitels en beroepskwalificaties beschikt en verbindt zich ertoe om, op eenvoudig verzoek van de aanbestedende overheid, binnen 10 kalenderdagen de onderstaande documenten te verstrekken. </w:t>
      </w:r>
    </w:p>
    <w:p w14:paraId="7678B04F" w14:textId="77777777" w:rsidR="00821265" w:rsidRPr="006B574A" w:rsidRDefault="00821265" w:rsidP="00821265">
      <w:pPr>
        <w:pStyle w:val="Corpsdetexte"/>
        <w:spacing w:line="276" w:lineRule="auto"/>
        <w:rPr>
          <w:rFonts w:asciiTheme="majorHAnsi" w:hAnsiTheme="majorHAnsi"/>
          <w:lang w:val="nl-BE"/>
        </w:rPr>
      </w:pPr>
    </w:p>
    <w:p w14:paraId="0AB6D86D" w14:textId="77777777" w:rsidR="00993860" w:rsidRPr="006B574A" w:rsidRDefault="00993860" w:rsidP="00993860">
      <w:pPr>
        <w:pStyle w:val="Corpsdetexte"/>
        <w:spacing w:line="276" w:lineRule="auto"/>
        <w:rPr>
          <w:rFonts w:asciiTheme="majorHAnsi" w:hAnsiTheme="majorHAnsi"/>
          <w:w w:val="105"/>
          <w:lang w:val="nl-BE"/>
        </w:rPr>
      </w:pPr>
      <w:commentRangeStart w:id="122"/>
      <w:r w:rsidRPr="006B574A">
        <w:rPr>
          <w:rFonts w:asciiTheme="majorHAnsi" w:hAnsiTheme="majorHAnsi"/>
          <w:w w:val="105"/>
          <w:lang w:val="nl-BE"/>
        </w:rPr>
        <w:t>Kopie van diploma of bewijs van praktijkervaring voor</w:t>
      </w:r>
      <w:commentRangeEnd w:id="122"/>
      <w:r w:rsidR="0080139B" w:rsidRPr="006B574A">
        <w:rPr>
          <w:rStyle w:val="Marquedecommentaire"/>
          <w:sz w:val="19"/>
          <w:szCs w:val="19"/>
        </w:rPr>
        <w:commentReference w:id="122"/>
      </w:r>
      <w:r w:rsidRPr="006B574A">
        <w:rPr>
          <w:rFonts w:asciiTheme="majorHAnsi" w:hAnsiTheme="majorHAnsi"/>
          <w:w w:val="105"/>
          <w:lang w:val="nl-BE"/>
        </w:rPr>
        <w:t>:</w:t>
      </w:r>
    </w:p>
    <w:p w14:paraId="23998160" w14:textId="77777777" w:rsidR="00993860" w:rsidRPr="006B574A" w:rsidRDefault="00993860" w:rsidP="00993860">
      <w:pPr>
        <w:pStyle w:val="Corpsdetexte"/>
        <w:numPr>
          <w:ilvl w:val="0"/>
          <w:numId w:val="5"/>
        </w:numPr>
        <w:spacing w:line="276" w:lineRule="auto"/>
        <w:rPr>
          <w:rFonts w:asciiTheme="majorHAnsi" w:hAnsiTheme="majorHAnsi"/>
          <w:w w:val="105"/>
          <w:lang w:val="nl-BE"/>
        </w:rPr>
      </w:pPr>
      <w:r w:rsidRPr="006B574A">
        <w:rPr>
          <w:rFonts w:asciiTheme="majorHAnsi" w:hAnsiTheme="majorHAnsi"/>
          <w:w w:val="105"/>
          <w:lang w:val="nl-BE"/>
        </w:rPr>
        <w:t>ontwerp publieke ruimte: architect, landschapsarchitect of stedenbouwkundige</w:t>
      </w:r>
    </w:p>
    <w:p w14:paraId="5305070E" w14:textId="61EBBA33" w:rsidR="00993860" w:rsidRPr="006B574A" w:rsidRDefault="00993860" w:rsidP="00993860">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mobiliteit</w:t>
      </w:r>
    </w:p>
    <w:p w14:paraId="02EC935C" w14:textId="77777777" w:rsidR="00993860" w:rsidRPr="006B574A" w:rsidRDefault="00993860" w:rsidP="00993860">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ecologie</w:t>
      </w:r>
    </w:p>
    <w:p w14:paraId="48533E6D" w14:textId="77777777" w:rsidR="00993860" w:rsidRPr="006B574A" w:rsidRDefault="00993860" w:rsidP="00993860">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lang w:val="nl-BE"/>
        </w:rPr>
        <w:t>uitvoering publieke ruimte</w:t>
      </w:r>
    </w:p>
    <w:p w14:paraId="550FD9CB" w14:textId="54415825" w:rsidR="00465ED2" w:rsidRPr="006B574A" w:rsidRDefault="00465ED2" w:rsidP="00993860">
      <w:pPr>
        <w:pStyle w:val="Corpsdetexte"/>
        <w:numPr>
          <w:ilvl w:val="0"/>
          <w:numId w:val="45"/>
        </w:numPr>
        <w:spacing w:line="276" w:lineRule="auto"/>
        <w:jc w:val="both"/>
        <w:rPr>
          <w:rFonts w:asciiTheme="majorHAnsi" w:hAnsiTheme="majorHAnsi"/>
          <w:w w:val="105"/>
          <w:lang w:val="nl-BE"/>
        </w:rPr>
      </w:pPr>
      <w:r w:rsidRPr="006B574A">
        <w:rPr>
          <w:rFonts w:asciiTheme="majorHAnsi" w:hAnsiTheme="majorHAnsi"/>
          <w:i/>
          <w:iCs/>
          <w:color w:val="0000FF"/>
          <w:lang w:val="nl-BE"/>
        </w:rPr>
        <w:t>(Eventueel) Voor de competentie toegevoegd aan het * Vakje 'Studietitels en beroepskwalificaties: team</w:t>
      </w:r>
      <w:r w:rsidR="00EC0BCD">
        <w:rPr>
          <w:rFonts w:asciiTheme="majorHAnsi" w:hAnsiTheme="majorHAnsi"/>
          <w:i/>
          <w:iCs/>
          <w:color w:val="0000FF"/>
          <w:lang w:val="nl-BE"/>
        </w:rPr>
        <w:t xml:space="preserve"> </w:t>
      </w:r>
      <w:r w:rsidR="00EC0BCD" w:rsidRPr="006B574A">
        <w:rPr>
          <w:rFonts w:asciiTheme="majorHAnsi" w:hAnsiTheme="majorHAnsi"/>
          <w:i/>
          <w:iCs/>
          <w:color w:val="0000FF"/>
          <w:w w:val="105"/>
          <w:lang w:val="nl-BE"/>
        </w:rPr>
        <w:t>– essentiële en aanvullende competenties</w:t>
      </w:r>
      <w:r w:rsidRPr="006B574A">
        <w:rPr>
          <w:rFonts w:asciiTheme="majorHAnsi" w:hAnsiTheme="majorHAnsi"/>
          <w:i/>
          <w:iCs/>
          <w:color w:val="0000FF"/>
          <w:lang w:val="nl-BE"/>
        </w:rPr>
        <w:t>:</w:t>
      </w:r>
    </w:p>
    <w:p w14:paraId="23DFED33" w14:textId="77777777" w:rsidR="00852BC2" w:rsidRPr="006B574A" w:rsidRDefault="00852BC2" w:rsidP="00852BC2">
      <w:pPr>
        <w:pStyle w:val="Titre2"/>
        <w:spacing w:before="240"/>
        <w:ind w:left="0" w:firstLine="0"/>
        <w:rPr>
          <w:rFonts w:asciiTheme="majorHAnsi" w:hAnsiTheme="majorHAnsi"/>
          <w:w w:val="105"/>
          <w:lang w:val="nl-BE"/>
        </w:rPr>
      </w:pPr>
      <w:bookmarkStart w:id="123" w:name="_Toc143076432"/>
      <w:r w:rsidRPr="006B574A">
        <w:rPr>
          <w:rFonts w:asciiTheme="majorHAnsi" w:hAnsiTheme="majorHAnsi"/>
          <w:lang w:val="nl-BE"/>
        </w:rPr>
        <w:t>II.3.4</w:t>
      </w:r>
      <w:r w:rsidRPr="006B574A">
        <w:rPr>
          <w:rFonts w:asciiTheme="majorHAnsi" w:hAnsiTheme="majorHAnsi"/>
          <w:lang w:val="nl-BE"/>
        </w:rPr>
        <w:tab/>
      </w:r>
      <w:r w:rsidRPr="006B574A">
        <w:rPr>
          <w:rFonts w:asciiTheme="majorHAnsi" w:hAnsiTheme="majorHAnsi"/>
          <w:u w:val="single"/>
          <w:lang w:val="nl-BE"/>
        </w:rPr>
        <w:t xml:space="preserve">Vorm van </w:t>
      </w:r>
      <w:bookmarkEnd w:id="120"/>
      <w:r w:rsidRPr="006B574A">
        <w:rPr>
          <w:rFonts w:asciiTheme="majorHAnsi" w:hAnsiTheme="majorHAnsi"/>
          <w:u w:val="single"/>
          <w:lang w:val="nl-BE"/>
        </w:rPr>
        <w:t>de offerte</w:t>
      </w:r>
      <w:bookmarkEnd w:id="121"/>
      <w:bookmarkEnd w:id="123"/>
    </w:p>
    <w:p w14:paraId="609B8588" w14:textId="0C40F8AE"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De inschrijvers stellen hun offerte op overeenkomstig het offerteformulier dat als bijlage bij dit bestek is gevoegd (BIJLAGE 2).</w:t>
      </w:r>
    </w:p>
    <w:p w14:paraId="495EA199" w14:textId="77777777" w:rsidR="00852BC2" w:rsidRPr="006B574A" w:rsidRDefault="00852BC2" w:rsidP="00852BC2">
      <w:pPr>
        <w:pStyle w:val="Corpsdetexte"/>
        <w:spacing w:before="51" w:line="276" w:lineRule="auto"/>
        <w:ind w:left="116"/>
        <w:jc w:val="both"/>
        <w:rPr>
          <w:rFonts w:asciiTheme="majorHAnsi" w:hAnsiTheme="majorHAnsi" w:cs="Arial"/>
          <w:lang w:val="nl-BE"/>
        </w:rPr>
      </w:pPr>
    </w:p>
    <w:p w14:paraId="4E6A59B3" w14:textId="7777777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lang w:val="nl-BE"/>
        </w:rPr>
        <w:t>Het offerteformulier is eentalig; het bepaalt namelijk de taal waarin deze opdracht wordt uitgevoerd. Dit formulier zal dus door de inschrijver uitsluitend in het Nederlands of in het Frans worden ingevuld.</w:t>
      </w:r>
      <w:r w:rsidRPr="006B574A">
        <w:rPr>
          <w:rFonts w:asciiTheme="majorHAnsi" w:hAnsiTheme="majorHAnsi"/>
          <w:color w:val="0000FF"/>
          <w:lang w:val="nl-BE"/>
        </w:rPr>
        <w:t xml:space="preserve"> </w:t>
      </w:r>
    </w:p>
    <w:p w14:paraId="6100102D" w14:textId="7777777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De mondelinge of schriftelijke communicatie tussen de aanbestedende overheid en de inschrijver gebeurt in de taal waarin de opdracht moet worden uitgevoerd, zoals bepaald in het offerteformulier.</w:t>
      </w:r>
    </w:p>
    <w:p w14:paraId="5A797A9E" w14:textId="77777777" w:rsidR="00852BC2" w:rsidRPr="006B574A" w:rsidRDefault="00852BC2" w:rsidP="00852BC2">
      <w:pPr>
        <w:pStyle w:val="Corpsdetexte"/>
        <w:spacing w:before="51" w:line="276" w:lineRule="auto"/>
        <w:ind w:left="116"/>
        <w:jc w:val="both"/>
        <w:rPr>
          <w:rFonts w:asciiTheme="majorHAnsi" w:hAnsiTheme="majorHAnsi" w:cstheme="minorHAnsi"/>
          <w:w w:val="105"/>
          <w:lang w:val="nl-BE"/>
        </w:rPr>
      </w:pPr>
    </w:p>
    <w:p w14:paraId="0161EB4D" w14:textId="7777777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lang w:val="nl-BE"/>
        </w:rPr>
        <w:t xml:space="preserve">Van de aanbestedende overheid mag de inschrijver bijlagen of andere documenten met betrekking tot deze opdracht in een andere taal indienen, </w:t>
      </w:r>
      <w:r w:rsidRPr="006B574A">
        <w:rPr>
          <w:rFonts w:asciiTheme="majorHAnsi" w:hAnsiTheme="majorHAnsi"/>
          <w:color w:val="0000FF"/>
          <w:lang w:val="nl-BE"/>
        </w:rPr>
        <w:t>en met name in het Engels.</w:t>
      </w:r>
      <w:r w:rsidRPr="006B574A">
        <w:rPr>
          <w:rFonts w:asciiTheme="majorHAnsi" w:hAnsiTheme="majorHAnsi"/>
          <w:lang w:val="nl-BE"/>
        </w:rPr>
        <w:t xml:space="preserve"> De aanbestedende overheid kan de inschrijvers om een vertaling van deze documenten vragen. In geval van een vertaling hebben de Nederlandse en Franse versies van de documenten voorrang op alle andere vertalingen in een andere taal door de inschrijver.</w:t>
      </w:r>
    </w:p>
    <w:p w14:paraId="248C8BAB" w14:textId="77777777" w:rsidR="00852BC2" w:rsidRPr="006B574A" w:rsidRDefault="00852BC2" w:rsidP="00852BC2">
      <w:pPr>
        <w:rPr>
          <w:rFonts w:asciiTheme="majorHAnsi" w:hAnsiTheme="majorHAnsi"/>
          <w:w w:val="105"/>
          <w:sz w:val="19"/>
          <w:szCs w:val="19"/>
          <w:lang w:val="nl-BE"/>
        </w:rPr>
      </w:pPr>
    </w:p>
    <w:p w14:paraId="3ED6D66B" w14:textId="77777777" w:rsidR="00852BC2" w:rsidRPr="006B574A" w:rsidRDefault="00852BC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Een inschrijver mag slechts één offerte per opdracht indienen (onverminderd latere verbeterde offertes). Varianten en opties zijn verboden.</w:t>
      </w:r>
    </w:p>
    <w:p w14:paraId="52ECAE29" w14:textId="7777777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De aandacht van de inschrijvers wordt gevestigd op de omstandigheid dat hun offerte geen algemene of bijzondere voorwaarden met betrekking tot de prestaties mag bevatten, noch ernaar mag verwijzen.</w:t>
      </w:r>
    </w:p>
    <w:p w14:paraId="5CE2309C" w14:textId="77777777" w:rsidR="00852BC2" w:rsidRPr="006B574A" w:rsidRDefault="00852BC2" w:rsidP="00852BC2">
      <w:pPr>
        <w:pStyle w:val="Corpsdetexte"/>
        <w:spacing w:line="276" w:lineRule="auto"/>
        <w:ind w:left="116" w:right="111"/>
        <w:jc w:val="both"/>
        <w:rPr>
          <w:rFonts w:asciiTheme="majorHAnsi" w:hAnsiTheme="majorHAnsi" w:cstheme="minorHAnsi"/>
          <w:lang w:val="nl-BE"/>
        </w:rPr>
      </w:pPr>
    </w:p>
    <w:p w14:paraId="7159E844" w14:textId="0C663CF0"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Door een offerte in te dienen, verbindt de inschrijver zich ertoe de bepalingen van dit bestek in acht te nemen. De inhoud van zijn offerte maakt bovendien integraal deel uit van het contract, net als de details die hij zal verstrekken in antwoord op eventuele verzoeken om verduidelijking.</w:t>
      </w:r>
    </w:p>
    <w:p w14:paraId="21307AA2" w14:textId="4BF8649F" w:rsidR="00852BC2" w:rsidRPr="006B574A" w:rsidRDefault="00852BC2" w:rsidP="00693A60">
      <w:pPr>
        <w:pStyle w:val="Titre2"/>
        <w:tabs>
          <w:tab w:val="left" w:pos="708"/>
          <w:tab w:val="left" w:pos="1416"/>
          <w:tab w:val="left" w:pos="6690"/>
        </w:tabs>
        <w:spacing w:before="240"/>
        <w:ind w:left="0" w:firstLine="0"/>
        <w:rPr>
          <w:rFonts w:asciiTheme="majorHAnsi" w:hAnsiTheme="majorHAnsi" w:cstheme="minorHAnsi"/>
          <w:w w:val="105"/>
          <w:lang w:val="nl-BE"/>
        </w:rPr>
      </w:pPr>
      <w:bookmarkStart w:id="124" w:name="_Toc44407247"/>
      <w:bookmarkStart w:id="125" w:name="_Toc143076433"/>
      <w:bookmarkStart w:id="126" w:name="_Toc491269620"/>
      <w:r w:rsidRPr="006B574A">
        <w:rPr>
          <w:rFonts w:asciiTheme="majorHAnsi" w:hAnsiTheme="majorHAnsi"/>
          <w:lang w:val="nl-BE"/>
        </w:rPr>
        <w:t>II.3.5</w:t>
      </w:r>
      <w:r w:rsidRPr="006B574A">
        <w:rPr>
          <w:rFonts w:asciiTheme="majorHAnsi" w:hAnsiTheme="majorHAnsi"/>
          <w:lang w:val="nl-BE"/>
        </w:rPr>
        <w:tab/>
      </w:r>
      <w:r w:rsidRPr="006B574A">
        <w:rPr>
          <w:rFonts w:asciiTheme="majorHAnsi" w:hAnsiTheme="majorHAnsi"/>
          <w:u w:val="single"/>
          <w:lang w:val="nl-BE"/>
        </w:rPr>
        <w:t>Indiening van de offerte</w:t>
      </w:r>
      <w:bookmarkEnd w:id="124"/>
      <w:bookmarkEnd w:id="125"/>
      <w:r w:rsidRPr="006B574A">
        <w:rPr>
          <w:rFonts w:asciiTheme="majorHAnsi" w:hAnsiTheme="majorHAnsi"/>
          <w:b w:val="0"/>
          <w:bCs w:val="0"/>
          <w:lang w:val="nl-BE"/>
        </w:rPr>
        <w:tab/>
      </w:r>
    </w:p>
    <w:bookmarkEnd w:id="126"/>
    <w:p w14:paraId="7E3E7282" w14:textId="2AEFA201" w:rsidR="007D319C" w:rsidRPr="006B574A" w:rsidRDefault="007D319C" w:rsidP="00F45228">
      <w:pPr>
        <w:pStyle w:val="Corpsdetexte"/>
        <w:spacing w:line="276" w:lineRule="auto"/>
        <w:rPr>
          <w:rFonts w:ascii="Calibri Light" w:hAnsi="Calibri Light" w:cstheme="minorHAnsi"/>
          <w:lang w:val="nl-BE"/>
        </w:rPr>
      </w:pPr>
      <w:r w:rsidRPr="006B574A">
        <w:rPr>
          <w:rFonts w:asciiTheme="majorHAnsi" w:hAnsiTheme="majorHAnsi" w:cstheme="minorHAnsi"/>
          <w:lang w:val="nl-BE"/>
        </w:rPr>
        <w:t>Laattijdige offertes worden niet in aanmerking genomen.</w:t>
      </w:r>
    </w:p>
    <w:p w14:paraId="73DA3A8C" w14:textId="77777777" w:rsidR="007D319C" w:rsidRPr="006B574A" w:rsidRDefault="007D319C" w:rsidP="00F45228">
      <w:pPr>
        <w:pStyle w:val="Corpsdetexte"/>
        <w:spacing w:line="276" w:lineRule="auto"/>
        <w:rPr>
          <w:rFonts w:ascii="Calibri Light" w:hAnsi="Calibri Light" w:cstheme="minorHAnsi"/>
          <w:lang w:val="nl-BE"/>
        </w:rPr>
      </w:pPr>
    </w:p>
    <w:p w14:paraId="29985600" w14:textId="1F59C86B" w:rsidR="00852BC2" w:rsidRPr="006B574A" w:rsidRDefault="00852BC2" w:rsidP="00852BC2">
      <w:pPr>
        <w:pStyle w:val="Corpsdetexte"/>
        <w:spacing w:line="276" w:lineRule="auto"/>
        <w:rPr>
          <w:rFonts w:asciiTheme="majorHAnsi" w:hAnsiTheme="majorHAnsi" w:cstheme="minorHAnsi"/>
          <w:color w:val="0000FF"/>
          <w:w w:val="105"/>
          <w:lang w:val="nl-BE"/>
        </w:rPr>
      </w:pPr>
      <w:r w:rsidRPr="006B574A">
        <w:rPr>
          <w:rFonts w:asciiTheme="majorHAnsi" w:hAnsiTheme="majorHAnsi" w:cstheme="minorHAnsi"/>
          <w:lang w:val="nl-BE"/>
        </w:rPr>
        <w:t>De offerte</w:t>
      </w:r>
      <w:commentRangeStart w:id="127"/>
      <w:r w:rsidRPr="006B574A">
        <w:rPr>
          <w:rFonts w:asciiTheme="majorHAnsi" w:hAnsiTheme="majorHAnsi" w:cstheme="minorHAnsi"/>
          <w:i/>
          <w:iCs/>
          <w:lang w:val="nl-BE"/>
        </w:rPr>
        <w:t xml:space="preserve"> </w:t>
      </w:r>
      <w:r w:rsidRPr="006B574A">
        <w:rPr>
          <w:rFonts w:asciiTheme="majorHAnsi" w:hAnsiTheme="majorHAnsi" w:cstheme="minorHAnsi"/>
          <w:i/>
          <w:iCs/>
          <w:color w:val="0000FF"/>
          <w:lang w:val="nl-BE"/>
        </w:rPr>
        <w:t xml:space="preserve">(met uitzondering van DOCUMENT D: Schaalmodel) </w:t>
      </w:r>
      <w:commentRangeEnd w:id="127"/>
      <w:r w:rsidR="0080139B" w:rsidRPr="006B574A">
        <w:rPr>
          <w:rStyle w:val="Marquedecommentaire"/>
          <w:sz w:val="19"/>
          <w:szCs w:val="19"/>
        </w:rPr>
        <w:commentReference w:id="127"/>
      </w:r>
      <w:r w:rsidRPr="006B574A">
        <w:rPr>
          <w:rFonts w:asciiTheme="majorHAnsi" w:hAnsiTheme="majorHAnsi" w:cstheme="minorHAnsi"/>
          <w:lang w:val="nl-BE"/>
        </w:rPr>
        <w:t>wordt elektronisch als één e enkel .</w:t>
      </w:r>
      <w:proofErr w:type="spellStart"/>
      <w:r w:rsidR="001F0476" w:rsidRPr="006B574A">
        <w:rPr>
          <w:rFonts w:asciiTheme="majorHAnsi" w:hAnsiTheme="majorHAnsi" w:cstheme="minorHAnsi"/>
          <w:lang w:val="nl-BE"/>
        </w:rPr>
        <w:t>PDF</w:t>
      </w:r>
      <w:r w:rsidRPr="006B574A">
        <w:rPr>
          <w:rFonts w:asciiTheme="majorHAnsi" w:hAnsiTheme="majorHAnsi" w:cstheme="minorHAnsi"/>
          <w:lang w:val="nl-BE"/>
        </w:rPr>
        <w:t>-bestand</w:t>
      </w:r>
      <w:proofErr w:type="spellEnd"/>
      <w:r w:rsidRPr="006B574A">
        <w:rPr>
          <w:rFonts w:asciiTheme="majorHAnsi" w:hAnsiTheme="majorHAnsi" w:cstheme="minorHAnsi"/>
          <w:lang w:val="nl-BE"/>
        </w:rPr>
        <w:t xml:space="preserve"> verzonden via het beveiligde elektronische platform e-</w:t>
      </w:r>
      <w:proofErr w:type="spellStart"/>
      <w:r w:rsidRPr="006B574A">
        <w:rPr>
          <w:rFonts w:asciiTheme="majorHAnsi" w:hAnsiTheme="majorHAnsi" w:cstheme="minorHAnsi"/>
          <w:lang w:val="nl-BE"/>
        </w:rPr>
        <w:t>Tendering</w:t>
      </w:r>
      <w:proofErr w:type="spellEnd"/>
      <w:r w:rsidRPr="006B574A">
        <w:rPr>
          <w:rFonts w:asciiTheme="majorHAnsi" w:hAnsiTheme="majorHAnsi" w:cstheme="minorHAnsi"/>
          <w:lang w:val="nl-BE"/>
        </w:rPr>
        <w:t xml:space="preserve"> (</w:t>
      </w:r>
      <w:hyperlink r:id="rId21" w:history="1">
        <w:r w:rsidRPr="006B574A">
          <w:rPr>
            <w:rStyle w:val="Lienhypertexte"/>
            <w:rFonts w:asciiTheme="majorHAnsi" w:hAnsiTheme="majorHAnsi" w:cstheme="minorHAnsi"/>
            <w:lang w:val="nl-BE"/>
          </w:rPr>
          <w:t>https://eten.publicprocurement.be/etendering/home.do</w:t>
        </w:r>
      </w:hyperlink>
      <w:r w:rsidRPr="006B574A">
        <w:rPr>
          <w:rFonts w:asciiTheme="majorHAnsi" w:hAnsiTheme="majorHAnsi" w:cstheme="minorHAnsi"/>
          <w:lang w:val="nl-BE"/>
        </w:rPr>
        <w:t>) dat garant staat voor de naleving van de voorwaarden van art. 14, §§ 6 en 7 van de wet van 17 juni 2016.</w:t>
      </w:r>
    </w:p>
    <w:p w14:paraId="5427F55F" w14:textId="77777777" w:rsidR="00852BC2" w:rsidRPr="006B574A" w:rsidRDefault="00852BC2"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Bestandsgrootte: maximaal 20 MB.</w:t>
      </w:r>
    </w:p>
    <w:p w14:paraId="1BFD2045" w14:textId="2805FF0B" w:rsidR="00852BC2" w:rsidRPr="006B574A" w:rsidRDefault="00852BC2" w:rsidP="00F525E6">
      <w:pPr>
        <w:pStyle w:val="Corpsdetexte"/>
        <w:spacing w:before="51" w:line="276" w:lineRule="auto"/>
        <w:jc w:val="both"/>
        <w:rPr>
          <w:rFonts w:asciiTheme="majorHAnsi" w:hAnsiTheme="majorHAnsi" w:cstheme="minorHAnsi"/>
          <w:w w:val="105"/>
          <w:lang w:val="nl-BE"/>
        </w:rPr>
      </w:pPr>
    </w:p>
    <w:p w14:paraId="09161EDE" w14:textId="61605436" w:rsidR="00F525E6" w:rsidRPr="006B574A" w:rsidRDefault="00F525E6" w:rsidP="00F525E6">
      <w:pPr>
        <w:pStyle w:val="Corpsdetexte"/>
        <w:spacing w:before="51" w:line="276" w:lineRule="auto"/>
        <w:jc w:val="both"/>
        <w:rPr>
          <w:rFonts w:asciiTheme="majorHAnsi" w:hAnsiTheme="majorHAnsi" w:cstheme="minorHAnsi"/>
          <w:w w:val="105"/>
          <w:lang w:val="nl-BE"/>
        </w:rPr>
      </w:pPr>
      <w:bookmarkStart w:id="128" w:name="_Hlk6925171"/>
      <w:commentRangeStart w:id="129"/>
      <w:r w:rsidRPr="006B574A">
        <w:rPr>
          <w:rFonts w:asciiTheme="majorHAnsi" w:hAnsiTheme="majorHAnsi" w:cstheme="minorHAnsi"/>
          <w:lang w:val="nl-BE"/>
        </w:rPr>
        <w:lastRenderedPageBreak/>
        <w:t>In overeenstemming met artikel 14, § 2, 4° van de wet van 17 juni 2016</w:t>
      </w:r>
      <w:r w:rsidRPr="006B574A">
        <w:rPr>
          <w:rStyle w:val="Appelnotedebasdep"/>
          <w:rFonts w:asciiTheme="majorHAnsi" w:hAnsiTheme="majorHAnsi" w:cstheme="minorHAnsi"/>
          <w:lang w:val="nl-BE"/>
        </w:rPr>
        <w:footnoteReference w:id="2"/>
      </w:r>
      <w:r w:rsidRPr="006B574A">
        <w:rPr>
          <w:rFonts w:asciiTheme="majorHAnsi" w:hAnsiTheme="majorHAnsi" w:cstheme="minorHAnsi"/>
          <w:lang w:val="nl-BE"/>
        </w:rPr>
        <w:t xml:space="preserve"> wordt DOCUMENT D: Schaalmodel op papier naar de aanbestedende overheid bezorgd op het volgende adres: </w:t>
      </w:r>
      <w:r w:rsidRPr="006B574A">
        <w:rPr>
          <w:rFonts w:ascii="Calibri Light" w:hAnsi="Calibri Light" w:cstheme="minorHAnsi"/>
          <w:i/>
          <w:iCs/>
          <w:color w:val="0000FF"/>
          <w:lang w:val="nl-BE"/>
        </w:rPr>
        <w:t>(adres)</w:t>
      </w:r>
      <w:commentRangeEnd w:id="129"/>
      <w:r w:rsidR="0080139B" w:rsidRPr="006B574A">
        <w:rPr>
          <w:rStyle w:val="Marquedecommentaire"/>
          <w:sz w:val="19"/>
          <w:szCs w:val="19"/>
        </w:rPr>
        <w:commentReference w:id="129"/>
      </w:r>
    </w:p>
    <w:bookmarkEnd w:id="128"/>
    <w:p w14:paraId="42F58142" w14:textId="77777777" w:rsidR="00712D87" w:rsidRPr="006B574A" w:rsidRDefault="00712D87" w:rsidP="00891890">
      <w:pPr>
        <w:pStyle w:val="Corpsdetexte"/>
        <w:spacing w:before="51" w:line="276" w:lineRule="auto"/>
        <w:jc w:val="both"/>
        <w:rPr>
          <w:rFonts w:asciiTheme="majorHAnsi" w:hAnsiTheme="majorHAnsi" w:cstheme="minorHAnsi"/>
          <w:w w:val="105"/>
          <w:lang w:val="nl-BE"/>
        </w:rPr>
      </w:pPr>
    </w:p>
    <w:p w14:paraId="58CBB9FA" w14:textId="5D033B7D" w:rsidR="00852BC2" w:rsidRPr="006B574A" w:rsidRDefault="005541D0" w:rsidP="00852BC2">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In overeenstemming met 42, § 2, lid 2 van het KB van 18 april 2017 worden de offerte en de documenten waaruit de offerte bestaat (zie </w:t>
      </w:r>
      <w:r w:rsidRPr="006B574A">
        <w:rPr>
          <w:rFonts w:asciiTheme="majorHAnsi" w:hAnsiTheme="majorHAnsi" w:cstheme="minorHAnsi"/>
          <w:i/>
          <w:iCs/>
          <w:lang w:val="nl-BE"/>
        </w:rPr>
        <w:t>supra</w:t>
      </w:r>
      <w:r w:rsidRPr="006B574A">
        <w:rPr>
          <w:rFonts w:asciiTheme="majorHAnsi" w:hAnsiTheme="majorHAnsi" w:cstheme="minorHAnsi"/>
          <w:lang w:val="nl-BE"/>
        </w:rPr>
        <w:t xml:space="preserve">, punt II.3.2) niet individueel ondertekend; zij moeten </w:t>
      </w:r>
      <w:r w:rsidRPr="006B574A">
        <w:rPr>
          <w:rFonts w:asciiTheme="majorHAnsi" w:hAnsiTheme="majorHAnsi" w:cstheme="minorHAnsi"/>
          <w:b/>
          <w:bCs/>
          <w:lang w:val="nl-BE"/>
        </w:rPr>
        <w:t>globaal</w:t>
      </w:r>
      <w:r w:rsidRPr="006B574A">
        <w:rPr>
          <w:rFonts w:asciiTheme="majorHAnsi" w:hAnsiTheme="majorHAnsi" w:cstheme="minorHAnsi"/>
          <w:lang w:val="nl-BE"/>
        </w:rPr>
        <w:t xml:space="preserve"> elektronisch worden ondertekend door het plaatsen van een handtekening op het bijbehorende indieningsrapport. Deze gekwalificeerde elektronische handtekening wordt geplaatst door de persoon of personen die bevoegd of gemachtigd zijn om de inschrijver te binden. Een gescande geschreven handtekening is geen aanvaardbare elektronische handtekening.</w:t>
      </w:r>
    </w:p>
    <w:p w14:paraId="345B0C92" w14:textId="23FE0426" w:rsidR="002E1806" w:rsidRPr="006B574A" w:rsidRDefault="002E1806" w:rsidP="00852BC2">
      <w:pPr>
        <w:pStyle w:val="Corpsdetexte"/>
        <w:spacing w:line="276" w:lineRule="auto"/>
        <w:rPr>
          <w:rFonts w:asciiTheme="majorHAnsi" w:hAnsiTheme="majorHAnsi" w:cstheme="minorHAnsi"/>
          <w:w w:val="105"/>
          <w:lang w:val="nl-BE"/>
        </w:rPr>
      </w:pPr>
    </w:p>
    <w:p w14:paraId="1AAA8D88" w14:textId="26367C25" w:rsidR="00852BC2" w:rsidRPr="006B574A" w:rsidRDefault="002E1806" w:rsidP="00C53594">
      <w:pPr>
        <w:pStyle w:val="Corpsdetexte"/>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Ten slotte wijzen we erop dat in het kader van deze opdracht, die wordt geplaatst via een mededingingsprocedure met onderhandeling, van de inschrijvers kan worden </w:t>
      </w:r>
      <w:r w:rsidR="00BE5F57" w:rsidRPr="006B574A">
        <w:rPr>
          <w:rFonts w:asciiTheme="majorHAnsi" w:hAnsiTheme="majorHAnsi" w:cstheme="minorHAnsi"/>
          <w:lang w:val="nl-BE"/>
        </w:rPr>
        <w:t xml:space="preserve">gevraagd </w:t>
      </w:r>
      <w:r w:rsidRPr="006B574A">
        <w:rPr>
          <w:rFonts w:asciiTheme="majorHAnsi" w:hAnsiTheme="majorHAnsi" w:cstheme="minorHAnsi"/>
          <w:lang w:val="nl-BE"/>
        </w:rPr>
        <w:t xml:space="preserve">dat zij tussentijdse offertes indienen. </w:t>
      </w:r>
      <w:r w:rsidR="00BE5F57" w:rsidRPr="006B574A">
        <w:rPr>
          <w:rFonts w:asciiTheme="majorHAnsi" w:hAnsiTheme="majorHAnsi" w:cstheme="minorHAnsi"/>
          <w:lang w:val="nl-BE"/>
        </w:rPr>
        <w:t>Wat dat betreft</w:t>
      </w:r>
      <w:r w:rsidRPr="006B574A">
        <w:rPr>
          <w:rFonts w:asciiTheme="majorHAnsi" w:hAnsiTheme="majorHAnsi" w:cstheme="minorHAnsi"/>
          <w:lang w:val="nl-BE"/>
        </w:rPr>
        <w:t xml:space="preserve"> moeten alleen de indieningsverslagen in verband met de initiële offerte en de definitieve offerte worden ondertekend (art. 42, § 2, lid 3 van het KB van 18 april 2017).</w:t>
      </w:r>
    </w:p>
    <w:p w14:paraId="1C04487D" w14:textId="77777777" w:rsidR="00852BC2" w:rsidRPr="006B574A" w:rsidRDefault="00852BC2" w:rsidP="00852BC2">
      <w:pPr>
        <w:pStyle w:val="Titre2"/>
        <w:spacing w:before="240"/>
        <w:ind w:left="0" w:firstLine="0"/>
        <w:rPr>
          <w:rFonts w:asciiTheme="majorHAnsi" w:hAnsiTheme="majorHAnsi" w:cstheme="minorHAnsi"/>
          <w:lang w:val="nl-BE"/>
        </w:rPr>
      </w:pPr>
      <w:bookmarkStart w:id="130" w:name="_Toc44407248"/>
      <w:bookmarkStart w:id="131" w:name="_Toc491269621"/>
      <w:bookmarkStart w:id="132" w:name="_Toc143076434"/>
      <w:r w:rsidRPr="006B574A">
        <w:rPr>
          <w:rFonts w:asciiTheme="majorHAnsi" w:hAnsiTheme="majorHAnsi" w:cstheme="minorHAnsi"/>
          <w:lang w:val="nl-BE"/>
        </w:rPr>
        <w:t>II.3.6</w:t>
      </w:r>
      <w:r w:rsidRPr="006B574A">
        <w:rPr>
          <w:rFonts w:asciiTheme="majorHAnsi" w:hAnsiTheme="majorHAnsi" w:cstheme="minorHAnsi"/>
          <w:lang w:val="nl-BE"/>
        </w:rPr>
        <w:tab/>
      </w:r>
      <w:r w:rsidRPr="006B574A">
        <w:rPr>
          <w:rFonts w:asciiTheme="majorHAnsi" w:hAnsiTheme="majorHAnsi" w:cstheme="minorHAnsi"/>
          <w:u w:val="single"/>
          <w:lang w:val="nl-BE"/>
        </w:rPr>
        <w:t>Adviescomité</w:t>
      </w:r>
      <w:bookmarkEnd w:id="130"/>
      <w:bookmarkEnd w:id="131"/>
      <w:bookmarkEnd w:id="132"/>
    </w:p>
    <w:p w14:paraId="6B5DB215" w14:textId="2E135AC5" w:rsidR="00852BC2" w:rsidRPr="006B574A" w:rsidRDefault="00852BC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 xml:space="preserve">Bij de analyse van de offertes doet de aanbestedende overheid een beroep op een adviescomité </w:t>
      </w:r>
      <w:r w:rsidR="00BE5F57" w:rsidRPr="006B574A">
        <w:rPr>
          <w:rFonts w:asciiTheme="majorHAnsi" w:hAnsiTheme="majorHAnsi" w:cstheme="minorHAnsi"/>
          <w:lang w:val="nl-BE"/>
        </w:rPr>
        <w:t>dat haar bij staat</w:t>
      </w:r>
      <w:r w:rsidRPr="006B574A">
        <w:rPr>
          <w:rFonts w:asciiTheme="majorHAnsi" w:hAnsiTheme="majorHAnsi" w:cstheme="minorHAnsi"/>
          <w:lang w:val="nl-BE"/>
        </w:rPr>
        <w:t xml:space="preserve"> bij de keuze van de opdrachtnemer.</w:t>
      </w:r>
    </w:p>
    <w:p w14:paraId="0485C532" w14:textId="1C4C6A23" w:rsidR="00852BC2" w:rsidRPr="006B574A" w:rsidRDefault="00852BC2" w:rsidP="00852BC2">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 xml:space="preserve">Dit comité </w:t>
      </w:r>
      <w:r w:rsidR="00BE5F57" w:rsidRPr="006B574A">
        <w:rPr>
          <w:rFonts w:asciiTheme="majorHAnsi" w:hAnsiTheme="majorHAnsi" w:cstheme="minorHAnsi"/>
          <w:lang w:val="nl-BE"/>
        </w:rPr>
        <w:t xml:space="preserve">onderzoekt </w:t>
      </w:r>
      <w:r w:rsidRPr="006B574A">
        <w:rPr>
          <w:rFonts w:asciiTheme="majorHAnsi" w:hAnsiTheme="majorHAnsi" w:cstheme="minorHAnsi"/>
          <w:lang w:val="nl-BE"/>
        </w:rPr>
        <w:t xml:space="preserve">de kwaliteit van de ingediende offertes en </w:t>
      </w:r>
      <w:r w:rsidR="00BE5F57" w:rsidRPr="006B574A">
        <w:rPr>
          <w:rFonts w:asciiTheme="majorHAnsi" w:hAnsiTheme="majorHAnsi" w:cstheme="minorHAnsi"/>
          <w:lang w:val="nl-BE"/>
        </w:rPr>
        <w:t xml:space="preserve">geeft </w:t>
      </w:r>
      <w:r w:rsidRPr="006B574A">
        <w:rPr>
          <w:rFonts w:asciiTheme="majorHAnsi" w:hAnsiTheme="majorHAnsi" w:cstheme="minorHAnsi"/>
          <w:lang w:val="nl-BE"/>
        </w:rPr>
        <w:t xml:space="preserve">de aanbestedende overheid op basis van een </w:t>
      </w:r>
      <w:r w:rsidR="00BE5F57" w:rsidRPr="006B574A">
        <w:rPr>
          <w:rFonts w:asciiTheme="majorHAnsi" w:hAnsiTheme="majorHAnsi" w:cstheme="minorHAnsi"/>
          <w:lang w:val="nl-BE"/>
        </w:rPr>
        <w:t xml:space="preserve">gemotiveerd </w:t>
      </w:r>
      <w:r w:rsidRPr="006B574A">
        <w:rPr>
          <w:rFonts w:asciiTheme="majorHAnsi" w:hAnsiTheme="majorHAnsi" w:cstheme="minorHAnsi"/>
          <w:lang w:val="nl-BE"/>
        </w:rPr>
        <w:t>advies een rangschikking van de offertes.</w:t>
      </w:r>
    </w:p>
    <w:p w14:paraId="1AEAC27E" w14:textId="77777777" w:rsidR="00852BC2" w:rsidRPr="006B574A" w:rsidRDefault="00852BC2" w:rsidP="00852BC2">
      <w:pPr>
        <w:pStyle w:val="Corpsdetexte"/>
        <w:spacing w:before="2" w:line="276" w:lineRule="auto"/>
        <w:jc w:val="both"/>
        <w:rPr>
          <w:rFonts w:asciiTheme="majorHAnsi" w:hAnsiTheme="majorHAnsi" w:cstheme="minorHAnsi"/>
          <w:lang w:val="nl-BE"/>
        </w:rPr>
      </w:pPr>
    </w:p>
    <w:p w14:paraId="3B341F82" w14:textId="77777777" w:rsidR="00852BC2" w:rsidRPr="006B574A" w:rsidRDefault="00852BC2" w:rsidP="00852BC2">
      <w:pPr>
        <w:pStyle w:val="Corpsdetexte"/>
        <w:spacing w:line="276" w:lineRule="auto"/>
        <w:rPr>
          <w:rFonts w:asciiTheme="majorHAnsi" w:hAnsiTheme="majorHAnsi" w:cstheme="minorHAnsi"/>
        </w:rPr>
      </w:pPr>
      <w:r w:rsidRPr="006B574A">
        <w:rPr>
          <w:rFonts w:asciiTheme="majorHAnsi" w:hAnsiTheme="majorHAnsi" w:cstheme="minorHAnsi"/>
          <w:lang w:val="nl-BE"/>
        </w:rPr>
        <w:t>Dit comité bestaat uit:</w:t>
      </w:r>
    </w:p>
    <w:p w14:paraId="59A99FDB" w14:textId="0C4DE46A" w:rsidR="00852BC2" w:rsidRPr="006B574A" w:rsidRDefault="00DF4927" w:rsidP="00852BC2">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verschillende vertegenwoordigers van de aanbestedende overheid die belast zijn met het secretariaat van het comité</w:t>
      </w:r>
    </w:p>
    <w:p w14:paraId="5B668865" w14:textId="2FDF180E" w:rsidR="00852BC2" w:rsidRPr="006B574A" w:rsidRDefault="00DF4927" w:rsidP="00852BC2">
      <w:pPr>
        <w:pStyle w:val="Corpsdetexte"/>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bouwmeester maître architecte en/of zijn vertegenwoordiger</w:t>
      </w:r>
    </w:p>
    <w:p w14:paraId="72786F82" w14:textId="1CAAA203" w:rsidR="00C53594" w:rsidRPr="006B574A" w:rsidRDefault="00C53594" w:rsidP="00C53594">
      <w:pPr>
        <w:pStyle w:val="Corpsdetexte"/>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een externe expert(e)</w:t>
      </w:r>
    </w:p>
    <w:p w14:paraId="078B83DB" w14:textId="2FE9721A" w:rsidR="00852BC2" w:rsidRPr="006B574A" w:rsidRDefault="00DF4927" w:rsidP="00852BC2">
      <w:pPr>
        <w:pStyle w:val="Corpsdetexte"/>
        <w:numPr>
          <w:ilvl w:val="0"/>
          <w:numId w:val="5"/>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 xml:space="preserve">een vertegenwoordiger van </w:t>
      </w:r>
      <w:r w:rsidR="003E7F9F" w:rsidRPr="006B574A">
        <w:rPr>
          <w:rFonts w:asciiTheme="majorHAnsi" w:eastAsia="Arial" w:hAnsiTheme="majorHAnsi" w:cs="Arial"/>
          <w:color w:val="0000FF"/>
          <w:lang w:val="nl-BE"/>
        </w:rPr>
        <w:t>Urban</w:t>
      </w:r>
      <w:r w:rsidR="00C67E44" w:rsidRPr="006B574A">
        <w:rPr>
          <w:rFonts w:asciiTheme="majorHAnsi" w:eastAsia="Arial" w:hAnsiTheme="majorHAnsi" w:cs="Arial"/>
          <w:color w:val="0000FF"/>
          <w:lang w:val="nl-BE"/>
        </w:rPr>
        <w:t xml:space="preserve"> </w:t>
      </w:r>
      <w:r w:rsidR="003E7F9F" w:rsidRPr="006B574A">
        <w:rPr>
          <w:rFonts w:asciiTheme="majorHAnsi" w:eastAsia="Arial" w:hAnsiTheme="majorHAnsi" w:cs="Arial"/>
          <w:color w:val="0000FF"/>
          <w:lang w:val="nl-BE"/>
        </w:rPr>
        <w:t>/</w:t>
      </w:r>
      <w:r w:rsidR="00C67E44" w:rsidRPr="006B574A">
        <w:rPr>
          <w:rFonts w:asciiTheme="majorHAnsi" w:eastAsia="Arial" w:hAnsiTheme="majorHAnsi" w:cs="Arial"/>
          <w:color w:val="0000FF"/>
          <w:lang w:val="nl-BE"/>
        </w:rPr>
        <w:t xml:space="preserve"> </w:t>
      </w:r>
      <w:r w:rsidRPr="006B574A">
        <w:rPr>
          <w:rFonts w:asciiTheme="majorHAnsi" w:eastAsia="Arial" w:hAnsiTheme="majorHAnsi" w:cs="Arial"/>
          <w:color w:val="0000FF"/>
          <w:lang w:val="nl-BE"/>
        </w:rPr>
        <w:t>Directie Stedenbouw van het Brussels Hoofdstedelijk Gewest</w:t>
      </w:r>
    </w:p>
    <w:p w14:paraId="0E4E1106" w14:textId="29CB1847" w:rsidR="00852BC2" w:rsidRPr="006B574A" w:rsidRDefault="00DF4927" w:rsidP="00852BC2">
      <w:pPr>
        <w:pStyle w:val="Corpsdetexte"/>
        <w:numPr>
          <w:ilvl w:val="0"/>
          <w:numId w:val="5"/>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 xml:space="preserve">een vertegenwoordiger van de gemeente </w:t>
      </w:r>
      <w:r w:rsidRPr="006B574A">
        <w:rPr>
          <w:rFonts w:asciiTheme="majorHAnsi" w:eastAsia="Arial" w:hAnsiTheme="majorHAnsi" w:cs="Arial"/>
          <w:i/>
          <w:iCs/>
          <w:color w:val="0000FF"/>
          <w:lang w:val="nl-BE"/>
        </w:rPr>
        <w:t>(naam)</w:t>
      </w:r>
    </w:p>
    <w:p w14:paraId="01236704" w14:textId="6F6F248C" w:rsidR="00852BC2" w:rsidRPr="006B574A" w:rsidRDefault="00DF4927" w:rsidP="00852BC2">
      <w:pPr>
        <w:pStyle w:val="Corpsdetexte"/>
        <w:numPr>
          <w:ilvl w:val="0"/>
          <w:numId w:val="5"/>
        </w:numPr>
        <w:spacing w:line="276" w:lineRule="auto"/>
        <w:ind w:left="360"/>
        <w:rPr>
          <w:rFonts w:asciiTheme="majorHAnsi" w:eastAsia="Arial" w:hAnsiTheme="majorHAnsi" w:cs="Arial"/>
          <w:color w:val="0000FF"/>
          <w:lang w:val="nl-BE"/>
        </w:rPr>
      </w:pPr>
      <w:commentRangeStart w:id="133"/>
      <w:r w:rsidRPr="006B574A">
        <w:rPr>
          <w:rFonts w:asciiTheme="majorHAnsi" w:eastAsia="Arial" w:hAnsiTheme="majorHAnsi" w:cs="Arial"/>
          <w:color w:val="0000FF"/>
          <w:lang w:val="nl-BE"/>
        </w:rPr>
        <w:t xml:space="preserve">alle andere </w:t>
      </w:r>
      <w:commentRangeEnd w:id="133"/>
      <w:r w:rsidR="00314FD9" w:rsidRPr="006B574A">
        <w:rPr>
          <w:rStyle w:val="Marquedecommentaire"/>
          <w:sz w:val="19"/>
          <w:szCs w:val="19"/>
        </w:rPr>
        <w:commentReference w:id="133"/>
      </w:r>
      <w:r w:rsidRPr="006B574A">
        <w:rPr>
          <w:rFonts w:asciiTheme="majorHAnsi" w:eastAsia="Arial" w:hAnsiTheme="majorHAnsi" w:cs="Arial"/>
          <w:color w:val="0000FF"/>
          <w:lang w:val="nl-BE"/>
        </w:rPr>
        <w:t>personen die een meerwaarde kunnen bieden met betrekking tot het gemotiveerde advies</w:t>
      </w:r>
    </w:p>
    <w:p w14:paraId="4633C1F8" w14:textId="77777777" w:rsidR="00852BC2" w:rsidRPr="006B574A" w:rsidRDefault="00852BC2" w:rsidP="00852BC2">
      <w:pPr>
        <w:pStyle w:val="Corpsdetexte"/>
        <w:spacing w:line="276" w:lineRule="auto"/>
        <w:jc w:val="both"/>
        <w:rPr>
          <w:rFonts w:asciiTheme="majorHAnsi" w:hAnsiTheme="majorHAnsi" w:cstheme="minorHAnsi"/>
          <w:lang w:val="nl-BE"/>
        </w:rPr>
      </w:pPr>
    </w:p>
    <w:p w14:paraId="3CA8258E" w14:textId="2CC1CF2E" w:rsidR="00852BC2" w:rsidRPr="006B574A" w:rsidRDefault="00852BC2" w:rsidP="00C53594">
      <w:pPr>
        <w:pStyle w:val="Corpsdetexte"/>
        <w:spacing w:line="276" w:lineRule="auto"/>
        <w:rPr>
          <w:rFonts w:asciiTheme="majorHAnsi" w:hAnsiTheme="majorHAnsi" w:cstheme="minorHAnsi"/>
          <w:lang w:val="nl-BE"/>
        </w:rPr>
      </w:pPr>
      <w:r w:rsidRPr="006B574A">
        <w:rPr>
          <w:rFonts w:asciiTheme="majorHAnsi" w:hAnsiTheme="majorHAnsi" w:cstheme="minorHAnsi"/>
          <w:lang w:val="nl-BE"/>
        </w:rPr>
        <w:t>De eindbeslissing voor de gunning van de opdracht, gemotiveerd in het licht van de gunningscriteria, komt toe aan de aanbestedende overheid.</w:t>
      </w:r>
    </w:p>
    <w:p w14:paraId="19B58AA3" w14:textId="77777777" w:rsidR="00852BC2" w:rsidRPr="006B574A" w:rsidRDefault="00852BC2" w:rsidP="00852BC2">
      <w:pPr>
        <w:pStyle w:val="Titre2"/>
        <w:spacing w:before="240"/>
        <w:ind w:left="0" w:firstLine="0"/>
        <w:rPr>
          <w:rFonts w:asciiTheme="majorHAnsi" w:hAnsiTheme="majorHAnsi" w:cstheme="minorHAnsi"/>
          <w:u w:val="single"/>
          <w:lang w:val="nl-BE"/>
        </w:rPr>
      </w:pPr>
      <w:bookmarkStart w:id="134" w:name="_Toc44407249"/>
      <w:bookmarkStart w:id="135" w:name="_Toc491269622"/>
      <w:bookmarkStart w:id="136" w:name="_Toc143076435"/>
      <w:r w:rsidRPr="006B574A">
        <w:rPr>
          <w:rFonts w:asciiTheme="majorHAnsi" w:hAnsiTheme="majorHAnsi" w:cstheme="minorHAnsi"/>
          <w:lang w:val="nl-BE"/>
        </w:rPr>
        <w:t>II.3.7</w:t>
      </w:r>
      <w:r w:rsidRPr="006B574A">
        <w:rPr>
          <w:rFonts w:asciiTheme="majorHAnsi" w:hAnsiTheme="majorHAnsi" w:cstheme="minorHAnsi"/>
          <w:lang w:val="nl-BE"/>
        </w:rPr>
        <w:tab/>
      </w:r>
      <w:r w:rsidRPr="006B574A">
        <w:rPr>
          <w:rFonts w:asciiTheme="majorHAnsi" w:hAnsiTheme="majorHAnsi" w:cstheme="minorHAnsi"/>
          <w:u w:val="single"/>
          <w:lang w:val="nl-BE"/>
        </w:rPr>
        <w:t>Mondelinge presentatie door de inschrijvers</w:t>
      </w:r>
      <w:bookmarkEnd w:id="134"/>
      <w:bookmarkEnd w:id="135"/>
      <w:bookmarkEnd w:id="136"/>
    </w:p>
    <w:p w14:paraId="64943EB8" w14:textId="2F32EF7C" w:rsidR="00852BC2"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Kort na de datum van indiening van de offertes zal elke inschrijver worden verzocht zijn offerte voor te stellen voor het adviescomité.</w:t>
      </w:r>
    </w:p>
    <w:p w14:paraId="43E6526A" w14:textId="77777777" w:rsidR="00353099" w:rsidRPr="006B574A" w:rsidRDefault="00852BC2" w:rsidP="00A23826">
      <w:pPr>
        <w:pStyle w:val="Corpsdetexte"/>
        <w:spacing w:line="276" w:lineRule="auto"/>
        <w:rPr>
          <w:rFonts w:asciiTheme="majorHAnsi" w:hAnsiTheme="majorHAnsi"/>
          <w:lang w:val="nl-BE"/>
        </w:rPr>
      </w:pPr>
      <w:r w:rsidRPr="006B574A">
        <w:rPr>
          <w:rFonts w:asciiTheme="majorHAnsi" w:hAnsiTheme="majorHAnsi"/>
          <w:lang w:val="nl-BE"/>
        </w:rPr>
        <w:t>De mondelinge presentatie van de ontwerpen door de inschrijvers</w:t>
      </w:r>
      <w:r w:rsidR="00BE5F57" w:rsidRPr="006B574A">
        <w:rPr>
          <w:rFonts w:asciiTheme="majorHAnsi" w:hAnsiTheme="majorHAnsi"/>
          <w:lang w:val="nl-BE"/>
        </w:rPr>
        <w:t>, laat</w:t>
      </w:r>
      <w:r w:rsidRPr="006B574A">
        <w:rPr>
          <w:rFonts w:asciiTheme="majorHAnsi" w:hAnsiTheme="majorHAnsi"/>
          <w:lang w:val="nl-BE"/>
        </w:rPr>
        <w:t xml:space="preserve"> het adviescomité en de aanbestedende overheid </w:t>
      </w:r>
      <w:r w:rsidR="00BE5F57" w:rsidRPr="006B574A">
        <w:rPr>
          <w:rFonts w:asciiTheme="majorHAnsi" w:hAnsiTheme="majorHAnsi"/>
          <w:lang w:val="nl-BE"/>
        </w:rPr>
        <w:t xml:space="preserve">toe </w:t>
      </w:r>
      <w:r w:rsidRPr="006B574A">
        <w:rPr>
          <w:rFonts w:asciiTheme="majorHAnsi" w:hAnsiTheme="majorHAnsi"/>
          <w:lang w:val="nl-BE"/>
        </w:rPr>
        <w:t>om alle preciseringen en verduidelijkingen die nodig zijn voor een goed begrip van de offertes</w:t>
      </w:r>
      <w:r w:rsidR="00BE5F57" w:rsidRPr="006B574A">
        <w:rPr>
          <w:rFonts w:asciiTheme="majorHAnsi" w:hAnsiTheme="majorHAnsi"/>
          <w:lang w:val="nl-BE"/>
        </w:rPr>
        <w:t>, te vragen</w:t>
      </w:r>
      <w:r w:rsidRPr="006B574A">
        <w:rPr>
          <w:rFonts w:asciiTheme="majorHAnsi" w:hAnsiTheme="majorHAnsi"/>
          <w:lang w:val="nl-BE"/>
        </w:rPr>
        <w:t>.</w:t>
      </w:r>
    </w:p>
    <w:p w14:paraId="7BA3069C" w14:textId="6797C17A" w:rsidR="00A23826" w:rsidRPr="006B574A" w:rsidRDefault="00A23826" w:rsidP="00A23826">
      <w:pPr>
        <w:pStyle w:val="Corpsdetexte"/>
        <w:spacing w:line="276" w:lineRule="auto"/>
        <w:rPr>
          <w:rFonts w:ascii="Calibri Light" w:hAnsi="Calibri Light"/>
          <w:w w:val="105"/>
          <w:lang w:val="nl-BE"/>
        </w:rPr>
      </w:pPr>
      <w:r w:rsidRPr="006B574A">
        <w:rPr>
          <w:rFonts w:ascii="Calibri Light" w:hAnsi="Calibri Light"/>
          <w:lang w:val="nl-BE"/>
        </w:rPr>
        <w:t xml:space="preserve">Elke inschrijver heeft </w:t>
      </w:r>
      <w:r w:rsidRPr="006B574A">
        <w:rPr>
          <w:rFonts w:ascii="Calibri Light" w:hAnsi="Calibri Light"/>
          <w:color w:val="0000FF"/>
          <w:lang w:val="nl-BE"/>
        </w:rPr>
        <w:t>(x)</w:t>
      </w:r>
      <w:r w:rsidRPr="006B574A">
        <w:rPr>
          <w:rFonts w:ascii="Calibri Light" w:hAnsi="Calibri Light"/>
          <w:lang w:val="nl-BE"/>
        </w:rPr>
        <w:t xml:space="preserve"> minuten de tijd om zijn offerte voor te stellen aan het adviescomité. Daarop volgt een vraag- en antwoordsessie van </w:t>
      </w:r>
      <w:r w:rsidRPr="006B574A">
        <w:rPr>
          <w:rFonts w:ascii="Calibri Light" w:hAnsi="Calibri Light"/>
          <w:color w:val="0000FF"/>
          <w:lang w:val="nl-BE"/>
        </w:rPr>
        <w:t>(x)</w:t>
      </w:r>
      <w:r w:rsidRPr="006B574A">
        <w:rPr>
          <w:rFonts w:ascii="Calibri Light" w:hAnsi="Calibri Light"/>
          <w:lang w:val="nl-BE"/>
        </w:rPr>
        <w:t xml:space="preserve"> minuten tussen het adviescomité en de inschrijver die zijn offerte voorstelt.</w:t>
      </w:r>
    </w:p>
    <w:p w14:paraId="38418BF4" w14:textId="77777777" w:rsidR="00A23826" w:rsidRPr="006B574A" w:rsidRDefault="00A23826" w:rsidP="00A23826">
      <w:pPr>
        <w:pStyle w:val="Corpsdetexte"/>
        <w:spacing w:line="276" w:lineRule="auto"/>
        <w:rPr>
          <w:rFonts w:ascii="Calibri Light" w:hAnsi="Calibri Light"/>
          <w:w w:val="105"/>
          <w:lang w:val="nl-BE"/>
        </w:rPr>
      </w:pPr>
    </w:p>
    <w:p w14:paraId="45A2DE17" w14:textId="176A8662" w:rsidR="00A23826" w:rsidRPr="006B574A" w:rsidRDefault="00A23826" w:rsidP="00A23826">
      <w:pPr>
        <w:pStyle w:val="Corpsdetexte"/>
        <w:spacing w:line="276" w:lineRule="auto"/>
        <w:rPr>
          <w:rFonts w:ascii="Calibri Light" w:hAnsi="Calibri Light"/>
          <w:w w:val="105"/>
          <w:lang w:val="nl-BE"/>
        </w:rPr>
      </w:pPr>
      <w:r w:rsidRPr="006B574A">
        <w:rPr>
          <w:rFonts w:ascii="Calibri Light" w:hAnsi="Calibri Light"/>
          <w:lang w:val="nl-BE"/>
        </w:rPr>
        <w:t>De inschrijver stelt zijn offerte voor aan het adviescomité op basis van DOCUMENT C: Presentatie (zie II.3.3).</w:t>
      </w:r>
    </w:p>
    <w:p w14:paraId="2AF41C58" w14:textId="31FA88B3" w:rsidR="00353099" w:rsidRPr="006B574A" w:rsidRDefault="00852BC2" w:rsidP="00852BC2">
      <w:pPr>
        <w:pStyle w:val="Corpsdetexte"/>
        <w:spacing w:line="276" w:lineRule="auto"/>
        <w:rPr>
          <w:rFonts w:asciiTheme="majorHAnsi" w:hAnsiTheme="majorHAnsi"/>
          <w:lang w:val="nl-BE"/>
        </w:rPr>
      </w:pPr>
      <w:bookmarkStart w:id="137" w:name="_Hlk138939248"/>
      <w:r w:rsidRPr="006B574A">
        <w:rPr>
          <w:rFonts w:asciiTheme="majorHAnsi" w:hAnsiTheme="majorHAnsi"/>
          <w:lang w:val="nl-BE"/>
        </w:rPr>
        <w:t>Een bevestiging per e-mail met het uur en de plaats van het adviescomité wordt naar de inschrijvers gestuurd.</w:t>
      </w:r>
    </w:p>
    <w:p w14:paraId="4B9C8B4F" w14:textId="77777777" w:rsidR="00353099" w:rsidRPr="006B574A" w:rsidRDefault="00353099" w:rsidP="00353099">
      <w:pPr>
        <w:pStyle w:val="Titre2"/>
        <w:spacing w:before="240"/>
        <w:ind w:left="0" w:firstLine="0"/>
        <w:rPr>
          <w:rFonts w:asciiTheme="majorHAnsi" w:hAnsiTheme="majorHAnsi" w:cstheme="minorHAnsi"/>
          <w:color w:val="0000FF"/>
          <w:w w:val="105"/>
          <w:lang w:val="nl-BE"/>
        </w:rPr>
      </w:pPr>
      <w:bookmarkStart w:id="138" w:name="_Toc143076436"/>
      <w:bookmarkStart w:id="139" w:name="_Hlk138939277"/>
      <w:bookmarkEnd w:id="137"/>
      <w:r w:rsidRPr="006B574A">
        <w:rPr>
          <w:rFonts w:asciiTheme="majorHAnsi" w:hAnsiTheme="majorHAnsi" w:cstheme="minorHAnsi"/>
          <w:color w:val="0000FF"/>
          <w:lang w:val="nl-BE"/>
        </w:rPr>
        <w:t>II.3.8</w:t>
      </w:r>
      <w:r w:rsidRPr="006B574A">
        <w:rPr>
          <w:rFonts w:asciiTheme="majorHAnsi" w:hAnsiTheme="majorHAnsi" w:cstheme="minorHAnsi"/>
          <w:color w:val="0000FF"/>
          <w:lang w:val="nl-BE"/>
        </w:rPr>
        <w:tab/>
      </w:r>
      <w:r w:rsidRPr="006B574A">
        <w:rPr>
          <w:rFonts w:asciiTheme="majorHAnsi" w:hAnsiTheme="majorHAnsi" w:cstheme="minorHAnsi"/>
          <w:color w:val="0000FF"/>
          <w:u w:val="single"/>
          <w:lang w:val="nl-BE"/>
        </w:rPr>
        <w:t>Open presentaties</w:t>
      </w:r>
      <w:bookmarkEnd w:id="138"/>
    </w:p>
    <w:p w14:paraId="3347280D" w14:textId="346AF8E1" w:rsidR="00353099" w:rsidRPr="006B574A" w:rsidRDefault="00353099" w:rsidP="00852BC2">
      <w:pPr>
        <w:pStyle w:val="Corpsdetexte"/>
        <w:spacing w:line="276" w:lineRule="auto"/>
        <w:rPr>
          <w:rFonts w:asciiTheme="majorHAnsi" w:hAnsiTheme="majorHAnsi"/>
          <w:b/>
          <w:bCs/>
          <w:i/>
          <w:iCs/>
          <w:color w:val="0000FF"/>
          <w:lang w:val="nl-BE"/>
        </w:rPr>
      </w:pPr>
      <w:r w:rsidRPr="006B574A">
        <w:rPr>
          <w:rFonts w:asciiTheme="majorHAnsi" w:hAnsiTheme="majorHAnsi"/>
          <w:i/>
          <w:iCs/>
          <w:color w:val="0000FF"/>
          <w:lang w:val="nl-BE"/>
        </w:rPr>
        <w:t>(Eventueel in extra)</w:t>
      </w:r>
      <w:r w:rsidRPr="006B574A">
        <w:rPr>
          <w:rFonts w:asciiTheme="majorHAnsi" w:hAnsiTheme="majorHAnsi"/>
          <w:b/>
          <w:bCs/>
          <w:i/>
          <w:iCs/>
          <w:color w:val="0000FF"/>
          <w:lang w:val="nl-BE"/>
        </w:rPr>
        <w:t xml:space="preserve"> </w:t>
      </w:r>
    </w:p>
    <w:p w14:paraId="65D75B05" w14:textId="7787C827" w:rsidR="00353099" w:rsidRPr="006B574A" w:rsidRDefault="00353099" w:rsidP="00353099">
      <w:pPr>
        <w:pStyle w:val="Corpsdetexte"/>
        <w:spacing w:line="276" w:lineRule="auto"/>
        <w:rPr>
          <w:rFonts w:ascii="Calibri Light" w:hAnsi="Calibri Light"/>
          <w:color w:val="0000FF"/>
          <w:w w:val="105"/>
          <w:lang w:val="nl-BE"/>
        </w:rPr>
      </w:pPr>
      <w:r w:rsidRPr="006B574A">
        <w:rPr>
          <w:rFonts w:ascii="Calibri Light" w:hAnsi="Calibri Light"/>
          <w:color w:val="0000FF"/>
          <w:lang w:val="nl-BE"/>
        </w:rPr>
        <w:t>De presentatie kan worden bijgewoond door de andere inschrijvers die dat willen. Daarop volgt een vraag- en antwoordsessie waarop enkel het adviescomité en de inschrijver die zijn offerte voorstelt, aanwezig zijn.</w:t>
      </w:r>
    </w:p>
    <w:p w14:paraId="11CBCECC" w14:textId="77777777" w:rsidR="00353099" w:rsidRPr="006B574A" w:rsidRDefault="00353099" w:rsidP="00353099">
      <w:pPr>
        <w:pStyle w:val="Corpsdetexte"/>
        <w:spacing w:line="276" w:lineRule="auto"/>
        <w:rPr>
          <w:rFonts w:ascii="Calibri Light" w:hAnsi="Calibri Light"/>
          <w:color w:val="0000FF"/>
          <w:w w:val="105"/>
          <w:lang w:val="nl-BE"/>
        </w:rPr>
      </w:pPr>
      <w:r w:rsidRPr="006B574A">
        <w:rPr>
          <w:rFonts w:ascii="Calibri Light" w:hAnsi="Calibri Light"/>
          <w:color w:val="0000FF"/>
          <w:lang w:val="nl-BE"/>
        </w:rPr>
        <w:t xml:space="preserve">In geval van bezwaar door minstens één van de inschrijvers via het offerteformulier zal de presentatie van de offertes niet plaatsvinden in aanwezigheid van de andere inschrijvers. </w:t>
      </w:r>
    </w:p>
    <w:p w14:paraId="333D7BE5" w14:textId="20CD96FC" w:rsidR="00353099" w:rsidRPr="006B574A" w:rsidRDefault="00353099" w:rsidP="00353099">
      <w:pPr>
        <w:pStyle w:val="Titre2"/>
        <w:spacing w:before="240"/>
        <w:ind w:left="0" w:firstLine="0"/>
        <w:rPr>
          <w:rFonts w:asciiTheme="majorHAnsi" w:hAnsiTheme="majorHAnsi" w:cstheme="minorHAnsi"/>
          <w:color w:val="0000FF"/>
          <w:w w:val="105"/>
          <w:lang w:val="nl-BE"/>
        </w:rPr>
      </w:pPr>
      <w:bookmarkStart w:id="140" w:name="_Toc143076437"/>
      <w:r w:rsidRPr="006B574A">
        <w:rPr>
          <w:rFonts w:asciiTheme="majorHAnsi" w:hAnsiTheme="majorHAnsi" w:cstheme="minorHAnsi"/>
          <w:color w:val="0000FF"/>
          <w:lang w:val="nl-BE"/>
        </w:rPr>
        <w:lastRenderedPageBreak/>
        <w:t>II.3.9</w:t>
      </w:r>
      <w:r w:rsidRPr="006B574A">
        <w:rPr>
          <w:rFonts w:asciiTheme="majorHAnsi" w:hAnsiTheme="majorHAnsi" w:cstheme="minorHAnsi"/>
          <w:color w:val="0000FF"/>
          <w:lang w:val="nl-BE"/>
        </w:rPr>
        <w:tab/>
      </w:r>
      <w:r w:rsidRPr="006B574A">
        <w:rPr>
          <w:rFonts w:asciiTheme="majorHAnsi" w:hAnsiTheme="majorHAnsi" w:cstheme="minorHAnsi"/>
          <w:color w:val="0000FF"/>
          <w:u w:val="single"/>
          <w:lang w:val="nl-BE"/>
        </w:rPr>
        <w:t>Publieke jury</w:t>
      </w:r>
      <w:bookmarkEnd w:id="140"/>
    </w:p>
    <w:p w14:paraId="58C6CB0B" w14:textId="77777777" w:rsidR="00353099" w:rsidRPr="006B574A" w:rsidRDefault="00353099" w:rsidP="00353099">
      <w:pPr>
        <w:pStyle w:val="Corpsdetexte"/>
        <w:spacing w:line="276" w:lineRule="auto"/>
        <w:rPr>
          <w:rFonts w:asciiTheme="majorHAnsi" w:hAnsiTheme="majorHAnsi"/>
          <w:b/>
          <w:bCs/>
          <w:i/>
          <w:iCs/>
          <w:color w:val="0000FF"/>
          <w:lang w:val="nl-BE"/>
        </w:rPr>
      </w:pPr>
      <w:r w:rsidRPr="006B574A">
        <w:rPr>
          <w:rFonts w:asciiTheme="majorHAnsi" w:hAnsiTheme="majorHAnsi"/>
          <w:i/>
          <w:iCs/>
          <w:color w:val="0000FF"/>
          <w:lang w:val="nl-BE"/>
        </w:rPr>
        <w:t>(Eventueel in extra)</w:t>
      </w:r>
      <w:r w:rsidRPr="006B574A">
        <w:rPr>
          <w:rFonts w:asciiTheme="majorHAnsi" w:hAnsiTheme="majorHAnsi"/>
          <w:b/>
          <w:bCs/>
          <w:i/>
          <w:iCs/>
          <w:color w:val="0000FF"/>
          <w:lang w:val="nl-BE"/>
        </w:rPr>
        <w:t xml:space="preserve"> </w:t>
      </w:r>
    </w:p>
    <w:p w14:paraId="253AAFF0" w14:textId="7D842C02" w:rsidR="00353099" w:rsidRPr="006B574A" w:rsidRDefault="00353099" w:rsidP="00852BC2">
      <w:pPr>
        <w:pStyle w:val="Corpsdetexte"/>
        <w:spacing w:line="276" w:lineRule="auto"/>
        <w:rPr>
          <w:rFonts w:asciiTheme="majorHAnsi" w:hAnsiTheme="majorHAnsi"/>
          <w:color w:val="0000FF"/>
          <w:w w:val="105"/>
          <w:lang w:val="nl-BE"/>
        </w:rPr>
      </w:pPr>
      <w:r w:rsidRPr="006B574A">
        <w:rPr>
          <w:rFonts w:asciiTheme="majorHAnsi" w:hAnsiTheme="majorHAnsi"/>
          <w:color w:val="0000FF"/>
          <w:lang w:val="nl-BE"/>
        </w:rPr>
        <w:t xml:space="preserve">Deze presentatie vindt plaats volgens het principe van een openbare jury. Geïnteresseerde personen, personen uit de </w:t>
      </w:r>
      <w:proofErr w:type="spellStart"/>
      <w:r w:rsidRPr="006B574A">
        <w:rPr>
          <w:rFonts w:asciiTheme="majorHAnsi" w:hAnsiTheme="majorHAnsi"/>
          <w:color w:val="0000FF"/>
          <w:lang w:val="nl-BE"/>
        </w:rPr>
        <w:t>civil</w:t>
      </w:r>
      <w:proofErr w:type="spellEnd"/>
      <w:r w:rsidRPr="006B574A">
        <w:rPr>
          <w:rFonts w:asciiTheme="majorHAnsi" w:hAnsiTheme="majorHAnsi"/>
          <w:color w:val="0000FF"/>
          <w:lang w:val="nl-BE"/>
        </w:rPr>
        <w:t xml:space="preserve"> society of buurtbewoners kunnen als waarnemer de mondelinge presentaties, vraag- en antwoordsessies en beraadslagingen van de adviescommissie bijwonen. Er wordt een systeem van inschrijvingen opgezet en de deelnemers verbinden zich ertoe de vertrouwelijkheid van de beraadslagingen te respecteren.</w:t>
      </w:r>
    </w:p>
    <w:p w14:paraId="1F5B7C18" w14:textId="6479CCC6" w:rsidR="00852BC2" w:rsidRPr="006B574A" w:rsidRDefault="00852BC2" w:rsidP="00852BC2">
      <w:pPr>
        <w:pStyle w:val="Titre2"/>
        <w:spacing w:before="240"/>
        <w:ind w:left="0" w:firstLine="0"/>
        <w:rPr>
          <w:rFonts w:asciiTheme="majorHAnsi" w:hAnsiTheme="majorHAnsi" w:cstheme="minorHAnsi"/>
          <w:w w:val="105"/>
          <w:lang w:val="nl-BE"/>
        </w:rPr>
      </w:pPr>
      <w:bookmarkStart w:id="141" w:name="_Toc44407250"/>
      <w:bookmarkStart w:id="142" w:name="_Toc491269623"/>
      <w:bookmarkStart w:id="143" w:name="_Toc143076438"/>
      <w:bookmarkEnd w:id="139"/>
      <w:r w:rsidRPr="006B574A">
        <w:rPr>
          <w:rFonts w:asciiTheme="majorHAnsi" w:hAnsiTheme="majorHAnsi" w:cstheme="minorHAnsi"/>
          <w:lang w:val="nl-BE"/>
        </w:rPr>
        <w:t>II.3.</w:t>
      </w:r>
      <w:r w:rsidR="00C53594" w:rsidRPr="006B574A">
        <w:rPr>
          <w:rFonts w:asciiTheme="majorHAnsi" w:hAnsiTheme="majorHAnsi" w:cstheme="minorHAnsi"/>
          <w:lang w:val="nl-BE"/>
        </w:rPr>
        <w:t>10</w:t>
      </w:r>
      <w:r w:rsidRPr="006B574A">
        <w:rPr>
          <w:rFonts w:asciiTheme="majorHAnsi" w:hAnsiTheme="majorHAnsi" w:cstheme="minorHAnsi"/>
          <w:lang w:val="nl-BE"/>
        </w:rPr>
        <w:tab/>
      </w:r>
      <w:r w:rsidRPr="006B574A">
        <w:rPr>
          <w:rFonts w:asciiTheme="majorHAnsi" w:hAnsiTheme="majorHAnsi" w:cstheme="minorHAnsi"/>
          <w:u w:val="single"/>
          <w:lang w:val="nl-BE"/>
        </w:rPr>
        <w:t>Vergoeding van het offertedossier</w:t>
      </w:r>
      <w:bookmarkEnd w:id="141"/>
      <w:bookmarkEnd w:id="142"/>
      <w:bookmarkEnd w:id="143"/>
    </w:p>
    <w:p w14:paraId="13B4799E" w14:textId="0A62CE21" w:rsidR="00852BC2"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 xml:space="preserve">Iedere inschrijver die </w:t>
      </w:r>
      <w:r w:rsidR="00BE5F57" w:rsidRPr="006B574A">
        <w:rPr>
          <w:rFonts w:asciiTheme="majorHAnsi" w:hAnsiTheme="majorHAnsi"/>
          <w:lang w:val="nl-BE"/>
        </w:rPr>
        <w:t>een regelmatige en conforme offerte</w:t>
      </w:r>
      <w:r w:rsidR="00BE5F57" w:rsidRPr="006B574A">
        <w:rPr>
          <w:rStyle w:val="Appelnotedebasdep"/>
          <w:rFonts w:asciiTheme="majorHAnsi" w:hAnsiTheme="majorHAnsi"/>
          <w:lang w:val="nl-BE"/>
        </w:rPr>
        <w:footnoteReference w:id="3"/>
      </w:r>
      <w:r w:rsidR="00BE5F57" w:rsidRPr="006B574A">
        <w:rPr>
          <w:rFonts w:asciiTheme="majorHAnsi" w:hAnsiTheme="majorHAnsi"/>
          <w:lang w:val="nl-BE"/>
        </w:rPr>
        <w:t xml:space="preserve"> heeft ingediend en minstens een score van 50% heeft behaald op alle </w:t>
      </w:r>
      <w:proofErr w:type="spellStart"/>
      <w:r w:rsidR="00BE5F57" w:rsidRPr="006B574A">
        <w:rPr>
          <w:rFonts w:asciiTheme="majorHAnsi" w:hAnsiTheme="majorHAnsi"/>
          <w:lang w:val="nl-BE"/>
        </w:rPr>
        <w:t>gunningscritera</w:t>
      </w:r>
      <w:proofErr w:type="spellEnd"/>
      <w:r w:rsidR="00BE5F57" w:rsidRPr="006B574A">
        <w:rPr>
          <w:rFonts w:asciiTheme="majorHAnsi" w:hAnsiTheme="majorHAnsi"/>
          <w:lang w:val="nl-BE"/>
        </w:rPr>
        <w:t xml:space="preserve">, maar </w:t>
      </w:r>
      <w:r w:rsidRPr="006B574A">
        <w:rPr>
          <w:rFonts w:asciiTheme="majorHAnsi" w:hAnsiTheme="majorHAnsi"/>
          <w:lang w:val="nl-BE"/>
        </w:rPr>
        <w:t>de opdracht niet heeft binnengehaald (voor de opdrachtnemer</w:t>
      </w:r>
      <w:commentRangeStart w:id="144"/>
      <w:r w:rsidRPr="006B574A">
        <w:rPr>
          <w:rFonts w:asciiTheme="majorHAnsi" w:hAnsiTheme="majorHAnsi"/>
          <w:lang w:val="nl-BE"/>
        </w:rPr>
        <w:t>: zie punt</w:t>
      </w:r>
      <w:r w:rsidRPr="006B574A">
        <w:rPr>
          <w:rFonts w:asciiTheme="majorHAnsi" w:hAnsiTheme="majorHAnsi"/>
          <w:i/>
          <w:color w:val="2E74B5" w:themeColor="accent1" w:themeShade="BF"/>
          <w:lang w:val="nl-BE"/>
        </w:rPr>
        <w:t xml:space="preserve"> xxx</w:t>
      </w:r>
      <w:r w:rsidRPr="006B574A">
        <w:rPr>
          <w:rFonts w:asciiTheme="majorHAnsi" w:hAnsiTheme="majorHAnsi"/>
          <w:color w:val="2E74B5" w:themeColor="accent1" w:themeShade="BF"/>
          <w:lang w:val="nl-BE"/>
        </w:rPr>
        <w:t xml:space="preserve"> </w:t>
      </w:r>
      <w:r w:rsidRPr="006B574A">
        <w:rPr>
          <w:rFonts w:asciiTheme="majorHAnsi" w:hAnsiTheme="majorHAnsi"/>
          <w:i/>
          <w:iCs/>
          <w:lang w:val="nl-BE"/>
        </w:rPr>
        <w:t>infra</w:t>
      </w:r>
      <w:commentRangeEnd w:id="144"/>
      <w:r w:rsidR="00314FD9" w:rsidRPr="006B574A">
        <w:rPr>
          <w:rStyle w:val="Marquedecommentaire"/>
          <w:sz w:val="19"/>
          <w:szCs w:val="19"/>
        </w:rPr>
        <w:commentReference w:id="144"/>
      </w:r>
      <w:r w:rsidRPr="006B574A">
        <w:rPr>
          <w:rFonts w:asciiTheme="majorHAnsi" w:hAnsiTheme="majorHAnsi"/>
          <w:lang w:val="nl-BE"/>
        </w:rPr>
        <w:t xml:space="preserve">), ontvangt, onverminderd de mogelijkheid tot regularisatie van de offertes waarvan de aanbestedende overheid gebruik kan maken, een forfaitaire vergoeding van </w:t>
      </w:r>
      <w:commentRangeStart w:id="145"/>
      <w:r w:rsidRPr="006B574A">
        <w:rPr>
          <w:rFonts w:asciiTheme="majorHAnsi" w:hAnsiTheme="majorHAnsi"/>
          <w:i/>
          <w:iCs/>
          <w:color w:val="0000FF"/>
          <w:lang w:val="nl-BE"/>
        </w:rPr>
        <w:t>(bedrag)</w:t>
      </w:r>
      <w:r w:rsidRPr="006B574A">
        <w:rPr>
          <w:rFonts w:asciiTheme="majorHAnsi" w:hAnsiTheme="majorHAnsi"/>
          <w:color w:val="0000FF"/>
          <w:lang w:val="nl-BE"/>
        </w:rPr>
        <w:t xml:space="preserve"> </w:t>
      </w:r>
      <w:commentRangeEnd w:id="145"/>
      <w:r w:rsidR="00314FD9" w:rsidRPr="006B574A">
        <w:rPr>
          <w:rStyle w:val="Marquedecommentaire"/>
          <w:sz w:val="19"/>
          <w:szCs w:val="19"/>
        </w:rPr>
        <w:commentReference w:id="145"/>
      </w:r>
      <w:r w:rsidRPr="006B574A">
        <w:rPr>
          <w:rFonts w:asciiTheme="majorHAnsi" w:hAnsiTheme="majorHAnsi"/>
          <w:lang w:val="nl-BE"/>
        </w:rPr>
        <w:t xml:space="preserve">euro, </w:t>
      </w:r>
      <w:bookmarkStart w:id="146" w:name="_Hlk6487131"/>
      <w:r w:rsidRPr="006B574A">
        <w:rPr>
          <w:rFonts w:asciiTheme="majorHAnsi" w:hAnsiTheme="majorHAnsi"/>
          <w:lang w:val="nl-BE"/>
        </w:rPr>
        <w:t>om op forfaitaire basis en definitief de kosten te dekken die hij heeft gemaakt voor het opstellen van zijn offerte</w:t>
      </w:r>
      <w:bookmarkEnd w:id="146"/>
      <w:r w:rsidRPr="006B574A">
        <w:rPr>
          <w:rFonts w:asciiTheme="majorHAnsi" w:hAnsiTheme="majorHAnsi"/>
          <w:lang w:val="nl-BE"/>
        </w:rPr>
        <w:t>. Aangezien het om een vergoeding gaat, is het btw-stelsel niet van toepassing.</w:t>
      </w:r>
    </w:p>
    <w:p w14:paraId="29CE4F08" w14:textId="1FB5C283" w:rsidR="008B08D9" w:rsidRPr="006B574A" w:rsidRDefault="008B08D9" w:rsidP="008B08D9">
      <w:pPr>
        <w:pStyle w:val="Corpsdetexte"/>
        <w:spacing w:line="276" w:lineRule="auto"/>
        <w:rPr>
          <w:rFonts w:asciiTheme="majorHAnsi" w:hAnsiTheme="majorHAnsi"/>
          <w:lang w:val="nl-BE"/>
        </w:rPr>
      </w:pPr>
      <w:r w:rsidRPr="006B574A">
        <w:rPr>
          <w:rFonts w:asciiTheme="majorHAnsi" w:hAnsiTheme="majorHAnsi"/>
          <w:lang w:val="nl-BE"/>
        </w:rPr>
        <w:t>De opdrachtnemer ontvangt het bedrag van de forfaitaire vergoeding als voorschot na de startvergadering en de ontvangst van het in aanmerking komende ontwerp door de aanbestedende overheid. Omdat het een betaling betreft, is het btw-stelsel van toepassing.</w:t>
      </w:r>
    </w:p>
    <w:p w14:paraId="1AF3CD7F" w14:textId="0875FAAE" w:rsidR="00F946B2" w:rsidRPr="006B574A" w:rsidRDefault="00F946B2" w:rsidP="008B08D9">
      <w:pPr>
        <w:pStyle w:val="Corpsdetexte"/>
        <w:spacing w:line="276" w:lineRule="auto"/>
        <w:rPr>
          <w:rFonts w:asciiTheme="majorHAnsi" w:hAnsiTheme="majorHAnsi"/>
          <w:lang w:val="nl-BE"/>
        </w:rPr>
      </w:pPr>
    </w:p>
    <w:p w14:paraId="311E87D4" w14:textId="6C307401" w:rsidR="00F946B2" w:rsidRPr="006B574A" w:rsidRDefault="00F946B2" w:rsidP="008B08D9">
      <w:pPr>
        <w:pStyle w:val="Corpsdetexte"/>
        <w:spacing w:line="276" w:lineRule="auto"/>
        <w:rPr>
          <w:rFonts w:asciiTheme="majorHAnsi" w:hAnsiTheme="majorHAnsi"/>
          <w:w w:val="105"/>
          <w:lang w:val="nl-BE"/>
        </w:rPr>
      </w:pPr>
      <w:bookmarkStart w:id="147" w:name="_Hlk138939495"/>
      <w:r w:rsidRPr="006B574A">
        <w:rPr>
          <w:rFonts w:asciiTheme="majorHAnsi" w:hAnsiTheme="majorHAnsi"/>
          <w:w w:val="105"/>
          <w:lang w:val="nl-BE"/>
        </w:rPr>
        <w:t xml:space="preserve">Als er een maquette gevraagd wordt, ontvangt elke inschrijver die de opdracht niet heeft binnengehaald alsook de geselecteerde inschrijver een extra forfaitaire betaling van </w:t>
      </w:r>
      <w:r w:rsidRPr="006B574A">
        <w:rPr>
          <w:rFonts w:asciiTheme="majorHAnsi" w:hAnsiTheme="majorHAnsi"/>
          <w:i/>
          <w:iCs/>
          <w:color w:val="0000FF"/>
          <w:w w:val="105"/>
          <w:lang w:val="nl-BE"/>
        </w:rPr>
        <w:t>(bedrag)</w:t>
      </w:r>
      <w:r w:rsidRPr="006B574A">
        <w:rPr>
          <w:rFonts w:asciiTheme="majorHAnsi" w:hAnsiTheme="majorHAnsi"/>
          <w:color w:val="0000FF"/>
          <w:w w:val="105"/>
          <w:lang w:val="nl-BE"/>
        </w:rPr>
        <w:t xml:space="preserve"> </w:t>
      </w:r>
      <w:r w:rsidRPr="006B574A">
        <w:rPr>
          <w:rFonts w:asciiTheme="majorHAnsi" w:hAnsiTheme="majorHAnsi"/>
          <w:w w:val="105"/>
          <w:lang w:val="nl-BE"/>
        </w:rPr>
        <w:t xml:space="preserve">euro om </w:t>
      </w:r>
      <w:r w:rsidR="004468B9" w:rsidRPr="006B574A">
        <w:rPr>
          <w:rFonts w:asciiTheme="majorHAnsi" w:hAnsiTheme="majorHAnsi"/>
          <w:w w:val="105"/>
          <w:lang w:val="nl-BE"/>
        </w:rPr>
        <w:t xml:space="preserve">definitief </w:t>
      </w:r>
      <w:r w:rsidRPr="006B574A">
        <w:rPr>
          <w:rFonts w:asciiTheme="majorHAnsi" w:hAnsiTheme="majorHAnsi"/>
          <w:w w:val="105"/>
          <w:lang w:val="nl-BE"/>
        </w:rPr>
        <w:t>de kosten te dekken die zij hebben gemaakt om de maquette te produceren. De btw-regeling is van toepassing zoals hierboven aangegeven.</w:t>
      </w:r>
    </w:p>
    <w:p w14:paraId="65C3BF02" w14:textId="1814E584" w:rsidR="00852BC2" w:rsidRPr="006B574A" w:rsidRDefault="00852BC2" w:rsidP="00852BC2">
      <w:pPr>
        <w:pStyle w:val="Titre2"/>
        <w:spacing w:before="240"/>
        <w:ind w:left="0" w:firstLine="0"/>
        <w:rPr>
          <w:rFonts w:asciiTheme="majorHAnsi" w:hAnsiTheme="majorHAnsi" w:cstheme="minorHAnsi"/>
          <w:w w:val="105"/>
          <w:lang w:val="nl-BE"/>
        </w:rPr>
      </w:pPr>
      <w:bookmarkStart w:id="148" w:name="_Toc44407251"/>
      <w:bookmarkStart w:id="149" w:name="_Toc491269624"/>
      <w:bookmarkStart w:id="150" w:name="_Toc143076439"/>
      <w:bookmarkEnd w:id="147"/>
      <w:r w:rsidRPr="006B574A">
        <w:rPr>
          <w:rFonts w:asciiTheme="majorHAnsi" w:hAnsiTheme="majorHAnsi" w:cstheme="minorHAnsi"/>
          <w:lang w:val="nl-BE"/>
        </w:rPr>
        <w:t>II.3.</w:t>
      </w:r>
      <w:r w:rsidR="00C53594" w:rsidRPr="006B574A">
        <w:rPr>
          <w:rFonts w:asciiTheme="majorHAnsi" w:hAnsiTheme="majorHAnsi" w:cstheme="minorHAnsi"/>
          <w:lang w:val="nl-BE"/>
        </w:rPr>
        <w:t>11</w:t>
      </w:r>
      <w:r w:rsidRPr="006B574A">
        <w:rPr>
          <w:rFonts w:asciiTheme="majorHAnsi" w:hAnsiTheme="majorHAnsi" w:cstheme="minorHAnsi"/>
          <w:lang w:val="nl-BE"/>
        </w:rPr>
        <w:tab/>
      </w:r>
      <w:r w:rsidRPr="006B574A">
        <w:rPr>
          <w:rFonts w:asciiTheme="majorHAnsi" w:hAnsiTheme="majorHAnsi" w:cstheme="minorHAnsi"/>
          <w:u w:val="single"/>
          <w:lang w:val="nl-BE"/>
        </w:rPr>
        <w:t>Geldigheidstermijn van de offerte</w:t>
      </w:r>
      <w:bookmarkEnd w:id="148"/>
      <w:bookmarkEnd w:id="149"/>
      <w:bookmarkEnd w:id="150"/>
    </w:p>
    <w:p w14:paraId="2183A418" w14:textId="66514FD8" w:rsidR="00852BC2"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 xml:space="preserve">De inschrijver is </w:t>
      </w:r>
      <w:bookmarkStart w:id="151" w:name="_Hlk6492880"/>
      <w:r w:rsidRPr="006B574A">
        <w:rPr>
          <w:rFonts w:asciiTheme="majorHAnsi" w:hAnsiTheme="majorHAnsi"/>
          <w:lang w:val="nl-BE"/>
        </w:rPr>
        <w:t>gebonden aan zijn offerte (de laatst ingediende offerte) gedurende een periode van 150 kalenderdagen vanaf de uiterste datum voor ontvangst van de offertes.</w:t>
      </w:r>
      <w:bookmarkEnd w:id="151"/>
    </w:p>
    <w:p w14:paraId="523AE391" w14:textId="77777777" w:rsidR="00852BC2" w:rsidRPr="006B574A" w:rsidRDefault="00852BC2" w:rsidP="00852BC2">
      <w:pPr>
        <w:pStyle w:val="Corpsdetexte"/>
        <w:spacing w:before="51" w:line="276" w:lineRule="auto"/>
        <w:jc w:val="both"/>
        <w:rPr>
          <w:rFonts w:asciiTheme="majorHAnsi" w:hAnsiTheme="majorHAnsi" w:cstheme="minorHAnsi"/>
          <w:b/>
          <w:lang w:val="nl-BE"/>
        </w:rPr>
      </w:pPr>
    </w:p>
    <w:p w14:paraId="38390A04" w14:textId="77777777" w:rsidR="00852BC2" w:rsidRPr="006B574A" w:rsidRDefault="00852BC2" w:rsidP="00852BC2">
      <w:pPr>
        <w:pStyle w:val="Titre2"/>
        <w:spacing w:before="240"/>
        <w:ind w:left="0" w:firstLine="0"/>
        <w:rPr>
          <w:rFonts w:asciiTheme="majorHAnsi" w:hAnsiTheme="majorHAnsi"/>
          <w:spacing w:val="17"/>
          <w:w w:val="105"/>
          <w:lang w:val="nl-BE"/>
        </w:rPr>
      </w:pPr>
      <w:bookmarkStart w:id="152" w:name="_Toc44407252"/>
      <w:bookmarkStart w:id="153" w:name="_Ref493841781"/>
      <w:bookmarkStart w:id="154" w:name="_Toc491269625"/>
      <w:bookmarkStart w:id="155" w:name="_Toc143076440"/>
      <w:r w:rsidRPr="006B574A">
        <w:rPr>
          <w:rFonts w:asciiTheme="majorHAnsi" w:hAnsiTheme="majorHAnsi"/>
          <w:lang w:val="nl-BE"/>
        </w:rPr>
        <w:t xml:space="preserve">II.4 </w:t>
      </w:r>
      <w:r w:rsidRPr="006B574A">
        <w:rPr>
          <w:rFonts w:asciiTheme="majorHAnsi" w:hAnsiTheme="majorHAnsi"/>
          <w:lang w:val="nl-BE"/>
        </w:rPr>
        <w:tab/>
      </w:r>
      <w:r w:rsidRPr="006B574A">
        <w:rPr>
          <w:rFonts w:asciiTheme="majorHAnsi" w:hAnsiTheme="majorHAnsi"/>
          <w:spacing w:val="17"/>
          <w:w w:val="105"/>
          <w:lang w:val="nl-BE"/>
        </w:rPr>
        <w:t>GUNNING</w:t>
      </w:r>
      <w:bookmarkEnd w:id="152"/>
      <w:bookmarkEnd w:id="153"/>
      <w:bookmarkEnd w:id="154"/>
      <w:bookmarkEnd w:id="155"/>
    </w:p>
    <w:p w14:paraId="7F421B35" w14:textId="77777777" w:rsidR="00852BC2" w:rsidRPr="006B574A" w:rsidRDefault="00852BC2" w:rsidP="00852BC2">
      <w:pPr>
        <w:pStyle w:val="Titre2"/>
        <w:spacing w:before="240"/>
        <w:ind w:left="0" w:firstLine="0"/>
        <w:rPr>
          <w:rFonts w:asciiTheme="majorHAnsi" w:hAnsiTheme="majorHAnsi" w:cstheme="minorHAnsi"/>
          <w:w w:val="105"/>
          <w:lang w:val="nl-BE"/>
        </w:rPr>
      </w:pPr>
      <w:bookmarkStart w:id="156" w:name="_Toc44407253"/>
      <w:bookmarkStart w:id="157" w:name="_Toc143076441"/>
      <w:bookmarkStart w:id="158" w:name="_Toc491269626"/>
      <w:r w:rsidRPr="006B574A">
        <w:rPr>
          <w:rFonts w:asciiTheme="majorHAnsi" w:hAnsiTheme="majorHAnsi" w:cstheme="minorHAnsi"/>
          <w:lang w:val="nl-BE"/>
        </w:rPr>
        <w:t xml:space="preserve">II.4.1 </w:t>
      </w:r>
      <w:r w:rsidRPr="006B574A">
        <w:rPr>
          <w:rFonts w:asciiTheme="majorHAnsi" w:hAnsiTheme="majorHAnsi" w:cstheme="minorHAnsi"/>
          <w:lang w:val="nl-BE"/>
        </w:rPr>
        <w:tab/>
      </w:r>
      <w:r w:rsidRPr="006B574A">
        <w:rPr>
          <w:rFonts w:asciiTheme="majorHAnsi" w:hAnsiTheme="majorHAnsi" w:cstheme="minorHAnsi"/>
          <w:u w:val="single"/>
          <w:lang w:val="nl-BE"/>
        </w:rPr>
        <w:t>Gunningscriteria</w:t>
      </w:r>
      <w:bookmarkEnd w:id="156"/>
      <w:bookmarkEnd w:id="157"/>
      <w:r w:rsidRPr="006B574A">
        <w:rPr>
          <w:rFonts w:asciiTheme="majorHAnsi" w:hAnsiTheme="majorHAnsi" w:cstheme="minorHAnsi"/>
          <w:lang w:val="nl-BE"/>
        </w:rPr>
        <w:t xml:space="preserve"> </w:t>
      </w:r>
      <w:bookmarkEnd w:id="158"/>
    </w:p>
    <w:p w14:paraId="261AC5B4" w14:textId="65E5F425" w:rsidR="00852BC2"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De offertes van de inschrijvers, en in het bijzonder Document B - Intentienota, zullen worden beoordeeld in het licht van de onderstaande criteria. </w:t>
      </w:r>
    </w:p>
    <w:p w14:paraId="55CC7A76" w14:textId="736B039A" w:rsidR="00415995" w:rsidRPr="006B574A" w:rsidRDefault="00415995" w:rsidP="00415995">
      <w:pPr>
        <w:pStyle w:val="Corpsdetexte"/>
        <w:spacing w:line="276" w:lineRule="auto"/>
        <w:rPr>
          <w:rFonts w:asciiTheme="majorHAnsi" w:hAnsiTheme="majorHAnsi"/>
          <w:w w:val="105"/>
          <w:lang w:val="nl-BE"/>
        </w:rPr>
      </w:pPr>
      <w:bookmarkStart w:id="159" w:name="_Hlk138939543"/>
      <w:r w:rsidRPr="006B574A">
        <w:rPr>
          <w:rFonts w:asciiTheme="majorHAnsi" w:hAnsiTheme="majorHAnsi"/>
          <w:w w:val="105"/>
          <w:lang w:val="nl-BE"/>
        </w:rPr>
        <w:t xml:space="preserve">Deze criteria worden beoordeeld en gekruist met de ambities van het project, zoals beschreven in punt I.2.2 </w:t>
      </w:r>
      <w:r w:rsidR="004468B9" w:rsidRPr="006B574A">
        <w:rPr>
          <w:rFonts w:asciiTheme="majorHAnsi" w:hAnsiTheme="majorHAnsi"/>
          <w:w w:val="105"/>
          <w:lang w:val="nl-BE"/>
        </w:rPr>
        <w:t>Opdracht</w:t>
      </w:r>
      <w:r w:rsidRPr="006B574A">
        <w:rPr>
          <w:rFonts w:asciiTheme="majorHAnsi" w:hAnsiTheme="majorHAnsi"/>
          <w:w w:val="105"/>
          <w:lang w:val="nl-BE"/>
        </w:rPr>
        <w:t xml:space="preserve"> en in het programma. Aangezien duurzaamheid wordt gezien als een transversale kwaliteit van het project, zal deze worden geanalyseerd door middel van de volgende criteria:</w:t>
      </w:r>
    </w:p>
    <w:p w14:paraId="2082D9CF" w14:textId="77777777" w:rsidR="00415995" w:rsidRPr="006B574A" w:rsidRDefault="00415995" w:rsidP="00415995">
      <w:pPr>
        <w:pStyle w:val="Corpsdetexte"/>
        <w:spacing w:line="276" w:lineRule="auto"/>
        <w:rPr>
          <w:rFonts w:asciiTheme="majorHAnsi" w:hAnsiTheme="majorHAnsi"/>
          <w:w w:val="105"/>
          <w:lang w:val="nl-BE"/>
        </w:rPr>
      </w:pPr>
    </w:p>
    <w:p w14:paraId="44F76BDC" w14:textId="77777777" w:rsidR="00415995" w:rsidRPr="006B574A" w:rsidRDefault="00415995" w:rsidP="00415995">
      <w:pPr>
        <w:pStyle w:val="Corpsdetexte"/>
        <w:numPr>
          <w:ilvl w:val="0"/>
          <w:numId w:val="5"/>
        </w:numPr>
        <w:spacing w:line="276" w:lineRule="auto"/>
        <w:rPr>
          <w:rFonts w:asciiTheme="majorHAnsi" w:hAnsiTheme="majorHAnsi"/>
          <w:w w:val="105"/>
          <w:u w:val="single"/>
          <w:lang w:val="nl-BE"/>
        </w:rPr>
      </w:pPr>
      <w:r w:rsidRPr="006B574A">
        <w:rPr>
          <w:rFonts w:asciiTheme="majorHAnsi" w:hAnsiTheme="majorHAnsi"/>
          <w:w w:val="105"/>
          <w:u w:val="single"/>
          <w:lang w:val="nl-BE"/>
        </w:rPr>
        <w:t>Stedelijkheid (25%)</w:t>
      </w:r>
    </w:p>
    <w:p w14:paraId="67087EFA" w14:textId="6DFE54AF" w:rsidR="00415995" w:rsidRPr="006B574A" w:rsidRDefault="00415995" w:rsidP="00415995">
      <w:pPr>
        <w:pStyle w:val="Corpsdetexte"/>
        <w:spacing w:line="276" w:lineRule="auto"/>
        <w:ind w:left="476"/>
        <w:rPr>
          <w:rFonts w:asciiTheme="majorHAnsi" w:hAnsiTheme="majorHAnsi"/>
          <w:w w:val="105"/>
          <w:lang w:val="nl-BE"/>
        </w:rPr>
      </w:pPr>
      <w:r w:rsidRPr="006B574A">
        <w:rPr>
          <w:rFonts w:asciiTheme="majorHAnsi" w:eastAsia="Arial" w:hAnsiTheme="majorHAnsi"/>
          <w:lang w:val="nl-BE"/>
        </w:rPr>
        <w:t xml:space="preserve">Het geheel van </w:t>
      </w:r>
      <w:proofErr w:type="spellStart"/>
      <w:r w:rsidRPr="006B574A">
        <w:rPr>
          <w:rFonts w:asciiTheme="majorHAnsi" w:eastAsia="Arial" w:hAnsiTheme="majorHAnsi"/>
          <w:lang w:val="nl-BE"/>
        </w:rPr>
        <w:t>meerwaarden</w:t>
      </w:r>
      <w:proofErr w:type="spellEnd"/>
      <w:r w:rsidRPr="006B574A">
        <w:rPr>
          <w:rFonts w:asciiTheme="majorHAnsi" w:eastAsia="Arial" w:hAnsiTheme="majorHAnsi"/>
          <w:lang w:val="nl-BE"/>
        </w:rPr>
        <w:t xml:space="preserve"> dat het </w:t>
      </w:r>
      <w:r w:rsidR="001D4F58" w:rsidRPr="006B574A">
        <w:rPr>
          <w:rFonts w:asciiTheme="majorHAnsi" w:eastAsia="Arial" w:hAnsiTheme="majorHAnsi"/>
          <w:lang w:val="nl-BE"/>
        </w:rPr>
        <w:t>project</w:t>
      </w:r>
      <w:r w:rsidRPr="006B574A">
        <w:rPr>
          <w:rFonts w:asciiTheme="majorHAnsi" w:eastAsia="Arial" w:hAnsiTheme="majorHAnsi"/>
          <w:lang w:val="nl-BE"/>
        </w:rPr>
        <w:t xml:space="preserve"> door middel van ontwerp van open ruimte creëert voor zijn directe omgeving en op het groter</w:t>
      </w:r>
      <w:r w:rsidR="001D4F58" w:rsidRPr="006B574A">
        <w:rPr>
          <w:rFonts w:asciiTheme="majorHAnsi" w:eastAsia="Arial" w:hAnsiTheme="majorHAnsi"/>
          <w:lang w:val="nl-BE"/>
        </w:rPr>
        <w:t>e</w:t>
      </w:r>
      <w:r w:rsidRPr="006B574A">
        <w:rPr>
          <w:rFonts w:asciiTheme="majorHAnsi" w:eastAsia="Arial" w:hAnsiTheme="majorHAnsi"/>
          <w:lang w:val="nl-BE"/>
        </w:rPr>
        <w:t xml:space="preserve"> schaalniveau van de stad. Dit heeft betrekking op de ruimtelijke kwaliteit alsook de keuzes met betrekking tot programmatische invulling die een goede stedelijk integratie mogelijk maken.</w:t>
      </w:r>
    </w:p>
    <w:p w14:paraId="3D283B5D" w14:textId="77777777" w:rsidR="00415995" w:rsidRPr="006B574A" w:rsidRDefault="00415995" w:rsidP="00415995">
      <w:pPr>
        <w:pStyle w:val="Corpsdetexte"/>
        <w:numPr>
          <w:ilvl w:val="0"/>
          <w:numId w:val="5"/>
        </w:numPr>
        <w:spacing w:line="276" w:lineRule="auto"/>
        <w:rPr>
          <w:rFonts w:asciiTheme="majorHAnsi" w:hAnsiTheme="majorHAnsi"/>
          <w:w w:val="105"/>
          <w:u w:val="single"/>
          <w:lang w:val="nl-BE"/>
        </w:rPr>
      </w:pPr>
      <w:r w:rsidRPr="006B574A">
        <w:rPr>
          <w:rFonts w:asciiTheme="majorHAnsi" w:hAnsiTheme="majorHAnsi"/>
          <w:w w:val="105"/>
          <w:u w:val="single"/>
          <w:lang w:val="nl-BE"/>
        </w:rPr>
        <w:t>Leefbaarheid (25%)</w:t>
      </w:r>
    </w:p>
    <w:p w14:paraId="2AF9EFB0" w14:textId="70F55481" w:rsidR="00415995" w:rsidRPr="006B574A" w:rsidRDefault="001D4F58" w:rsidP="00415995">
      <w:pPr>
        <w:pStyle w:val="Corpsdetexte"/>
        <w:spacing w:line="276" w:lineRule="auto"/>
        <w:ind w:left="476"/>
        <w:rPr>
          <w:rFonts w:asciiTheme="majorHAnsi" w:hAnsiTheme="majorHAnsi"/>
          <w:w w:val="105"/>
          <w:lang w:val="nl-BE"/>
        </w:rPr>
      </w:pPr>
      <w:r w:rsidRPr="006B574A">
        <w:rPr>
          <w:rFonts w:asciiTheme="majorHAnsi" w:eastAsia="Arial" w:hAnsiTheme="majorHAnsi"/>
          <w:lang w:val="nl-BE"/>
        </w:rPr>
        <w:t xml:space="preserve">Het geheel van </w:t>
      </w:r>
      <w:proofErr w:type="spellStart"/>
      <w:r w:rsidRPr="006B574A">
        <w:rPr>
          <w:rFonts w:asciiTheme="majorHAnsi" w:eastAsia="Arial" w:hAnsiTheme="majorHAnsi"/>
          <w:lang w:val="nl-BE"/>
        </w:rPr>
        <w:t>meerwaarden</w:t>
      </w:r>
      <w:proofErr w:type="spellEnd"/>
      <w:r w:rsidRPr="006B574A">
        <w:rPr>
          <w:rFonts w:asciiTheme="majorHAnsi" w:eastAsia="Arial" w:hAnsiTheme="majorHAnsi"/>
          <w:lang w:val="nl-BE"/>
        </w:rPr>
        <w:t xml:space="preserve"> dat het project door middel van ontwerp van open ruimte creëert voor de gebruiker</w:t>
      </w:r>
      <w:r w:rsidR="00415995" w:rsidRPr="006B574A">
        <w:rPr>
          <w:rFonts w:asciiTheme="majorHAnsi" w:hAnsiTheme="majorHAnsi"/>
          <w:w w:val="105"/>
          <w:lang w:val="nl-BE"/>
        </w:rPr>
        <w:t>. Dit heeft betrekking op de functionele en relationele kwaliteiten die door het project worden gegenereerd en de ruimtelijke kwaliteiten die het mogelijk maken om een plek te</w:t>
      </w:r>
      <w:r w:rsidR="003E7F9F" w:rsidRPr="006B574A">
        <w:rPr>
          <w:rFonts w:asciiTheme="majorHAnsi" w:hAnsiTheme="majorHAnsi"/>
          <w:w w:val="105"/>
          <w:lang w:val="nl-BE"/>
        </w:rPr>
        <w:t xml:space="preserve"> gebruiken</w:t>
      </w:r>
      <w:r w:rsidR="00415995" w:rsidRPr="006B574A">
        <w:rPr>
          <w:rFonts w:asciiTheme="majorHAnsi" w:hAnsiTheme="majorHAnsi"/>
          <w:w w:val="105"/>
          <w:lang w:val="nl-BE"/>
        </w:rPr>
        <w:t>, sociale relaties te genereren, comfort en welzijn te bieden en inclusie voor alle gebruikers te garanderen.</w:t>
      </w:r>
    </w:p>
    <w:p w14:paraId="7834F115" w14:textId="60C448F2" w:rsidR="00415995" w:rsidRPr="006B574A" w:rsidRDefault="00415995" w:rsidP="00415995">
      <w:pPr>
        <w:pStyle w:val="Corpsdetexte"/>
        <w:numPr>
          <w:ilvl w:val="0"/>
          <w:numId w:val="5"/>
        </w:numPr>
        <w:spacing w:line="276" w:lineRule="auto"/>
        <w:rPr>
          <w:rFonts w:asciiTheme="majorHAnsi" w:hAnsiTheme="majorHAnsi"/>
          <w:w w:val="105"/>
          <w:u w:val="single"/>
          <w:lang w:val="nl-BE"/>
        </w:rPr>
      </w:pPr>
      <w:r w:rsidRPr="006B574A">
        <w:rPr>
          <w:rFonts w:asciiTheme="majorHAnsi" w:hAnsiTheme="majorHAnsi"/>
          <w:w w:val="105"/>
          <w:u w:val="single"/>
          <w:lang w:val="nl-BE"/>
        </w:rPr>
        <w:t>Klimaat</w:t>
      </w:r>
      <w:r w:rsidR="001D4F58" w:rsidRPr="006B574A">
        <w:rPr>
          <w:rFonts w:asciiTheme="majorHAnsi" w:hAnsiTheme="majorHAnsi"/>
          <w:w w:val="105"/>
          <w:u w:val="single"/>
          <w:lang w:val="nl-BE"/>
        </w:rPr>
        <w:t>- en milieu</w:t>
      </w:r>
      <w:r w:rsidRPr="006B574A">
        <w:rPr>
          <w:rFonts w:asciiTheme="majorHAnsi" w:hAnsiTheme="majorHAnsi"/>
          <w:w w:val="105"/>
          <w:u w:val="single"/>
          <w:lang w:val="nl-BE"/>
        </w:rPr>
        <w:t>strategie (25%)</w:t>
      </w:r>
    </w:p>
    <w:p w14:paraId="5DDDA933" w14:textId="0E9C1190" w:rsidR="00415995" w:rsidRPr="006B574A" w:rsidRDefault="001D4F58" w:rsidP="00415995">
      <w:pPr>
        <w:pStyle w:val="Corpsdetexte"/>
        <w:spacing w:line="276" w:lineRule="auto"/>
        <w:ind w:left="476"/>
        <w:rPr>
          <w:rFonts w:asciiTheme="majorHAnsi" w:hAnsiTheme="majorHAnsi"/>
          <w:w w:val="105"/>
          <w:lang w:val="nl-BE"/>
        </w:rPr>
      </w:pPr>
      <w:r w:rsidRPr="006B574A">
        <w:rPr>
          <w:rFonts w:asciiTheme="majorHAnsi" w:eastAsia="Arial" w:hAnsiTheme="majorHAnsi"/>
          <w:lang w:val="nl-BE"/>
        </w:rPr>
        <w:t xml:space="preserve">Het geheel van </w:t>
      </w:r>
      <w:proofErr w:type="spellStart"/>
      <w:r w:rsidRPr="006B574A">
        <w:rPr>
          <w:rFonts w:asciiTheme="majorHAnsi" w:eastAsia="Arial" w:hAnsiTheme="majorHAnsi"/>
          <w:lang w:val="nl-BE"/>
        </w:rPr>
        <w:t>meerwaarden</w:t>
      </w:r>
      <w:proofErr w:type="spellEnd"/>
      <w:r w:rsidRPr="006B574A">
        <w:rPr>
          <w:rFonts w:asciiTheme="majorHAnsi" w:eastAsia="Arial" w:hAnsiTheme="majorHAnsi"/>
          <w:lang w:val="nl-BE"/>
        </w:rPr>
        <w:t xml:space="preserve"> van het project </w:t>
      </w:r>
      <w:r w:rsidR="00415995" w:rsidRPr="006B574A">
        <w:rPr>
          <w:rFonts w:asciiTheme="majorHAnsi" w:hAnsiTheme="majorHAnsi"/>
          <w:w w:val="105"/>
          <w:lang w:val="nl-BE"/>
        </w:rPr>
        <w:t>die</w:t>
      </w:r>
      <w:r w:rsidRPr="006B574A">
        <w:rPr>
          <w:rFonts w:asciiTheme="majorHAnsi" w:eastAsia="Arial" w:hAnsiTheme="majorHAnsi"/>
          <w:lang w:val="nl-BE"/>
        </w:rPr>
        <w:t xml:space="preserve"> door middel van ontwerp van open ruimte</w:t>
      </w:r>
      <w:r w:rsidR="00415995" w:rsidRPr="006B574A">
        <w:rPr>
          <w:rFonts w:asciiTheme="majorHAnsi" w:hAnsiTheme="majorHAnsi"/>
          <w:w w:val="105"/>
          <w:lang w:val="nl-BE"/>
        </w:rPr>
        <w:t xml:space="preserve"> bijdragen aan </w:t>
      </w:r>
      <w:r w:rsidRPr="006B574A">
        <w:rPr>
          <w:rFonts w:asciiTheme="majorHAnsi" w:hAnsiTheme="majorHAnsi"/>
          <w:w w:val="105"/>
          <w:lang w:val="nl-BE"/>
        </w:rPr>
        <w:t xml:space="preserve">de strijd tegen </w:t>
      </w:r>
      <w:r w:rsidR="00415995" w:rsidRPr="006B574A">
        <w:rPr>
          <w:rFonts w:asciiTheme="majorHAnsi" w:hAnsiTheme="majorHAnsi"/>
          <w:w w:val="105"/>
          <w:lang w:val="nl-BE"/>
        </w:rPr>
        <w:t xml:space="preserve">klimaatverandering en het verbeteren van het </w:t>
      </w:r>
      <w:r w:rsidRPr="006B574A">
        <w:rPr>
          <w:rFonts w:asciiTheme="majorHAnsi" w:hAnsiTheme="majorHAnsi"/>
          <w:w w:val="105"/>
          <w:lang w:val="nl-BE"/>
        </w:rPr>
        <w:t>leef</w:t>
      </w:r>
      <w:r w:rsidR="00415995" w:rsidRPr="006B574A">
        <w:rPr>
          <w:rFonts w:asciiTheme="majorHAnsi" w:hAnsiTheme="majorHAnsi"/>
          <w:w w:val="105"/>
          <w:lang w:val="nl-BE"/>
        </w:rPr>
        <w:t xml:space="preserve">milieu. Dit omvat de oplossingen die worden geboden om de uitstoot van broeikasgassen te verminderen en de effecten van klimaatverandering tegen te gaan. </w:t>
      </w:r>
      <w:r w:rsidRPr="006B574A">
        <w:rPr>
          <w:rFonts w:asciiTheme="majorHAnsi" w:hAnsiTheme="majorHAnsi"/>
          <w:w w:val="105"/>
          <w:lang w:val="nl-BE"/>
        </w:rPr>
        <w:t>Er wordt ook gekeken naar de</w:t>
      </w:r>
      <w:r w:rsidR="00415995" w:rsidRPr="006B574A">
        <w:rPr>
          <w:rFonts w:asciiTheme="majorHAnsi" w:hAnsiTheme="majorHAnsi"/>
          <w:w w:val="105"/>
          <w:lang w:val="nl-BE"/>
        </w:rPr>
        <w:t xml:space="preserve"> </w:t>
      </w:r>
      <w:r w:rsidR="009766BF" w:rsidRPr="006B574A">
        <w:rPr>
          <w:rFonts w:asciiTheme="majorHAnsi" w:hAnsiTheme="majorHAnsi"/>
          <w:w w:val="105"/>
          <w:lang w:val="nl-BE"/>
        </w:rPr>
        <w:t>meerwaarde die h</w:t>
      </w:r>
      <w:r w:rsidR="00415995" w:rsidRPr="006B574A">
        <w:rPr>
          <w:rFonts w:asciiTheme="majorHAnsi" w:hAnsiTheme="majorHAnsi"/>
          <w:w w:val="105"/>
          <w:lang w:val="nl-BE"/>
        </w:rPr>
        <w:t xml:space="preserve">et project </w:t>
      </w:r>
      <w:r w:rsidR="009766BF" w:rsidRPr="006B574A">
        <w:rPr>
          <w:rFonts w:asciiTheme="majorHAnsi" w:hAnsiTheme="majorHAnsi"/>
          <w:w w:val="105"/>
          <w:lang w:val="nl-BE"/>
        </w:rPr>
        <w:t>biedt ter ondersteuning van de</w:t>
      </w:r>
      <w:r w:rsidR="00415995" w:rsidRPr="006B574A">
        <w:rPr>
          <w:rFonts w:asciiTheme="majorHAnsi" w:hAnsiTheme="majorHAnsi"/>
          <w:w w:val="105"/>
          <w:lang w:val="nl-BE"/>
        </w:rPr>
        <w:t xml:space="preserve"> verschillende </w:t>
      </w:r>
      <w:r w:rsidRPr="006B574A">
        <w:rPr>
          <w:rFonts w:asciiTheme="majorHAnsi" w:hAnsiTheme="majorHAnsi"/>
          <w:w w:val="105"/>
          <w:lang w:val="nl-BE"/>
        </w:rPr>
        <w:lastRenderedPageBreak/>
        <w:t>disciplines binnen</w:t>
      </w:r>
      <w:r w:rsidR="00415995" w:rsidRPr="006B574A">
        <w:rPr>
          <w:rFonts w:asciiTheme="majorHAnsi" w:hAnsiTheme="majorHAnsi"/>
          <w:w w:val="105"/>
          <w:lang w:val="nl-BE"/>
        </w:rPr>
        <w:t xml:space="preserve"> het </w:t>
      </w:r>
      <w:r w:rsidRPr="006B574A">
        <w:rPr>
          <w:rFonts w:asciiTheme="majorHAnsi" w:hAnsiTheme="majorHAnsi"/>
          <w:w w:val="105"/>
          <w:lang w:val="nl-BE"/>
        </w:rPr>
        <w:t>leef</w:t>
      </w:r>
      <w:r w:rsidR="00415995" w:rsidRPr="006B574A">
        <w:rPr>
          <w:rFonts w:asciiTheme="majorHAnsi" w:hAnsiTheme="majorHAnsi"/>
          <w:w w:val="105"/>
          <w:lang w:val="nl-BE"/>
        </w:rPr>
        <w:t>milieu.</w:t>
      </w:r>
    </w:p>
    <w:p w14:paraId="0D7D89A6" w14:textId="77777777" w:rsidR="00415995" w:rsidRPr="006B574A" w:rsidRDefault="00415995" w:rsidP="00415995">
      <w:pPr>
        <w:pStyle w:val="Corpsdetexte"/>
        <w:numPr>
          <w:ilvl w:val="0"/>
          <w:numId w:val="5"/>
        </w:numPr>
        <w:spacing w:line="276" w:lineRule="auto"/>
        <w:rPr>
          <w:rFonts w:asciiTheme="majorHAnsi" w:hAnsiTheme="majorHAnsi"/>
          <w:w w:val="105"/>
          <w:u w:val="single"/>
          <w:lang w:val="nl-BE"/>
        </w:rPr>
      </w:pPr>
      <w:r w:rsidRPr="006B574A">
        <w:rPr>
          <w:rFonts w:asciiTheme="majorHAnsi" w:hAnsiTheme="majorHAnsi"/>
          <w:w w:val="105"/>
          <w:u w:val="single"/>
          <w:lang w:val="nl-BE"/>
        </w:rPr>
        <w:t>Haalbaarheid (25%)</w:t>
      </w:r>
    </w:p>
    <w:p w14:paraId="48F3439E" w14:textId="5CA6F190" w:rsidR="00852BC2" w:rsidRPr="006B574A" w:rsidRDefault="00415995" w:rsidP="00F85298">
      <w:pPr>
        <w:pStyle w:val="Corpsdetexte"/>
        <w:spacing w:line="276" w:lineRule="auto"/>
        <w:ind w:left="476"/>
        <w:rPr>
          <w:rFonts w:asciiTheme="majorHAnsi" w:hAnsiTheme="majorHAnsi"/>
          <w:w w:val="105"/>
          <w:lang w:val="nl-BE"/>
        </w:rPr>
      </w:pPr>
      <w:r w:rsidRPr="006B574A">
        <w:rPr>
          <w:rFonts w:asciiTheme="majorHAnsi" w:hAnsiTheme="majorHAnsi"/>
          <w:w w:val="105"/>
          <w:lang w:val="nl-BE"/>
        </w:rPr>
        <w:t xml:space="preserve">De mate van aandacht in de offerte om ervoor te zorgen dat het voorgestelde project haalbaar is. Dit heeft betrekking op de geloofwaardigheid van de </w:t>
      </w:r>
      <w:r w:rsidR="001D4F58" w:rsidRPr="006B574A">
        <w:rPr>
          <w:rFonts w:asciiTheme="majorHAnsi" w:hAnsiTheme="majorHAnsi"/>
          <w:w w:val="105"/>
          <w:lang w:val="nl-BE"/>
        </w:rPr>
        <w:t>budgetraming</w:t>
      </w:r>
      <w:r w:rsidRPr="006B574A">
        <w:rPr>
          <w:rFonts w:asciiTheme="majorHAnsi" w:hAnsiTheme="majorHAnsi"/>
          <w:w w:val="105"/>
          <w:lang w:val="nl-BE"/>
        </w:rPr>
        <w:t xml:space="preserve"> en het tijdschema </w:t>
      </w:r>
      <w:r w:rsidR="009766BF" w:rsidRPr="006B574A">
        <w:rPr>
          <w:rFonts w:asciiTheme="majorHAnsi" w:hAnsiTheme="majorHAnsi"/>
          <w:w w:val="105"/>
          <w:lang w:val="nl-BE"/>
        </w:rPr>
        <w:t>van</w:t>
      </w:r>
      <w:r w:rsidRPr="006B574A">
        <w:rPr>
          <w:rFonts w:asciiTheme="majorHAnsi" w:hAnsiTheme="majorHAnsi"/>
          <w:w w:val="105"/>
          <w:lang w:val="nl-BE"/>
        </w:rPr>
        <w:t xml:space="preserve"> het voorgestelde project</w:t>
      </w:r>
      <w:r w:rsidR="009766BF" w:rsidRPr="006B574A">
        <w:rPr>
          <w:rFonts w:asciiTheme="majorHAnsi" w:hAnsiTheme="majorHAnsi"/>
          <w:w w:val="105"/>
          <w:lang w:val="nl-BE"/>
        </w:rPr>
        <w:t>. In het bijzonder wordt de degel</w:t>
      </w:r>
      <w:r w:rsidRPr="006B574A">
        <w:rPr>
          <w:rFonts w:asciiTheme="majorHAnsi" w:hAnsiTheme="majorHAnsi"/>
          <w:w w:val="105"/>
          <w:lang w:val="nl-BE"/>
        </w:rPr>
        <w:t>ijkheid van de berekening van de raming</w:t>
      </w:r>
      <w:r w:rsidR="00F85298" w:rsidRPr="006B574A">
        <w:rPr>
          <w:rFonts w:asciiTheme="majorHAnsi" w:hAnsiTheme="majorHAnsi"/>
          <w:w w:val="105"/>
          <w:lang w:val="nl-BE"/>
        </w:rPr>
        <w:t xml:space="preserve">, </w:t>
      </w:r>
      <w:r w:rsidRPr="006B574A">
        <w:rPr>
          <w:rFonts w:asciiTheme="majorHAnsi" w:hAnsiTheme="majorHAnsi"/>
          <w:w w:val="105"/>
          <w:lang w:val="nl-BE"/>
        </w:rPr>
        <w:t xml:space="preserve">de voorgestelde methodologie </w:t>
      </w:r>
      <w:r w:rsidR="009766BF" w:rsidRPr="006B574A">
        <w:rPr>
          <w:rFonts w:asciiTheme="majorHAnsi" w:hAnsiTheme="majorHAnsi"/>
          <w:w w:val="105"/>
          <w:lang w:val="nl-BE"/>
        </w:rPr>
        <w:t>met betrekking tot het</w:t>
      </w:r>
      <w:r w:rsidRPr="006B574A">
        <w:rPr>
          <w:rFonts w:asciiTheme="majorHAnsi" w:hAnsiTheme="majorHAnsi"/>
          <w:w w:val="105"/>
          <w:lang w:val="nl-BE"/>
        </w:rPr>
        <w:t xml:space="preserve"> </w:t>
      </w:r>
      <w:r w:rsidR="009766BF" w:rsidRPr="006B574A">
        <w:rPr>
          <w:rFonts w:asciiTheme="majorHAnsi" w:hAnsiTheme="majorHAnsi"/>
          <w:w w:val="105"/>
          <w:lang w:val="nl-BE"/>
        </w:rPr>
        <w:t>budgetbeheer</w:t>
      </w:r>
      <w:r w:rsidRPr="006B574A">
        <w:rPr>
          <w:rFonts w:asciiTheme="majorHAnsi" w:hAnsiTheme="majorHAnsi"/>
          <w:w w:val="105"/>
          <w:lang w:val="nl-BE"/>
        </w:rPr>
        <w:t xml:space="preserve"> en het</w:t>
      </w:r>
      <w:r w:rsidR="009766BF" w:rsidRPr="006B574A">
        <w:rPr>
          <w:rFonts w:asciiTheme="majorHAnsi" w:hAnsiTheme="majorHAnsi"/>
          <w:w w:val="105"/>
          <w:lang w:val="nl-BE"/>
        </w:rPr>
        <w:t xml:space="preserve"> </w:t>
      </w:r>
      <w:r w:rsidR="00F85298" w:rsidRPr="006B574A">
        <w:rPr>
          <w:rFonts w:asciiTheme="majorHAnsi" w:hAnsiTheme="majorHAnsi"/>
          <w:w w:val="105"/>
          <w:lang w:val="nl-BE"/>
        </w:rPr>
        <w:t>tijdschema geëvalueerd</w:t>
      </w:r>
      <w:r w:rsidRPr="006B574A">
        <w:rPr>
          <w:rFonts w:asciiTheme="majorHAnsi" w:hAnsiTheme="majorHAnsi"/>
          <w:w w:val="105"/>
          <w:lang w:val="nl-BE"/>
        </w:rPr>
        <w:t>.</w:t>
      </w:r>
      <w:r w:rsidR="009766BF" w:rsidRPr="006B574A">
        <w:rPr>
          <w:rFonts w:asciiTheme="majorHAnsi" w:hAnsiTheme="majorHAnsi"/>
          <w:w w:val="105"/>
          <w:lang w:val="nl-BE"/>
        </w:rPr>
        <w:t xml:space="preserve"> Dit heeft eveneens betrekking op </w:t>
      </w:r>
      <w:r w:rsidRPr="006B574A">
        <w:rPr>
          <w:rFonts w:asciiTheme="majorHAnsi" w:hAnsiTheme="majorHAnsi"/>
          <w:w w:val="105"/>
          <w:lang w:val="nl-BE"/>
        </w:rPr>
        <w:t xml:space="preserve">andere </w:t>
      </w:r>
      <w:r w:rsidR="009766BF" w:rsidRPr="006B574A">
        <w:rPr>
          <w:rFonts w:asciiTheme="majorHAnsi" w:hAnsiTheme="majorHAnsi"/>
          <w:w w:val="105"/>
          <w:lang w:val="nl-BE"/>
        </w:rPr>
        <w:t>voorstellen voor projectbeheer</w:t>
      </w:r>
      <w:r w:rsidRPr="006B574A">
        <w:rPr>
          <w:rFonts w:asciiTheme="majorHAnsi" w:hAnsiTheme="majorHAnsi"/>
          <w:w w:val="105"/>
          <w:lang w:val="nl-BE"/>
        </w:rPr>
        <w:t xml:space="preserve">, evenals de relevantie van </w:t>
      </w:r>
      <w:r w:rsidR="009766BF" w:rsidRPr="006B574A">
        <w:rPr>
          <w:rFonts w:asciiTheme="majorHAnsi" w:hAnsiTheme="majorHAnsi"/>
          <w:w w:val="105"/>
          <w:lang w:val="nl-BE"/>
        </w:rPr>
        <w:t xml:space="preserve">eventuele </w:t>
      </w:r>
      <w:r w:rsidRPr="006B574A">
        <w:rPr>
          <w:rFonts w:asciiTheme="majorHAnsi" w:hAnsiTheme="majorHAnsi"/>
          <w:w w:val="105"/>
          <w:lang w:val="nl-BE"/>
        </w:rPr>
        <w:t xml:space="preserve">opmerkingen </w:t>
      </w:r>
      <w:r w:rsidR="009766BF" w:rsidRPr="006B574A">
        <w:rPr>
          <w:rFonts w:asciiTheme="majorHAnsi" w:hAnsiTheme="majorHAnsi"/>
          <w:w w:val="105"/>
          <w:lang w:val="nl-BE"/>
        </w:rPr>
        <w:t>ten aanzien</w:t>
      </w:r>
      <w:r w:rsidRPr="006B574A">
        <w:rPr>
          <w:rFonts w:asciiTheme="majorHAnsi" w:hAnsiTheme="majorHAnsi"/>
          <w:w w:val="105"/>
          <w:lang w:val="nl-BE"/>
        </w:rPr>
        <w:t xml:space="preserve"> van wat er in de </w:t>
      </w:r>
      <w:r w:rsidR="009766BF" w:rsidRPr="006B574A">
        <w:rPr>
          <w:rFonts w:asciiTheme="majorHAnsi" w:hAnsiTheme="majorHAnsi"/>
          <w:w w:val="105"/>
          <w:lang w:val="nl-BE"/>
        </w:rPr>
        <w:t>beschrijving van de opdracht</w:t>
      </w:r>
      <w:r w:rsidRPr="006B574A">
        <w:rPr>
          <w:rFonts w:asciiTheme="majorHAnsi" w:hAnsiTheme="majorHAnsi"/>
          <w:w w:val="105"/>
          <w:lang w:val="nl-BE"/>
        </w:rPr>
        <w:t xml:space="preserve"> </w:t>
      </w:r>
      <w:r w:rsidR="009766BF" w:rsidRPr="006B574A">
        <w:rPr>
          <w:rFonts w:asciiTheme="majorHAnsi" w:hAnsiTheme="majorHAnsi"/>
          <w:w w:val="105"/>
          <w:lang w:val="nl-BE"/>
        </w:rPr>
        <w:t xml:space="preserve">beschreven </w:t>
      </w:r>
      <w:r w:rsidRPr="006B574A">
        <w:rPr>
          <w:rFonts w:asciiTheme="majorHAnsi" w:hAnsiTheme="majorHAnsi"/>
          <w:w w:val="105"/>
          <w:lang w:val="nl-BE"/>
        </w:rPr>
        <w:t xml:space="preserve">staat. </w:t>
      </w:r>
      <w:r w:rsidR="009766BF" w:rsidRPr="006B574A">
        <w:rPr>
          <w:rFonts w:asciiTheme="majorHAnsi" w:hAnsiTheme="majorHAnsi"/>
          <w:w w:val="105"/>
          <w:lang w:val="nl-BE"/>
        </w:rPr>
        <w:t>Dit heeft tot slot betrekking op</w:t>
      </w:r>
      <w:r w:rsidRPr="006B574A">
        <w:rPr>
          <w:rFonts w:asciiTheme="majorHAnsi" w:hAnsiTheme="majorHAnsi"/>
          <w:w w:val="105"/>
          <w:lang w:val="nl-BE"/>
        </w:rPr>
        <w:t xml:space="preserve"> </w:t>
      </w:r>
      <w:r w:rsidR="009766BF" w:rsidRPr="006B574A">
        <w:rPr>
          <w:rFonts w:asciiTheme="majorHAnsi" w:hAnsiTheme="majorHAnsi"/>
          <w:w w:val="105"/>
          <w:lang w:val="nl-BE"/>
        </w:rPr>
        <w:t>de</w:t>
      </w:r>
      <w:r w:rsidRPr="006B574A">
        <w:rPr>
          <w:rFonts w:asciiTheme="majorHAnsi" w:hAnsiTheme="majorHAnsi"/>
          <w:w w:val="105"/>
          <w:lang w:val="nl-BE"/>
        </w:rPr>
        <w:t xml:space="preserve"> voorgestelde </w:t>
      </w:r>
      <w:r w:rsidR="009766BF" w:rsidRPr="006B574A">
        <w:rPr>
          <w:rFonts w:asciiTheme="majorHAnsi" w:hAnsiTheme="majorHAnsi"/>
          <w:w w:val="105"/>
          <w:lang w:val="nl-BE"/>
        </w:rPr>
        <w:t>principes</w:t>
      </w:r>
      <w:r w:rsidRPr="006B574A">
        <w:rPr>
          <w:rFonts w:asciiTheme="majorHAnsi" w:hAnsiTheme="majorHAnsi"/>
          <w:w w:val="105"/>
          <w:lang w:val="nl-BE"/>
        </w:rPr>
        <w:t xml:space="preserve"> om de technische en regelgevende beperkingen van het project op te lossen.</w:t>
      </w:r>
    </w:p>
    <w:p w14:paraId="3775F28B" w14:textId="77777777" w:rsidR="00852BC2" w:rsidRPr="006B574A" w:rsidRDefault="00852BC2" w:rsidP="00852BC2">
      <w:pPr>
        <w:pStyle w:val="Titre2"/>
        <w:spacing w:before="240"/>
        <w:ind w:left="0" w:firstLine="0"/>
        <w:rPr>
          <w:rFonts w:asciiTheme="majorHAnsi" w:hAnsiTheme="majorHAnsi" w:cstheme="minorHAnsi"/>
          <w:u w:val="single"/>
          <w:lang w:val="nl-BE"/>
        </w:rPr>
      </w:pPr>
      <w:bookmarkStart w:id="160" w:name="_Toc491269627"/>
      <w:bookmarkStart w:id="161" w:name="_Toc44407254"/>
      <w:bookmarkStart w:id="162" w:name="_Toc143076442"/>
      <w:bookmarkEnd w:id="159"/>
      <w:r w:rsidRPr="006B574A">
        <w:rPr>
          <w:rFonts w:asciiTheme="majorHAnsi" w:hAnsiTheme="majorHAnsi" w:cstheme="minorHAnsi"/>
          <w:lang w:val="nl-BE"/>
        </w:rPr>
        <w:t>II.4.2</w:t>
      </w:r>
      <w:r w:rsidRPr="006B574A">
        <w:rPr>
          <w:rFonts w:asciiTheme="majorHAnsi" w:hAnsiTheme="majorHAnsi" w:cstheme="minorHAnsi"/>
          <w:lang w:val="nl-BE"/>
        </w:rPr>
        <w:tab/>
      </w:r>
      <w:commentRangeStart w:id="163"/>
      <w:r w:rsidRPr="006B574A">
        <w:rPr>
          <w:rFonts w:asciiTheme="majorHAnsi" w:hAnsiTheme="majorHAnsi" w:cstheme="minorHAnsi"/>
          <w:u w:val="single"/>
          <w:lang w:val="nl-BE"/>
        </w:rPr>
        <w:t>Onderhandeling</w:t>
      </w:r>
      <w:bookmarkEnd w:id="160"/>
      <w:bookmarkEnd w:id="161"/>
      <w:commentRangeEnd w:id="163"/>
      <w:r w:rsidR="00314FD9" w:rsidRPr="006B574A">
        <w:rPr>
          <w:rStyle w:val="Marquedecommentaire"/>
          <w:b w:val="0"/>
          <w:bCs w:val="0"/>
          <w:sz w:val="19"/>
          <w:szCs w:val="19"/>
        </w:rPr>
        <w:commentReference w:id="163"/>
      </w:r>
      <w:bookmarkEnd w:id="162"/>
    </w:p>
    <w:p w14:paraId="0D099FED" w14:textId="2D50CB6F" w:rsidR="00A23826" w:rsidRPr="006B574A" w:rsidRDefault="00A23826" w:rsidP="00A23826">
      <w:pPr>
        <w:pStyle w:val="Corpsdetexte"/>
        <w:spacing w:line="276" w:lineRule="auto"/>
        <w:rPr>
          <w:rFonts w:ascii="Calibri Light" w:hAnsi="Calibri Light"/>
          <w:w w:val="105"/>
          <w:lang w:val="nl-BE"/>
        </w:rPr>
      </w:pPr>
      <w:r w:rsidRPr="006B574A">
        <w:rPr>
          <w:rFonts w:ascii="Calibri Light" w:hAnsi="Calibri Light"/>
          <w:lang w:val="nl-BE"/>
        </w:rPr>
        <w:t xml:space="preserve">De aanbestedende overheid </w:t>
      </w:r>
      <w:r w:rsidR="00BE5F57" w:rsidRPr="006B574A">
        <w:rPr>
          <w:rFonts w:ascii="Calibri Light" w:hAnsi="Calibri Light"/>
          <w:lang w:val="nl-BE"/>
        </w:rPr>
        <w:t>heeft</w:t>
      </w:r>
      <w:r w:rsidRPr="006B574A">
        <w:rPr>
          <w:rFonts w:ascii="Calibri Light" w:hAnsi="Calibri Light"/>
          <w:lang w:val="nl-BE"/>
        </w:rPr>
        <w:t xml:space="preserve"> het recht </w:t>
      </w:r>
      <w:r w:rsidR="00BE5F57" w:rsidRPr="006B574A">
        <w:rPr>
          <w:rFonts w:ascii="Calibri Light" w:hAnsi="Calibri Light"/>
          <w:lang w:val="nl-BE"/>
        </w:rPr>
        <w:t xml:space="preserve">om </w:t>
      </w:r>
      <w:r w:rsidRPr="006B574A">
        <w:rPr>
          <w:rFonts w:ascii="Calibri Light" w:hAnsi="Calibri Light"/>
          <w:lang w:val="nl-BE"/>
        </w:rPr>
        <w:t xml:space="preserve">niet te onderhandelen </w:t>
      </w:r>
      <w:r w:rsidR="00BE5F57" w:rsidRPr="006B574A">
        <w:rPr>
          <w:rFonts w:ascii="Calibri Light" w:hAnsi="Calibri Light"/>
          <w:lang w:val="nl-BE"/>
        </w:rPr>
        <w:t xml:space="preserve">als ze meent de opdracht te kunnen gunnen op basis </w:t>
      </w:r>
      <w:proofErr w:type="spellStart"/>
      <w:r w:rsidR="00BE5F57" w:rsidRPr="006B574A">
        <w:rPr>
          <w:rFonts w:ascii="Calibri Light" w:hAnsi="Calibri Light"/>
          <w:lang w:val="nl-BE"/>
        </w:rPr>
        <w:t>van</w:t>
      </w:r>
      <w:r w:rsidRPr="006B574A">
        <w:rPr>
          <w:rFonts w:ascii="Calibri Light" w:hAnsi="Calibri Light"/>
          <w:lang w:val="nl-BE"/>
        </w:rPr>
        <w:t>de</w:t>
      </w:r>
      <w:proofErr w:type="spellEnd"/>
      <w:r w:rsidRPr="006B574A">
        <w:rPr>
          <w:rFonts w:ascii="Calibri Light" w:hAnsi="Calibri Light"/>
          <w:lang w:val="nl-BE"/>
        </w:rPr>
        <w:t xml:space="preserve"> eerste ingediende offertes</w:t>
      </w:r>
      <w:r w:rsidR="00BE5F57" w:rsidRPr="006B574A">
        <w:rPr>
          <w:rFonts w:ascii="Calibri Light" w:hAnsi="Calibri Light"/>
          <w:lang w:val="nl-BE"/>
        </w:rPr>
        <w:t>.</w:t>
      </w:r>
    </w:p>
    <w:p w14:paraId="45490AE8" w14:textId="77777777" w:rsidR="00A23826" w:rsidRPr="006B574A" w:rsidRDefault="00A23826" w:rsidP="00A23826">
      <w:pPr>
        <w:pStyle w:val="Corpsdetexte"/>
        <w:spacing w:line="276" w:lineRule="auto"/>
        <w:rPr>
          <w:rFonts w:ascii="Calibri Light" w:hAnsi="Calibri Light"/>
          <w:w w:val="105"/>
          <w:lang w:val="nl-BE"/>
        </w:rPr>
      </w:pPr>
    </w:p>
    <w:p w14:paraId="1E344EE2" w14:textId="1EC0C0CB" w:rsidR="00A23826" w:rsidRPr="006B574A" w:rsidRDefault="00A23826" w:rsidP="00A23826">
      <w:pPr>
        <w:pStyle w:val="Corpsdetexte"/>
        <w:spacing w:line="276" w:lineRule="auto"/>
        <w:rPr>
          <w:rFonts w:ascii="Calibri Light" w:hAnsi="Calibri Light"/>
          <w:w w:val="105"/>
          <w:lang w:val="nl-BE"/>
        </w:rPr>
      </w:pPr>
      <w:commentRangeStart w:id="164"/>
      <w:r w:rsidRPr="006B574A">
        <w:rPr>
          <w:rFonts w:ascii="Calibri Light" w:hAnsi="Calibri Light"/>
          <w:lang w:val="nl-BE"/>
        </w:rPr>
        <w:t>Bovendien</w:t>
      </w:r>
      <w:commentRangeEnd w:id="164"/>
      <w:r w:rsidR="00314FD9" w:rsidRPr="006B574A">
        <w:rPr>
          <w:rStyle w:val="Marquedecommentaire"/>
          <w:sz w:val="19"/>
          <w:szCs w:val="19"/>
        </w:rPr>
        <w:commentReference w:id="164"/>
      </w:r>
      <w:r w:rsidRPr="006B574A">
        <w:rPr>
          <w:rFonts w:ascii="Calibri Light" w:hAnsi="Calibri Light"/>
          <w:lang w:val="nl-BE"/>
        </w:rPr>
        <w:t xml:space="preserve"> zal de aanbestedende overheid de inschrijvers de kans geven om, voordat zij met de onderhandelingen beginnen, eventuele onregelmatigheden, die substantieel kunnen zijn, in hun niet-definitieve offertes te corrigeren.</w:t>
      </w:r>
    </w:p>
    <w:p w14:paraId="57C2FD75" w14:textId="77777777" w:rsidR="00A23826" w:rsidRPr="006B574A" w:rsidRDefault="00A23826" w:rsidP="00A23826">
      <w:pPr>
        <w:pStyle w:val="Corpsdetexte"/>
        <w:spacing w:line="276" w:lineRule="auto"/>
        <w:rPr>
          <w:rFonts w:ascii="Calibri Light" w:hAnsi="Calibri Light"/>
          <w:w w:val="105"/>
          <w:lang w:val="nl-BE"/>
        </w:rPr>
      </w:pPr>
    </w:p>
    <w:p w14:paraId="6E8244AC" w14:textId="77777777" w:rsidR="00A23826" w:rsidRPr="006B574A" w:rsidRDefault="00A23826" w:rsidP="00A23826">
      <w:pPr>
        <w:pStyle w:val="Corpsdetexte"/>
        <w:spacing w:line="276" w:lineRule="auto"/>
        <w:rPr>
          <w:rFonts w:ascii="Calibri Light" w:hAnsi="Calibri Light"/>
          <w:w w:val="105"/>
          <w:lang w:val="nl-BE"/>
        </w:rPr>
      </w:pPr>
      <w:r w:rsidRPr="006B574A">
        <w:rPr>
          <w:rFonts w:ascii="Calibri Light" w:hAnsi="Calibri Light"/>
          <w:lang w:val="nl-BE"/>
        </w:rPr>
        <w:t>De onderhandelingen kunnen zowel betrekking hebben op de offerte als, in voorkomend geval, op de opdrachtdocumenten. De aanbestedende overheid zal echter weigeren te onderhandelen over de minimumeisen en over de benaming en de weging van de gunningscriteria.</w:t>
      </w:r>
    </w:p>
    <w:p w14:paraId="16916C27" w14:textId="77777777" w:rsidR="00A23826" w:rsidRPr="006B574A" w:rsidRDefault="00A23826" w:rsidP="00A23826">
      <w:pPr>
        <w:pStyle w:val="Corpsdetexte"/>
        <w:spacing w:before="5" w:line="276" w:lineRule="auto"/>
        <w:jc w:val="both"/>
        <w:rPr>
          <w:rFonts w:ascii="Calibri Light" w:hAnsi="Calibri Light"/>
          <w:w w:val="105"/>
          <w:lang w:val="nl-BE"/>
        </w:rPr>
      </w:pPr>
    </w:p>
    <w:p w14:paraId="7A5FBDD0" w14:textId="4FF542DC" w:rsidR="002C7174" w:rsidRPr="006B574A" w:rsidRDefault="002C7174" w:rsidP="002C7174">
      <w:pPr>
        <w:pStyle w:val="Corpsdetexte"/>
        <w:spacing w:before="5" w:line="276" w:lineRule="auto"/>
        <w:jc w:val="both"/>
        <w:rPr>
          <w:rFonts w:ascii="Calibri Light" w:hAnsi="Calibri Light" w:cstheme="minorHAnsi"/>
          <w:lang w:val="nl-BE"/>
        </w:rPr>
      </w:pPr>
      <w:commentRangeStart w:id="165"/>
      <w:r w:rsidRPr="006B574A">
        <w:rPr>
          <w:rFonts w:ascii="Calibri Light" w:hAnsi="Calibri Light"/>
          <w:lang w:val="nl-BE"/>
        </w:rPr>
        <w:t>Als er onderhandeld wordt over een aspect van de opdracht</w:t>
      </w:r>
      <w:commentRangeEnd w:id="165"/>
      <w:r w:rsidR="00314FD9" w:rsidRPr="006B574A">
        <w:rPr>
          <w:rStyle w:val="Marquedecommentaire"/>
          <w:sz w:val="19"/>
          <w:szCs w:val="19"/>
        </w:rPr>
        <w:commentReference w:id="165"/>
      </w:r>
      <w:r w:rsidRPr="006B574A">
        <w:rPr>
          <w:rFonts w:ascii="Calibri Light" w:hAnsi="Calibri Light"/>
          <w:lang w:val="nl-BE"/>
        </w:rPr>
        <w:t xml:space="preserve"> stelt het adviescomité op het einde van de mondelinge presentaties een rangschikking van de inschrijvers opstellen in twee categorieën (categorie 1: 'uitstekend', en categorie 2: 'andere'). De aanbestedende overheid behoudt zich het recht voor om alleen te onderhandelen met inschrijvers van de eerste categorie. In voorkomend geval stelt de aanbestedende overheid de inschrijvers van de eerste categorie hiervan op de hoogte en staat hij hen toe een aangepaste offerte in te dienen, waarbij rekening wordt gehouden met de wijziging.</w:t>
      </w:r>
    </w:p>
    <w:p w14:paraId="166FB918" w14:textId="4279DD89" w:rsidR="00852BC2" w:rsidRPr="006B574A" w:rsidRDefault="00852BC2" w:rsidP="0068711A">
      <w:pPr>
        <w:pStyle w:val="Corpsdetexte"/>
        <w:spacing w:before="5" w:line="276" w:lineRule="auto"/>
        <w:jc w:val="both"/>
        <w:rPr>
          <w:rFonts w:asciiTheme="majorHAnsi" w:hAnsiTheme="majorHAnsi" w:cstheme="minorHAnsi"/>
          <w:lang w:val="nl-BE"/>
        </w:rPr>
      </w:pPr>
    </w:p>
    <w:p w14:paraId="7A1B00A1" w14:textId="1D682E2F" w:rsidR="002C7174" w:rsidRPr="006B574A" w:rsidRDefault="002C7174" w:rsidP="002C7174">
      <w:pPr>
        <w:pStyle w:val="Titre2"/>
        <w:spacing w:before="240"/>
        <w:ind w:left="0" w:firstLine="0"/>
        <w:rPr>
          <w:rFonts w:asciiTheme="majorHAnsi" w:hAnsiTheme="majorHAnsi" w:cstheme="minorHAnsi"/>
          <w:w w:val="105"/>
          <w:u w:val="single"/>
          <w:lang w:val="nl-BE"/>
        </w:rPr>
      </w:pPr>
      <w:bookmarkStart w:id="166" w:name="_Toc44407255"/>
      <w:bookmarkStart w:id="167" w:name="_Toc143076443"/>
      <w:r w:rsidRPr="006B574A">
        <w:rPr>
          <w:rFonts w:asciiTheme="majorHAnsi" w:hAnsiTheme="majorHAnsi" w:cstheme="minorHAnsi"/>
          <w:lang w:val="nl-BE"/>
        </w:rPr>
        <w:t>II.4.3</w:t>
      </w:r>
      <w:r w:rsidRPr="006B574A">
        <w:rPr>
          <w:rFonts w:asciiTheme="majorHAnsi" w:hAnsiTheme="majorHAnsi" w:cstheme="minorHAnsi"/>
          <w:lang w:val="nl-BE"/>
        </w:rPr>
        <w:tab/>
        <w:t>Controle van de afwezigheid van uitsluitingsgronden in verband met strafrechtelijke veroordelingen – uittreksel uit het strafregister</w:t>
      </w:r>
      <w:bookmarkEnd w:id="166"/>
      <w:bookmarkEnd w:id="167"/>
      <w:r w:rsidRPr="006B574A">
        <w:rPr>
          <w:rFonts w:asciiTheme="majorHAnsi" w:hAnsiTheme="majorHAnsi" w:cstheme="minorHAnsi"/>
          <w:b w:val="0"/>
          <w:bCs w:val="0"/>
          <w:lang w:val="nl-BE"/>
        </w:rPr>
        <w:tab/>
      </w:r>
    </w:p>
    <w:p w14:paraId="78F40D6E" w14:textId="37891BE9" w:rsidR="002C7174" w:rsidRPr="006B574A" w:rsidRDefault="002C7174" w:rsidP="002C7174">
      <w:pPr>
        <w:pStyle w:val="Corpsdetexte"/>
        <w:spacing w:line="276" w:lineRule="auto"/>
        <w:jc w:val="both"/>
        <w:rPr>
          <w:rFonts w:asciiTheme="majorHAnsi" w:hAnsiTheme="majorHAnsi"/>
          <w:w w:val="105"/>
          <w:lang w:val="nl-BE"/>
        </w:rPr>
      </w:pPr>
      <w:r w:rsidRPr="006B574A">
        <w:rPr>
          <w:rFonts w:asciiTheme="majorHAnsi" w:hAnsiTheme="majorHAnsi"/>
          <w:lang w:val="nl-BE"/>
        </w:rPr>
        <w:t xml:space="preserve">De aanbestedende overheid vraagt de opdrachtnemer om een uittreksel uit het strafregister. Zoals hierboven reeds vermeld, verbindt de vermoedelijke opdrachtnemer zich ertoe om aan de aanbestedende overheid, binnen tien kalenderdagen, een uittreksel te verstrekken uit het strafregister </w:t>
      </w:r>
      <w:r w:rsidRPr="006B574A">
        <w:rPr>
          <w:rFonts w:ascii="Calibri Light" w:hAnsi="Calibri Light"/>
          <w:lang w:val="nl-BE"/>
        </w:rPr>
        <w:t>dat ten hoogste zes maanden voor de datum van indiening van de kandidaturen is afgeleverd, of een gelijkwaardig document dat door een gerechtelijke of administratieve instantie van het land van oorsprong of herkomst is afgeleverd,</w:t>
      </w:r>
      <w:r w:rsidRPr="006B574A">
        <w:rPr>
          <w:rFonts w:asciiTheme="majorHAnsi" w:hAnsiTheme="majorHAnsi"/>
          <w:lang w:val="nl-BE"/>
        </w:rPr>
        <w:t xml:space="preserve"> om de afwezigheid van uitsluitingsgronden in dit verband aan te tonen (art. 72, § 2, 1° van het KB van 18 april 2017).</w:t>
      </w:r>
    </w:p>
    <w:p w14:paraId="36E30A28" w14:textId="77777777" w:rsidR="002C7174" w:rsidRPr="006B574A" w:rsidRDefault="002C7174" w:rsidP="002C7174">
      <w:pPr>
        <w:pStyle w:val="Corpsdetexte"/>
        <w:spacing w:line="276" w:lineRule="auto"/>
        <w:rPr>
          <w:rFonts w:asciiTheme="majorHAnsi" w:hAnsiTheme="majorHAnsi"/>
          <w:w w:val="105"/>
          <w:lang w:val="nl-BE"/>
        </w:rPr>
      </w:pPr>
    </w:p>
    <w:p w14:paraId="2FE066D4" w14:textId="598DC1AB" w:rsidR="002C7174" w:rsidRPr="006B574A" w:rsidRDefault="002C7174" w:rsidP="002C7174">
      <w:pPr>
        <w:pStyle w:val="Corpsdetexte"/>
        <w:spacing w:line="276" w:lineRule="auto"/>
        <w:rPr>
          <w:rFonts w:asciiTheme="majorHAnsi" w:hAnsiTheme="majorHAnsi"/>
          <w:w w:val="105"/>
          <w:lang w:val="nl-BE"/>
        </w:rPr>
      </w:pPr>
      <w:r w:rsidRPr="006B574A">
        <w:rPr>
          <w:rFonts w:asciiTheme="majorHAnsi" w:hAnsiTheme="majorHAnsi"/>
          <w:lang w:val="nl-BE"/>
        </w:rPr>
        <w:t xml:space="preserve">In overeenstemming met artikel 67, lid 5 van de wet van 17 juni 2016 worden, indien de inschrijver, een rechtspersoon is, onder </w:t>
      </w:r>
      <w:r w:rsidRPr="006B574A">
        <w:rPr>
          <w:rFonts w:asciiTheme="majorHAnsi" w:hAnsiTheme="majorHAnsi"/>
          <w:i/>
          <w:iCs/>
          <w:lang w:val="nl-BE"/>
        </w:rPr>
        <w:t>'een uittreksel uit het strafregister'</w:t>
      </w:r>
      <w:r w:rsidRPr="006B574A">
        <w:rPr>
          <w:rFonts w:asciiTheme="majorHAnsi" w:hAnsiTheme="majorHAnsi"/>
          <w:lang w:val="nl-BE"/>
        </w:rPr>
        <w:t xml:space="preserve"> de volgende twee uittreksels verstaan: </w:t>
      </w:r>
    </w:p>
    <w:p w14:paraId="4ED5939A" w14:textId="412419C4" w:rsidR="002C7174" w:rsidRPr="006B574A" w:rsidRDefault="002C7174" w:rsidP="002C7174">
      <w:pPr>
        <w:pStyle w:val="Corpsdetexte"/>
        <w:numPr>
          <w:ilvl w:val="0"/>
          <w:numId w:val="26"/>
        </w:numPr>
        <w:spacing w:line="276" w:lineRule="auto"/>
        <w:rPr>
          <w:rFonts w:asciiTheme="majorHAnsi" w:hAnsiTheme="majorHAnsi"/>
          <w:w w:val="105"/>
          <w:lang w:val="nl-BE"/>
        </w:rPr>
      </w:pPr>
      <w:r w:rsidRPr="006B574A">
        <w:rPr>
          <w:rFonts w:asciiTheme="majorHAnsi" w:hAnsiTheme="majorHAnsi"/>
          <w:lang w:val="nl-BE"/>
        </w:rPr>
        <w:t>een uittreksel uit het strafregister van de inschrijver-rechtspersoo</w:t>
      </w:r>
      <w:r w:rsidR="00784378" w:rsidRPr="006B574A">
        <w:rPr>
          <w:rFonts w:asciiTheme="majorHAnsi" w:hAnsiTheme="majorHAnsi"/>
          <w:lang w:val="nl-BE"/>
        </w:rPr>
        <w:t>n</w:t>
      </w:r>
    </w:p>
    <w:p w14:paraId="728C6ACF" w14:textId="20FD5430" w:rsidR="002C7174" w:rsidRPr="006B574A" w:rsidRDefault="002C7174" w:rsidP="002C7174">
      <w:pPr>
        <w:pStyle w:val="Corpsdetexte"/>
        <w:numPr>
          <w:ilvl w:val="0"/>
          <w:numId w:val="26"/>
        </w:numPr>
        <w:spacing w:line="276" w:lineRule="auto"/>
        <w:rPr>
          <w:rFonts w:asciiTheme="majorHAnsi" w:hAnsiTheme="majorHAnsi"/>
          <w:w w:val="105"/>
          <w:lang w:val="nl-BE"/>
        </w:rPr>
      </w:pPr>
      <w:r w:rsidRPr="006B574A">
        <w:rPr>
          <w:rFonts w:asciiTheme="majorHAnsi" w:hAnsiTheme="majorHAnsi"/>
          <w:lang w:val="nl-BE"/>
        </w:rPr>
        <w:t>een uittreksel uit het strafregister van i) de ondertekenaar van de offerte, ii) de CEO (directeur-generaal) en iii) de CFO (financieel directeur)</w:t>
      </w:r>
    </w:p>
    <w:p w14:paraId="5834AA3C" w14:textId="47B3DB60" w:rsidR="002C7174" w:rsidRDefault="002C7174" w:rsidP="0068711A">
      <w:pPr>
        <w:pStyle w:val="Corpsdetexte"/>
        <w:spacing w:before="5" w:line="276" w:lineRule="auto"/>
        <w:jc w:val="both"/>
        <w:rPr>
          <w:rFonts w:asciiTheme="majorHAnsi" w:hAnsiTheme="majorHAnsi" w:cstheme="minorHAnsi"/>
          <w:lang w:val="nl-BE"/>
        </w:rPr>
      </w:pPr>
    </w:p>
    <w:p w14:paraId="59F3C68B" w14:textId="77777777" w:rsidR="009329C4" w:rsidRPr="006B574A" w:rsidRDefault="009329C4" w:rsidP="0068711A">
      <w:pPr>
        <w:pStyle w:val="Corpsdetexte"/>
        <w:spacing w:before="5" w:line="276" w:lineRule="auto"/>
        <w:jc w:val="both"/>
        <w:rPr>
          <w:rFonts w:asciiTheme="majorHAnsi" w:hAnsiTheme="majorHAnsi" w:cstheme="minorHAnsi"/>
          <w:lang w:val="nl-BE"/>
        </w:rPr>
      </w:pPr>
    </w:p>
    <w:p w14:paraId="571C9892" w14:textId="778261F3" w:rsidR="00852BC2" w:rsidRPr="006B574A" w:rsidRDefault="00852BC2" w:rsidP="00852BC2">
      <w:pPr>
        <w:pStyle w:val="Titre2"/>
        <w:spacing w:before="240"/>
        <w:ind w:left="0" w:firstLine="0"/>
        <w:rPr>
          <w:rFonts w:asciiTheme="majorHAnsi" w:hAnsiTheme="majorHAnsi" w:cstheme="minorHAnsi"/>
          <w:lang w:val="nl-BE"/>
        </w:rPr>
      </w:pPr>
      <w:bookmarkStart w:id="168" w:name="_Toc44407256"/>
      <w:bookmarkStart w:id="169" w:name="_Toc491269628"/>
      <w:bookmarkStart w:id="170" w:name="_Toc143076444"/>
      <w:r w:rsidRPr="006B574A">
        <w:rPr>
          <w:rFonts w:asciiTheme="majorHAnsi" w:hAnsiTheme="majorHAnsi" w:cstheme="minorHAnsi"/>
          <w:lang w:val="nl-BE"/>
        </w:rPr>
        <w:t xml:space="preserve">II.4.4 </w:t>
      </w:r>
      <w:r w:rsidRPr="006B574A">
        <w:rPr>
          <w:rFonts w:asciiTheme="majorHAnsi" w:hAnsiTheme="majorHAnsi" w:cstheme="minorHAnsi"/>
          <w:lang w:val="nl-BE"/>
        </w:rPr>
        <w:tab/>
      </w:r>
      <w:r w:rsidRPr="006B574A">
        <w:rPr>
          <w:rFonts w:asciiTheme="majorHAnsi" w:hAnsiTheme="majorHAnsi" w:cstheme="minorHAnsi"/>
          <w:u w:val="single"/>
          <w:lang w:val="nl-BE"/>
        </w:rPr>
        <w:t>Gunning</w:t>
      </w:r>
      <w:bookmarkEnd w:id="168"/>
      <w:bookmarkEnd w:id="169"/>
      <w:bookmarkEnd w:id="170"/>
    </w:p>
    <w:p w14:paraId="7F16047C" w14:textId="77777777" w:rsidR="00852BC2" w:rsidRPr="006B574A" w:rsidRDefault="00852BC2" w:rsidP="00852BC2">
      <w:pPr>
        <w:pStyle w:val="Corpsdetexte"/>
        <w:spacing w:line="276" w:lineRule="auto"/>
        <w:rPr>
          <w:rFonts w:asciiTheme="majorHAnsi" w:hAnsiTheme="majorHAnsi"/>
          <w:w w:val="105"/>
          <w:lang w:val="nl-BE"/>
        </w:rPr>
      </w:pPr>
      <w:bookmarkStart w:id="171" w:name="_Hlk6495968"/>
      <w:r w:rsidRPr="006B574A">
        <w:rPr>
          <w:rFonts w:asciiTheme="majorHAnsi" w:hAnsiTheme="majorHAnsi"/>
          <w:lang w:val="nl-BE"/>
        </w:rPr>
        <w:t>Na afloop van de onderhandelingen zal de aanbestedende overheid de opdracht gunnen aan de inschrijver van wie de offerte volgens haar economisch het voordeligst is in het licht van de voormelde gunningscriteria.</w:t>
      </w:r>
    </w:p>
    <w:p w14:paraId="0AB6F506" w14:textId="77777777" w:rsidR="00852BC2" w:rsidRPr="006B574A" w:rsidRDefault="00852BC2" w:rsidP="00852BC2">
      <w:pPr>
        <w:pStyle w:val="Corpsdetexte"/>
        <w:spacing w:line="276" w:lineRule="auto"/>
        <w:rPr>
          <w:rFonts w:asciiTheme="majorHAnsi" w:hAnsiTheme="majorHAnsi"/>
          <w:w w:val="105"/>
          <w:lang w:val="nl-BE"/>
        </w:rPr>
      </w:pPr>
      <w:r w:rsidRPr="006B574A">
        <w:rPr>
          <w:rFonts w:asciiTheme="majorHAnsi" w:hAnsiTheme="majorHAnsi"/>
          <w:lang w:val="nl-BE"/>
        </w:rPr>
        <w:t>De uiteindelijke beslissing over de gunning van de opdracht ligt bij de aanbestedende overheid.</w:t>
      </w:r>
    </w:p>
    <w:bookmarkEnd w:id="171"/>
    <w:p w14:paraId="27E290EB" w14:textId="6E9C60D5" w:rsidR="00852BC2" w:rsidRPr="006B574A" w:rsidRDefault="00852BC2" w:rsidP="00852BC2">
      <w:pPr>
        <w:pStyle w:val="Corpsdetexte"/>
        <w:spacing w:line="276" w:lineRule="auto"/>
        <w:rPr>
          <w:rFonts w:asciiTheme="majorHAnsi" w:hAnsiTheme="majorHAnsi"/>
          <w:lang w:val="nl-BE"/>
        </w:rPr>
      </w:pPr>
      <w:r w:rsidRPr="006B574A">
        <w:rPr>
          <w:rFonts w:asciiTheme="majorHAnsi" w:hAnsiTheme="majorHAnsi"/>
          <w:lang w:val="nl-BE"/>
        </w:rPr>
        <w:t>Overeenkomstig artikel 85 van de wet van 17 juni 2016 houdt het volgen van deze procedure geen verplichting in om de opdracht te gunnen of te sluiten. De aanbestedende overheid kan afzien van de gunning of sluiting van de opdracht of de procedure herbeginnen, indien nodig op een andere plaatsingswijze.</w:t>
      </w:r>
    </w:p>
    <w:p w14:paraId="003BC12C" w14:textId="0BC41FB2" w:rsidR="00F85298" w:rsidRPr="006B574A" w:rsidRDefault="00F85298" w:rsidP="00852BC2">
      <w:pPr>
        <w:pStyle w:val="Corpsdetexte"/>
        <w:spacing w:line="276" w:lineRule="auto"/>
        <w:rPr>
          <w:rFonts w:asciiTheme="majorHAnsi" w:hAnsiTheme="majorHAnsi"/>
          <w:lang w:val="nl-BE"/>
        </w:rPr>
      </w:pPr>
    </w:p>
    <w:p w14:paraId="6FA2005D" w14:textId="3F0337A9" w:rsidR="00F85298" w:rsidRPr="006B574A" w:rsidRDefault="00F85298" w:rsidP="00F85298">
      <w:pPr>
        <w:pStyle w:val="Titre2"/>
        <w:spacing w:before="240"/>
        <w:ind w:left="0" w:firstLine="0"/>
        <w:rPr>
          <w:rFonts w:asciiTheme="majorHAnsi" w:hAnsiTheme="majorHAnsi" w:cstheme="minorHAnsi"/>
          <w:lang w:val="nl-BE"/>
        </w:rPr>
      </w:pPr>
      <w:bookmarkStart w:id="172" w:name="_Toc143076445"/>
      <w:r w:rsidRPr="006B574A">
        <w:rPr>
          <w:rFonts w:asciiTheme="majorHAnsi" w:hAnsiTheme="majorHAnsi" w:cstheme="minorHAnsi"/>
          <w:lang w:val="nl-BE"/>
        </w:rPr>
        <w:t xml:space="preserve">II.4.4 </w:t>
      </w:r>
      <w:r w:rsidRPr="006B574A">
        <w:rPr>
          <w:rFonts w:asciiTheme="majorHAnsi" w:hAnsiTheme="majorHAnsi" w:cstheme="minorHAnsi"/>
          <w:lang w:val="nl-BE"/>
        </w:rPr>
        <w:tab/>
      </w:r>
      <w:r w:rsidRPr="006B574A">
        <w:rPr>
          <w:rFonts w:asciiTheme="majorHAnsi" w:hAnsiTheme="majorHAnsi" w:cstheme="minorHAnsi"/>
          <w:u w:val="single"/>
          <w:lang w:val="nl-BE"/>
        </w:rPr>
        <w:t>Communicatie van de gunning</w:t>
      </w:r>
      <w:bookmarkEnd w:id="172"/>
    </w:p>
    <w:p w14:paraId="085F65C0" w14:textId="2E50C1A7" w:rsidR="00F85298" w:rsidRPr="006B574A" w:rsidRDefault="00F85298" w:rsidP="00F85298">
      <w:pPr>
        <w:pStyle w:val="Corpsdetexte"/>
        <w:spacing w:line="276" w:lineRule="auto"/>
        <w:jc w:val="both"/>
        <w:rPr>
          <w:rFonts w:asciiTheme="majorHAnsi" w:hAnsiTheme="majorHAnsi"/>
          <w:lang w:val="nl-BE"/>
        </w:rPr>
      </w:pPr>
      <w:r w:rsidRPr="006B574A">
        <w:rPr>
          <w:rFonts w:asciiTheme="majorHAnsi" w:hAnsiTheme="majorHAnsi"/>
          <w:lang w:val="nl-BE"/>
        </w:rPr>
        <w:t xml:space="preserve">Aan het einde van de gunningsfase stuurt de aanbestedende overheid, in het belang van volledige transparantie, alle inschrijvers het volledige gunningsverslag met de analyse van alle offertes. </w:t>
      </w:r>
    </w:p>
    <w:p w14:paraId="39DE4184" w14:textId="61265EB7" w:rsidR="00852BC2" w:rsidRPr="006B574A" w:rsidRDefault="00F85298" w:rsidP="00F85298">
      <w:pPr>
        <w:pStyle w:val="Corpsdetexte"/>
        <w:spacing w:line="276" w:lineRule="auto"/>
        <w:jc w:val="both"/>
        <w:rPr>
          <w:rFonts w:asciiTheme="majorHAnsi" w:hAnsiTheme="majorHAnsi"/>
          <w:lang w:val="nl-BE"/>
        </w:rPr>
      </w:pPr>
      <w:r w:rsidRPr="006B574A">
        <w:rPr>
          <w:rFonts w:asciiTheme="majorHAnsi" w:hAnsiTheme="majorHAnsi"/>
          <w:lang w:val="nl-BE"/>
        </w:rPr>
        <w:t>Om de transparantie en efficiëntie van de aanbestedingen te verhogen, publiceert het BMA de offertes op zijn website (Document B - intentieverklaring, met uitzondering van de planning en het budget). Inschrijvers kunnen het gunningsverslag beter begrijpen doordat ze een overzicht hebben van elke offerte.</w:t>
      </w:r>
    </w:p>
    <w:p w14:paraId="5BFBDCD0" w14:textId="77777777" w:rsidR="00F85298" w:rsidRPr="006B574A" w:rsidRDefault="00F85298" w:rsidP="00F85298">
      <w:pPr>
        <w:pStyle w:val="Corpsdetexte"/>
        <w:spacing w:line="276" w:lineRule="auto"/>
        <w:jc w:val="both"/>
        <w:rPr>
          <w:rFonts w:asciiTheme="majorHAnsi" w:hAnsiTheme="majorHAnsi" w:cstheme="minorHAnsi"/>
          <w:lang w:val="nl-BE"/>
        </w:rPr>
      </w:pPr>
    </w:p>
    <w:p w14:paraId="1E843CFF" w14:textId="77777777" w:rsidR="00852BC2" w:rsidRPr="006B574A" w:rsidRDefault="00852BC2" w:rsidP="00852BC2">
      <w:pPr>
        <w:pStyle w:val="Titre2"/>
        <w:spacing w:before="240"/>
        <w:ind w:left="0" w:firstLine="0"/>
        <w:rPr>
          <w:rFonts w:asciiTheme="majorHAnsi" w:hAnsiTheme="majorHAnsi"/>
          <w:spacing w:val="17"/>
          <w:w w:val="105"/>
          <w:lang w:val="nl-BE"/>
        </w:rPr>
      </w:pPr>
      <w:bookmarkStart w:id="173" w:name="_Toc486438895"/>
      <w:bookmarkStart w:id="174" w:name="_Toc486438894"/>
      <w:bookmarkStart w:id="175" w:name="_Toc486409714"/>
      <w:bookmarkStart w:id="176" w:name="_Toc486346794"/>
      <w:bookmarkStart w:id="177" w:name="_Toc44407257"/>
      <w:bookmarkStart w:id="178" w:name="_Toc491269629"/>
      <w:bookmarkStart w:id="179" w:name="_Toc143076446"/>
      <w:bookmarkEnd w:id="173"/>
      <w:bookmarkEnd w:id="174"/>
      <w:bookmarkEnd w:id="175"/>
      <w:bookmarkEnd w:id="176"/>
      <w:r w:rsidRPr="006B574A">
        <w:rPr>
          <w:rFonts w:asciiTheme="majorHAnsi" w:hAnsiTheme="majorHAnsi"/>
          <w:lang w:val="nl-BE"/>
        </w:rPr>
        <w:t xml:space="preserve">II.5 </w:t>
      </w:r>
      <w:r w:rsidRPr="006B574A">
        <w:rPr>
          <w:rFonts w:asciiTheme="majorHAnsi" w:hAnsiTheme="majorHAnsi"/>
          <w:lang w:val="nl-BE"/>
        </w:rPr>
        <w:tab/>
      </w:r>
      <w:r w:rsidRPr="006B574A">
        <w:rPr>
          <w:rFonts w:asciiTheme="majorHAnsi" w:hAnsiTheme="majorHAnsi"/>
          <w:spacing w:val="17"/>
          <w:w w:val="105"/>
          <w:lang w:val="nl-BE"/>
        </w:rPr>
        <w:t>INTELLECTUELE EIGENDOM IN HET OFFERTESTADIUM</w:t>
      </w:r>
      <w:bookmarkEnd w:id="177"/>
      <w:bookmarkEnd w:id="178"/>
      <w:bookmarkEnd w:id="179"/>
    </w:p>
    <w:p w14:paraId="0AA10695" w14:textId="55A8CF88" w:rsidR="009724D7" w:rsidRPr="006B574A" w:rsidRDefault="009724D7" w:rsidP="00852BC2">
      <w:pPr>
        <w:pStyle w:val="Corpsdetexte"/>
        <w:spacing w:line="276" w:lineRule="auto"/>
        <w:rPr>
          <w:rFonts w:asciiTheme="majorHAnsi" w:hAnsiTheme="majorHAnsi"/>
          <w:w w:val="105"/>
          <w:lang w:val="nl-BE"/>
        </w:rPr>
      </w:pPr>
    </w:p>
    <w:p w14:paraId="6B82B58B" w14:textId="4AB08961" w:rsidR="00090ECD" w:rsidRPr="006B574A" w:rsidRDefault="00090ECD" w:rsidP="00090ECD">
      <w:pPr>
        <w:pStyle w:val="Corpsdetexte"/>
        <w:spacing w:line="276" w:lineRule="auto"/>
        <w:rPr>
          <w:rFonts w:asciiTheme="majorHAnsi" w:hAnsiTheme="majorHAnsi"/>
          <w:w w:val="105"/>
          <w:lang w:val="nl-BE"/>
        </w:rPr>
      </w:pPr>
      <w:r w:rsidRPr="006B574A">
        <w:rPr>
          <w:rFonts w:asciiTheme="majorHAnsi" w:hAnsiTheme="majorHAnsi"/>
          <w:lang w:val="nl-BE"/>
        </w:rPr>
        <w:t>Andere inschrijvers dan de opdrachtnemer behouden alle intellectuele-eigendomsrechten met betrekking tot hun offerte, met inbegrip van de ontwerpen, voorstudies, studies, beelden, documenten,</w:t>
      </w:r>
      <w:r w:rsidRPr="006B574A">
        <w:rPr>
          <w:rFonts w:asciiTheme="majorHAnsi" w:hAnsiTheme="majorHAnsi"/>
          <w:w w:val="105"/>
          <w:lang w:val="nl-BE"/>
        </w:rPr>
        <w:t xml:space="preserve"> document B – intentienota</w:t>
      </w:r>
      <w:r w:rsidRPr="006B574A">
        <w:rPr>
          <w:rFonts w:asciiTheme="majorHAnsi" w:hAnsiTheme="majorHAnsi"/>
          <w:lang w:val="nl-BE"/>
        </w:rPr>
        <w:t xml:space="preserve"> en andere ontwikkelingen die door hen in het kader van hun offerte zijn opgesteld en gepresenteerd (de 'Ontwerpen'). Deze Ontwerpen mogen door de aanbesteder niet geheel of gedeeltelijk worden gebruikt zonder voorafgaande toestemming van de auteur. </w:t>
      </w:r>
    </w:p>
    <w:p w14:paraId="107B80B9" w14:textId="77777777" w:rsidR="00090ECD" w:rsidRPr="006B574A" w:rsidRDefault="00090ECD" w:rsidP="00090ECD">
      <w:pPr>
        <w:pStyle w:val="Corpsdetexte"/>
        <w:spacing w:line="276" w:lineRule="auto"/>
        <w:rPr>
          <w:rFonts w:asciiTheme="majorHAnsi" w:hAnsiTheme="majorHAnsi"/>
          <w:w w:val="105"/>
          <w:lang w:val="nl-BE"/>
        </w:rPr>
      </w:pPr>
    </w:p>
    <w:p w14:paraId="6D05E9FC" w14:textId="14F9C32F" w:rsidR="00090ECD" w:rsidRPr="006B574A" w:rsidRDefault="00090ECD" w:rsidP="00090ECD">
      <w:pPr>
        <w:pStyle w:val="Corpsdetexte"/>
        <w:spacing w:line="276" w:lineRule="auto"/>
        <w:jc w:val="both"/>
        <w:rPr>
          <w:rFonts w:asciiTheme="majorHAnsi" w:hAnsiTheme="majorHAnsi"/>
          <w:w w:val="105"/>
          <w:lang w:val="nl-BE"/>
        </w:rPr>
      </w:pPr>
      <w:r w:rsidRPr="006B574A">
        <w:rPr>
          <w:rFonts w:asciiTheme="majorHAnsi" w:hAnsiTheme="majorHAnsi"/>
          <w:w w:val="105"/>
          <w:lang w:val="nl-BE"/>
        </w:rPr>
        <w:t xml:space="preserve">Zonder afbreuk te doen aan voorgaande paragraaf geven de inschrijvers, alsook de opdrachtnemer, BMA een exploitatievergunning die niet-exclusief en gratis is. De exploitatievergunning geeft BMA de toestemming om de Projecten (voornamelijk het document B – intentienota) aan het publiek te communiceren op zijn website et de Projecten te reproduceren en aan te passen voor zover nodig voor de communicatie via zijn </w:t>
      </w:r>
      <w:proofErr w:type="spellStart"/>
      <w:r w:rsidRPr="006B574A">
        <w:rPr>
          <w:rFonts w:asciiTheme="majorHAnsi" w:hAnsiTheme="majorHAnsi"/>
          <w:w w:val="105"/>
          <w:lang w:val="nl-BE"/>
        </w:rPr>
        <w:t>Newsletter</w:t>
      </w:r>
      <w:proofErr w:type="spellEnd"/>
      <w:r w:rsidRPr="006B574A">
        <w:rPr>
          <w:rFonts w:asciiTheme="majorHAnsi" w:hAnsiTheme="majorHAnsi"/>
          <w:w w:val="105"/>
          <w:lang w:val="nl-BE"/>
        </w:rPr>
        <w:t xml:space="preserve"> en andere sociale media, dit steeds met vermelding van de naam van de desbetreffende inschrijver. De licentie wordt verleend voor een</w:t>
      </w:r>
      <w:r w:rsidR="00F85298" w:rsidRPr="006B574A">
        <w:rPr>
          <w:rFonts w:asciiTheme="majorHAnsi" w:hAnsiTheme="majorHAnsi"/>
          <w:w w:val="105"/>
          <w:lang w:val="nl-BE"/>
        </w:rPr>
        <w:t xml:space="preserve"> onbepaalde</w:t>
      </w:r>
      <w:r w:rsidRPr="006B574A">
        <w:rPr>
          <w:rFonts w:asciiTheme="majorHAnsi" w:hAnsiTheme="majorHAnsi"/>
          <w:w w:val="105"/>
          <w:lang w:val="nl-BE"/>
        </w:rPr>
        <w:t xml:space="preserve"> duur</w:t>
      </w:r>
      <w:r w:rsidR="00F85298" w:rsidRPr="006B574A">
        <w:rPr>
          <w:rFonts w:asciiTheme="majorHAnsi" w:hAnsiTheme="majorHAnsi"/>
          <w:w w:val="105"/>
          <w:lang w:val="nl-BE"/>
        </w:rPr>
        <w:t xml:space="preserve"> geldend vanaf de gunning van de opdracht en geldt</w:t>
      </w:r>
      <w:r w:rsidRPr="006B574A">
        <w:rPr>
          <w:rFonts w:asciiTheme="majorHAnsi" w:hAnsiTheme="majorHAnsi"/>
          <w:w w:val="105"/>
          <w:lang w:val="nl-BE"/>
        </w:rPr>
        <w:t xml:space="preserve"> voor de hele wereld.</w:t>
      </w:r>
    </w:p>
    <w:p w14:paraId="16EE4BE8" w14:textId="77777777" w:rsidR="00090ECD" w:rsidRPr="006B574A" w:rsidRDefault="00090ECD" w:rsidP="00090ECD">
      <w:pPr>
        <w:pStyle w:val="Corpsdetexte"/>
        <w:spacing w:line="276" w:lineRule="auto"/>
        <w:rPr>
          <w:rFonts w:asciiTheme="majorHAnsi" w:hAnsiTheme="majorHAnsi"/>
          <w:w w:val="105"/>
          <w:lang w:val="nl-BE"/>
        </w:rPr>
      </w:pPr>
    </w:p>
    <w:p w14:paraId="4EE2B15D" w14:textId="3E5B0BCF" w:rsidR="00090ECD" w:rsidRPr="006B574A" w:rsidRDefault="00090ECD" w:rsidP="00090ECD">
      <w:pPr>
        <w:pStyle w:val="Corpsdetexte"/>
        <w:spacing w:line="276" w:lineRule="auto"/>
        <w:rPr>
          <w:rFonts w:asciiTheme="majorHAnsi" w:hAnsiTheme="majorHAnsi"/>
          <w:w w:val="105"/>
          <w:lang w:val="nl-BE"/>
        </w:rPr>
      </w:pPr>
      <w:r w:rsidRPr="006B574A">
        <w:rPr>
          <w:rFonts w:asciiTheme="majorHAnsi" w:hAnsiTheme="majorHAnsi"/>
          <w:lang w:val="nl-BE"/>
        </w:rPr>
        <w:t xml:space="preserve">In dit verband kunnen versies in high </w:t>
      </w:r>
      <w:proofErr w:type="spellStart"/>
      <w:r w:rsidRPr="006B574A">
        <w:rPr>
          <w:rFonts w:asciiTheme="majorHAnsi" w:hAnsiTheme="majorHAnsi"/>
          <w:lang w:val="nl-BE"/>
        </w:rPr>
        <w:t>definition</w:t>
      </w:r>
      <w:proofErr w:type="spellEnd"/>
      <w:r w:rsidRPr="006B574A">
        <w:rPr>
          <w:rFonts w:asciiTheme="majorHAnsi" w:hAnsiTheme="majorHAnsi"/>
          <w:lang w:val="nl-BE"/>
        </w:rPr>
        <w:t xml:space="preserve"> van het beeldmateriaal waaruit de Ontwerpen bestaan, worden opgevraagd bij de inschrijvers. Na afloop van de gunningsprocedure en na aanwijzing van de opdrachtnemer, bewaart de aanbesteder alleen het computermedium van de offertes en de Ontwerpen van de inschrijvers</w:t>
      </w:r>
      <w:r w:rsidR="00F85298" w:rsidRPr="006B574A">
        <w:rPr>
          <w:rFonts w:asciiTheme="majorHAnsi" w:hAnsiTheme="majorHAnsi"/>
          <w:lang w:val="nl-BE"/>
        </w:rPr>
        <w:t>.</w:t>
      </w:r>
    </w:p>
    <w:p w14:paraId="69BB0B75" w14:textId="77777777" w:rsidR="00090ECD" w:rsidRPr="006B574A" w:rsidRDefault="00090ECD" w:rsidP="00090ECD">
      <w:pPr>
        <w:pStyle w:val="Corpsdetexte"/>
        <w:spacing w:line="276" w:lineRule="auto"/>
        <w:rPr>
          <w:rFonts w:asciiTheme="majorHAnsi" w:hAnsiTheme="majorHAnsi"/>
          <w:w w:val="105"/>
          <w:lang w:val="nl-BE"/>
        </w:rPr>
      </w:pPr>
    </w:p>
    <w:p w14:paraId="47B37D11" w14:textId="00FE58B3" w:rsidR="00090ECD" w:rsidRPr="006B574A" w:rsidRDefault="00090ECD" w:rsidP="00090ECD">
      <w:pPr>
        <w:pStyle w:val="Corpsdetexte"/>
        <w:spacing w:line="276" w:lineRule="auto"/>
        <w:rPr>
          <w:rFonts w:asciiTheme="majorHAnsi" w:hAnsiTheme="majorHAnsi"/>
          <w:w w:val="105"/>
          <w:lang w:val="nl-BE"/>
        </w:rPr>
      </w:pPr>
      <w:r w:rsidRPr="006B574A">
        <w:rPr>
          <w:rFonts w:asciiTheme="majorHAnsi" w:hAnsiTheme="majorHAnsi"/>
          <w:lang w:val="nl-BE"/>
        </w:rPr>
        <w:t>De inschrijvers verklaren en garanderen dat zij geen inbreuk maken op rechten van derden en dat zij, in voorkomend geval, de nodige rechten en machtigingen van derden hebben verworven. Zij verbinden zich ertoe de BMA te vrijwaren en te verdedigen tegen elke vordering en/of procedure (met inbegrip van, maar niet beperkt tot, juridische en andere kosten) die door een derde partij tegen hem wordt ingesteld als gevolg van een inbreuk op de gegeven garantie.</w:t>
      </w:r>
    </w:p>
    <w:p w14:paraId="3B575A63" w14:textId="5B68A9C4" w:rsidR="00852BC2" w:rsidRPr="006B574A" w:rsidRDefault="00852BC2" w:rsidP="00852BC2">
      <w:pPr>
        <w:pStyle w:val="Titre2"/>
        <w:spacing w:before="240"/>
        <w:ind w:left="0" w:firstLine="0"/>
        <w:rPr>
          <w:rFonts w:asciiTheme="majorHAnsi" w:hAnsiTheme="majorHAnsi"/>
          <w:spacing w:val="17"/>
          <w:w w:val="105"/>
          <w:u w:val="single"/>
          <w:lang w:val="nl-BE"/>
        </w:rPr>
      </w:pPr>
      <w:bookmarkStart w:id="180" w:name="_Toc44407258"/>
      <w:bookmarkStart w:id="181" w:name="_Toc491269630"/>
      <w:bookmarkStart w:id="182" w:name="_Toc143076447"/>
      <w:r w:rsidRPr="006B574A">
        <w:rPr>
          <w:rFonts w:asciiTheme="majorHAnsi" w:hAnsiTheme="majorHAnsi"/>
          <w:spacing w:val="17"/>
          <w:w w:val="105"/>
          <w:u w:val="single"/>
          <w:lang w:val="nl-BE"/>
        </w:rPr>
        <w:t>HOOFDSTUK III. ADMINISTRATIEVE CLAUSULES _ UITVOERINGSFASE</w:t>
      </w:r>
      <w:bookmarkEnd w:id="180"/>
      <w:bookmarkEnd w:id="181"/>
      <w:bookmarkEnd w:id="182"/>
    </w:p>
    <w:p w14:paraId="213364F4" w14:textId="77777777" w:rsidR="00852BC2" w:rsidRPr="006B574A" w:rsidRDefault="00852BC2" w:rsidP="00852BC2">
      <w:pPr>
        <w:pStyle w:val="Corpsdetexte"/>
        <w:spacing w:before="2" w:line="276" w:lineRule="auto"/>
        <w:rPr>
          <w:rFonts w:asciiTheme="majorHAnsi" w:hAnsiTheme="majorHAnsi" w:cstheme="minorHAnsi"/>
          <w:b/>
          <w:lang w:val="nl-BE"/>
        </w:rPr>
      </w:pPr>
    </w:p>
    <w:p w14:paraId="515834F4" w14:textId="3603FE6E" w:rsidR="00B60F91" w:rsidRPr="006B574A" w:rsidRDefault="00B60F91" w:rsidP="00105D8A">
      <w:pPr>
        <w:pStyle w:val="Corpsdetexte"/>
        <w:spacing w:before="13" w:line="276" w:lineRule="auto"/>
        <w:jc w:val="both"/>
        <w:rPr>
          <w:rFonts w:asciiTheme="majorHAnsi" w:hAnsiTheme="majorHAnsi" w:cstheme="minorHAnsi"/>
          <w:lang w:val="nl-BE"/>
        </w:rPr>
      </w:pPr>
      <w:bookmarkStart w:id="183" w:name="_Toc491269631"/>
      <w:r w:rsidRPr="006B574A">
        <w:rPr>
          <w:rFonts w:asciiTheme="majorHAnsi" w:hAnsiTheme="majorHAnsi" w:cstheme="minorHAnsi"/>
          <w:lang w:val="nl-BE"/>
        </w:rPr>
        <w:t>DOOR DE AANBESTEDENDE OVERHEID AAN TE VULLEN MET EIGEN UITVOERINGSCLAUSULES.</w:t>
      </w:r>
    </w:p>
    <w:bookmarkEnd w:id="183"/>
    <w:p w14:paraId="0538B530" w14:textId="05866ABD" w:rsidR="00852BC2" w:rsidRPr="006B574A" w:rsidRDefault="004A15A9" w:rsidP="004A15A9">
      <w:pPr>
        <w:pStyle w:val="Corpsdetexte"/>
        <w:spacing w:before="13" w:line="276" w:lineRule="auto"/>
        <w:jc w:val="both"/>
        <w:rPr>
          <w:rFonts w:asciiTheme="majorHAnsi" w:hAnsiTheme="majorHAnsi" w:cstheme="minorHAnsi"/>
          <w:w w:val="105"/>
          <w:lang w:val="nl-BE"/>
        </w:rPr>
      </w:pPr>
      <w:r w:rsidRPr="006B574A">
        <w:rPr>
          <w:rFonts w:asciiTheme="majorHAnsi" w:hAnsiTheme="majorHAnsi" w:cstheme="minorHAnsi"/>
          <w:lang w:val="nl-BE"/>
        </w:rPr>
        <w:t>Samenvatting van de door de BMA aanbevolen uitvoeringsclausules:</w:t>
      </w:r>
    </w:p>
    <w:p w14:paraId="2207BC68" w14:textId="77777777" w:rsidR="004A15A9" w:rsidRPr="006B574A" w:rsidRDefault="004A15A9" w:rsidP="004A15A9">
      <w:pPr>
        <w:pStyle w:val="Corpsdetexte"/>
        <w:spacing w:before="13" w:line="276" w:lineRule="auto"/>
        <w:jc w:val="both"/>
        <w:rPr>
          <w:rFonts w:asciiTheme="majorHAnsi" w:hAnsiTheme="majorHAnsi" w:cstheme="minorHAnsi"/>
          <w:w w:val="105"/>
          <w:lang w:val="nl-BE"/>
        </w:rPr>
      </w:pPr>
    </w:p>
    <w:p w14:paraId="2D2B0E0B" w14:textId="25741118" w:rsidR="004A15A9" w:rsidRPr="006B574A" w:rsidRDefault="004A15A9" w:rsidP="004A15A9">
      <w:pPr>
        <w:pStyle w:val="Commentaire"/>
        <w:rPr>
          <w:rFonts w:asciiTheme="majorHAnsi" w:hAnsiTheme="majorHAnsi"/>
          <w:b/>
          <w:bCs/>
          <w:caps/>
          <w:spacing w:val="17"/>
          <w:w w:val="105"/>
          <w:sz w:val="19"/>
          <w:szCs w:val="19"/>
          <w:lang w:val="nl-BE"/>
        </w:rPr>
      </w:pPr>
      <w:r w:rsidRPr="006B574A">
        <w:rPr>
          <w:rFonts w:asciiTheme="majorHAnsi" w:hAnsiTheme="majorHAnsi"/>
          <w:b/>
          <w:bCs/>
          <w:caps/>
          <w:spacing w:val="17"/>
          <w:w w:val="105"/>
          <w:sz w:val="19"/>
          <w:szCs w:val="19"/>
          <w:lang w:val="nl-BE"/>
        </w:rPr>
        <w:t xml:space="preserve">borgtocht </w:t>
      </w:r>
    </w:p>
    <w:p w14:paraId="70C090F2" w14:textId="77777777" w:rsidR="004A15A9" w:rsidRPr="006B574A" w:rsidRDefault="004A15A9" w:rsidP="004A15A9">
      <w:pPr>
        <w:pStyle w:val="Commentaire"/>
        <w:rPr>
          <w:rFonts w:asciiTheme="majorHAnsi" w:hAnsiTheme="majorHAnsi" w:cstheme="minorHAnsi"/>
          <w:b/>
          <w:caps/>
          <w:spacing w:val="40"/>
          <w:sz w:val="19"/>
          <w:szCs w:val="19"/>
          <w:lang w:val="nl-BE"/>
        </w:rPr>
      </w:pPr>
    </w:p>
    <w:p w14:paraId="67C6959C" w14:textId="2CDFABAF" w:rsidR="004A15A9" w:rsidRPr="006B574A" w:rsidRDefault="004A15A9" w:rsidP="004A15A9">
      <w:pPr>
        <w:pStyle w:val="Corpsdetexte"/>
        <w:spacing w:line="276" w:lineRule="auto"/>
        <w:rPr>
          <w:rFonts w:asciiTheme="majorHAnsi" w:hAnsiTheme="majorHAnsi"/>
          <w:w w:val="105"/>
          <w:lang w:val="nl-BE"/>
        </w:rPr>
      </w:pPr>
      <w:r w:rsidRPr="006B574A">
        <w:rPr>
          <w:rFonts w:asciiTheme="majorHAnsi" w:hAnsiTheme="majorHAnsi"/>
          <w:lang w:val="nl-BE"/>
        </w:rPr>
        <w:t>Om concurrentie aan te moedigen en om de opdrachtnemer niet vanaf de start van de opdracht financieel te benadelen, is beslist om af te wijken van artikel 25 van het KB van 14 januari 2013: er wordt geen borgtocht geëist van de opdrachtnemer.</w:t>
      </w:r>
    </w:p>
    <w:p w14:paraId="486664CD" w14:textId="32C14D97" w:rsidR="004A15A9" w:rsidRPr="006B574A" w:rsidRDefault="004A15A9" w:rsidP="004A15A9">
      <w:pPr>
        <w:pStyle w:val="Corpsdetexte"/>
        <w:spacing w:line="276" w:lineRule="auto"/>
        <w:rPr>
          <w:rFonts w:asciiTheme="majorHAnsi" w:hAnsiTheme="majorHAnsi"/>
          <w:w w:val="105"/>
          <w:lang w:val="nl-BE"/>
        </w:rPr>
      </w:pPr>
      <w:r w:rsidRPr="006B574A">
        <w:rPr>
          <w:rFonts w:asciiTheme="majorHAnsi" w:hAnsiTheme="majorHAnsi"/>
          <w:lang w:val="nl-BE"/>
        </w:rPr>
        <w:t xml:space="preserve">Deze bepaling wordt ook gerechtvaardigd door de bijzondere aard van de opdracht </w:t>
      </w:r>
      <w:r w:rsidR="0025687E" w:rsidRPr="006B574A">
        <w:rPr>
          <w:rFonts w:asciiTheme="majorHAnsi" w:hAnsiTheme="majorHAnsi"/>
          <w:lang w:val="nl-BE"/>
        </w:rPr>
        <w:t>voor diensten van ontwerp van publieke ruimte</w:t>
      </w:r>
      <w:r w:rsidRPr="006B574A">
        <w:rPr>
          <w:rFonts w:asciiTheme="majorHAnsi" w:hAnsiTheme="majorHAnsi"/>
          <w:lang w:val="nl-BE"/>
        </w:rPr>
        <w:t xml:space="preserve">, waarvan de bestelling en de betalingen zelf in fasen zijn verdeeld. </w:t>
      </w:r>
    </w:p>
    <w:p w14:paraId="1B35F23A" w14:textId="52D5CED4" w:rsidR="004A15A9" w:rsidRPr="006B574A" w:rsidRDefault="004A15A9" w:rsidP="004A15A9">
      <w:pPr>
        <w:pStyle w:val="Corpsdetexte"/>
        <w:spacing w:line="276" w:lineRule="auto"/>
        <w:rPr>
          <w:rFonts w:asciiTheme="majorHAnsi" w:hAnsiTheme="majorHAnsi"/>
          <w:w w:val="105"/>
          <w:lang w:val="nl-BE"/>
        </w:rPr>
      </w:pPr>
      <w:r w:rsidRPr="006B574A">
        <w:rPr>
          <w:rFonts w:asciiTheme="majorHAnsi" w:hAnsiTheme="majorHAnsi"/>
          <w:lang w:val="nl-BE"/>
        </w:rPr>
        <w:t>De opdracht wordt gespreid betaald zodat de aanbestedende overheid bij elke stap van de uitvoering controle heeft over de opdracht. Ook wordt een waarborg pas betaald bij de oplevering. De helft van 5% wordt betaald bij de voorlopige oplevering en de andere helft bij de definitieve oplevering van de werken. Dat houdt een garantie in van dezelfde aard als de borgtocht. </w:t>
      </w:r>
    </w:p>
    <w:p w14:paraId="151358EA" w14:textId="286CE2E6" w:rsidR="004A15A9" w:rsidRPr="006B574A" w:rsidRDefault="004A15A9" w:rsidP="004A15A9">
      <w:pPr>
        <w:pStyle w:val="Corpsdetexte"/>
        <w:spacing w:line="276" w:lineRule="auto"/>
        <w:rPr>
          <w:color w:val="0000FF"/>
          <w:lang w:val="nl-BE"/>
        </w:rPr>
      </w:pPr>
    </w:p>
    <w:p w14:paraId="744967A5" w14:textId="77777777" w:rsidR="004A15A9" w:rsidRPr="006B574A" w:rsidRDefault="004A15A9" w:rsidP="004A15A9">
      <w:pPr>
        <w:pStyle w:val="Corpsdetexte"/>
        <w:spacing w:line="276" w:lineRule="auto"/>
        <w:rPr>
          <w:color w:val="0000FF"/>
          <w:lang w:val="nl-BE"/>
        </w:rPr>
      </w:pPr>
    </w:p>
    <w:p w14:paraId="134FD6B4" w14:textId="4E354E93" w:rsidR="004A15A9" w:rsidRPr="006B574A" w:rsidRDefault="004A15A9" w:rsidP="004A15A9">
      <w:pPr>
        <w:pStyle w:val="Commentaire"/>
        <w:rPr>
          <w:rFonts w:asciiTheme="majorHAnsi" w:hAnsiTheme="majorHAnsi"/>
          <w:b/>
          <w:bCs/>
          <w:caps/>
          <w:spacing w:val="17"/>
          <w:w w:val="105"/>
          <w:sz w:val="19"/>
          <w:szCs w:val="19"/>
          <w:lang w:val="nl-BE"/>
        </w:rPr>
      </w:pPr>
      <w:r w:rsidRPr="006B574A">
        <w:rPr>
          <w:rFonts w:asciiTheme="majorHAnsi" w:hAnsiTheme="majorHAnsi"/>
          <w:b/>
          <w:bCs/>
          <w:caps/>
          <w:spacing w:val="17"/>
          <w:w w:val="105"/>
          <w:sz w:val="19"/>
          <w:szCs w:val="19"/>
          <w:lang w:val="nl-BE"/>
        </w:rPr>
        <w:lastRenderedPageBreak/>
        <w:t xml:space="preserve">bedrag van de vertragingsboetes </w:t>
      </w:r>
    </w:p>
    <w:p w14:paraId="6E144853" w14:textId="77777777" w:rsidR="004A15A9" w:rsidRPr="006B574A" w:rsidRDefault="004A15A9" w:rsidP="004A15A9">
      <w:pPr>
        <w:pStyle w:val="Commentaire"/>
        <w:rPr>
          <w:rFonts w:asciiTheme="majorHAnsi" w:hAnsiTheme="majorHAnsi" w:cstheme="minorHAnsi"/>
          <w:b/>
          <w:caps/>
          <w:spacing w:val="40"/>
          <w:sz w:val="19"/>
          <w:szCs w:val="19"/>
          <w:lang w:val="nl-BE"/>
        </w:rPr>
      </w:pPr>
    </w:p>
    <w:p w14:paraId="78EC749B" w14:textId="41EF407F" w:rsidR="004A15A9" w:rsidRPr="006B574A" w:rsidRDefault="004A15A9" w:rsidP="004A15A9">
      <w:pPr>
        <w:pStyle w:val="Corpsdetexte"/>
        <w:spacing w:line="276" w:lineRule="auto"/>
        <w:rPr>
          <w:rFonts w:asciiTheme="majorHAnsi" w:hAnsiTheme="majorHAnsi"/>
          <w:w w:val="105"/>
          <w:lang w:val="nl-BE"/>
        </w:rPr>
      </w:pPr>
      <w:r w:rsidRPr="006B574A">
        <w:rPr>
          <w:rFonts w:asciiTheme="majorHAnsi" w:hAnsiTheme="majorHAnsi"/>
          <w:lang w:val="nl-BE"/>
        </w:rPr>
        <w:t>De tussen de aanbestedende overheid en de opdrachtnemer per fase overeengekomen termijnen vormen strikte termijnen die aanleiding kunnen geven tot de toepassing van vertragingsboetes.</w:t>
      </w:r>
    </w:p>
    <w:p w14:paraId="22424783" w14:textId="77777777" w:rsidR="004A15A9" w:rsidRPr="006B574A" w:rsidRDefault="004A15A9" w:rsidP="004A15A9">
      <w:pPr>
        <w:pStyle w:val="Corpsdetexte"/>
        <w:spacing w:line="276" w:lineRule="auto"/>
        <w:rPr>
          <w:rFonts w:asciiTheme="majorHAnsi" w:hAnsiTheme="majorHAnsi"/>
          <w:w w:val="105"/>
          <w:lang w:val="nl-BE"/>
        </w:rPr>
      </w:pPr>
      <w:r w:rsidRPr="006B574A">
        <w:rPr>
          <w:rFonts w:asciiTheme="majorHAnsi" w:hAnsiTheme="majorHAnsi"/>
          <w:lang w:val="nl-BE"/>
        </w:rPr>
        <w:t>In overeenstemming met artikel 46 van het KB van 14 januari 2013 zijn de vertragingsboetes zonder ingebrekestelling verschuldigd door het louter verstrijken van de uitvoeringstermijn, zonder enig proces-verbaal, en worden ze van rechtswege toegepast voor alle dagen vertraging. Bovendien blijft de projectontwerper, ondanks de toepassing van de vertragingsboetes, tegenover de aanbestedende overheid aansprakelijk voor alle schadevergoedingen of interest die deze eventueel aan derden verschuldigd is als gevolg van de vertraging in de uitvoering van de opdracht, voor zover de ontwerper verantwoordelijk is voor die vertraging.</w:t>
      </w:r>
    </w:p>
    <w:p w14:paraId="63BE20F6" w14:textId="2B58A020" w:rsidR="004A15A9" w:rsidRPr="006B574A" w:rsidRDefault="004A15A9" w:rsidP="004A15A9">
      <w:pPr>
        <w:pStyle w:val="Corpsdetexte"/>
        <w:spacing w:line="276" w:lineRule="auto"/>
        <w:rPr>
          <w:rFonts w:asciiTheme="majorHAnsi" w:hAnsiTheme="majorHAnsi"/>
          <w:w w:val="105"/>
          <w:lang w:val="nl-BE"/>
        </w:rPr>
      </w:pPr>
      <w:r w:rsidRPr="006B574A">
        <w:rPr>
          <w:rFonts w:asciiTheme="majorHAnsi" w:hAnsiTheme="majorHAnsi"/>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 </w:t>
      </w:r>
    </w:p>
    <w:p w14:paraId="73DAC99E" w14:textId="417E3265" w:rsidR="004A15A9" w:rsidRPr="006B574A" w:rsidRDefault="004A15A9" w:rsidP="004A15A9">
      <w:pPr>
        <w:pStyle w:val="Corpsdetexte"/>
        <w:spacing w:before="13" w:line="276" w:lineRule="auto"/>
        <w:jc w:val="both"/>
        <w:rPr>
          <w:rFonts w:asciiTheme="majorHAnsi" w:hAnsiTheme="majorHAnsi" w:cstheme="minorHAnsi"/>
          <w:w w:val="105"/>
          <w:lang w:val="nl-BE"/>
        </w:rPr>
      </w:pPr>
    </w:p>
    <w:p w14:paraId="2160294E" w14:textId="77777777" w:rsidR="004A15A9" w:rsidRPr="006B574A" w:rsidRDefault="004A15A9" w:rsidP="004A15A9">
      <w:pPr>
        <w:pStyle w:val="Corpsdetexte"/>
        <w:spacing w:before="13" w:line="276" w:lineRule="auto"/>
        <w:jc w:val="both"/>
        <w:rPr>
          <w:rFonts w:asciiTheme="majorHAnsi" w:hAnsiTheme="majorHAnsi"/>
          <w:b/>
          <w:bCs/>
          <w:spacing w:val="17"/>
          <w:w w:val="105"/>
          <w:lang w:val="nl-BE"/>
        </w:rPr>
      </w:pPr>
    </w:p>
    <w:p w14:paraId="5208296E" w14:textId="074A1866" w:rsidR="004A15A9" w:rsidRPr="006B574A" w:rsidRDefault="004A15A9" w:rsidP="004A15A9">
      <w:pPr>
        <w:pStyle w:val="Commentaire"/>
        <w:rPr>
          <w:rFonts w:asciiTheme="majorHAnsi" w:hAnsiTheme="majorHAnsi"/>
          <w:b/>
          <w:bCs/>
          <w:caps/>
          <w:spacing w:val="17"/>
          <w:w w:val="105"/>
          <w:sz w:val="19"/>
          <w:szCs w:val="19"/>
          <w:lang w:val="nl-BE"/>
        </w:rPr>
      </w:pPr>
      <w:r w:rsidRPr="006B574A">
        <w:rPr>
          <w:rFonts w:asciiTheme="majorHAnsi" w:hAnsiTheme="majorHAnsi"/>
          <w:b/>
          <w:bCs/>
          <w:caps/>
          <w:spacing w:val="17"/>
          <w:w w:val="105"/>
          <w:sz w:val="19"/>
          <w:szCs w:val="19"/>
          <w:lang w:val="nl-BE"/>
        </w:rPr>
        <w:t xml:space="preserve">berekening van de erelonen </w:t>
      </w:r>
    </w:p>
    <w:p w14:paraId="5673861F" w14:textId="7B0DBDD7" w:rsidR="004A15A9" w:rsidRPr="006B574A" w:rsidRDefault="004A15A9" w:rsidP="00C347B7">
      <w:pPr>
        <w:pStyle w:val="Corpsdetexte"/>
        <w:spacing w:line="276" w:lineRule="auto"/>
        <w:rPr>
          <w:rFonts w:asciiTheme="majorHAnsi" w:hAnsiTheme="majorHAnsi" w:cstheme="minorHAnsi"/>
          <w:b/>
          <w:u w:val="single"/>
          <w:lang w:val="nl-BE"/>
        </w:rPr>
      </w:pPr>
      <w:r w:rsidRPr="006B574A">
        <w:rPr>
          <w:rFonts w:asciiTheme="majorHAnsi" w:hAnsiTheme="majorHAnsi"/>
          <w:b/>
          <w:bCs/>
          <w:u w:val="single"/>
          <w:lang w:val="nl-BE"/>
        </w:rPr>
        <w:t>Gewone erelonen</w:t>
      </w:r>
    </w:p>
    <w:p w14:paraId="28ED4109" w14:textId="77777777" w:rsidR="004A15A9" w:rsidRPr="006B574A" w:rsidRDefault="004A15A9" w:rsidP="004A15A9">
      <w:pPr>
        <w:pStyle w:val="Corpsdetexte"/>
        <w:spacing w:line="276" w:lineRule="auto"/>
        <w:rPr>
          <w:rFonts w:ascii="Calibri Light" w:hAnsi="Calibri Light"/>
          <w:w w:val="105"/>
          <w:lang w:val="nl-BE"/>
        </w:rPr>
      </w:pPr>
      <w:r w:rsidRPr="006B574A">
        <w:rPr>
          <w:rFonts w:asciiTheme="majorHAnsi" w:hAnsiTheme="majorHAnsi"/>
          <w:lang w:val="nl-BE"/>
        </w:rPr>
        <w:t xml:space="preserve">De erelonen bedragen in totaal </w:t>
      </w:r>
      <w:r w:rsidRPr="006B574A">
        <w:rPr>
          <w:rFonts w:asciiTheme="majorHAnsi" w:hAnsiTheme="majorHAnsi"/>
          <w:i/>
          <w:iCs/>
          <w:color w:val="0000FF"/>
          <w:lang w:val="nl-BE"/>
        </w:rPr>
        <w:t>(aantal)</w:t>
      </w:r>
      <w:r w:rsidRPr="006B574A">
        <w:rPr>
          <w:rFonts w:asciiTheme="majorHAnsi" w:hAnsiTheme="majorHAnsi"/>
          <w:lang w:val="nl-BE"/>
        </w:rPr>
        <w:t>% excl. btw van het bedrag van de werken, berekend op de raming op het moment van het inschrijvingsdossier van de werken</w:t>
      </w:r>
      <w:r w:rsidRPr="006B574A">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0E4ADB8" w14:textId="77777777" w:rsidR="004A15A9" w:rsidRPr="006B574A" w:rsidRDefault="004A15A9" w:rsidP="004A15A9">
      <w:pPr>
        <w:pStyle w:val="Corpsdetexte"/>
        <w:spacing w:line="276" w:lineRule="auto"/>
        <w:rPr>
          <w:rFonts w:ascii="Calibri Light" w:hAnsi="Calibri Light"/>
          <w:w w:val="105"/>
          <w:lang w:val="nl-BE"/>
        </w:rPr>
      </w:pPr>
      <w:r w:rsidRPr="006B574A">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4FE92F34" w14:textId="77777777" w:rsidR="004A15A9" w:rsidRPr="006B574A" w:rsidRDefault="004A15A9" w:rsidP="004A15A9">
      <w:pPr>
        <w:pStyle w:val="Corpsdetexte"/>
        <w:spacing w:before="10" w:line="276" w:lineRule="auto"/>
        <w:rPr>
          <w:rFonts w:asciiTheme="majorHAnsi" w:hAnsiTheme="majorHAnsi" w:cstheme="minorHAnsi"/>
          <w:lang w:val="nl-BE"/>
        </w:rPr>
      </w:pPr>
    </w:p>
    <w:p w14:paraId="734024C1" w14:textId="77777777" w:rsidR="00C347B7" w:rsidRPr="006B574A" w:rsidRDefault="00C347B7" w:rsidP="004A15A9">
      <w:pPr>
        <w:pStyle w:val="Corpsdetexte"/>
        <w:spacing w:line="276" w:lineRule="auto"/>
        <w:rPr>
          <w:rFonts w:ascii="Calibri Light" w:hAnsi="Calibri Light"/>
          <w:b/>
          <w:w w:val="105"/>
          <w:u w:val="single"/>
          <w:lang w:val="nl-BE"/>
        </w:rPr>
      </w:pPr>
    </w:p>
    <w:p w14:paraId="687546D5" w14:textId="38C4DC31" w:rsidR="00C347B7" w:rsidRPr="006B574A" w:rsidRDefault="004A15A9" w:rsidP="004A15A9">
      <w:pPr>
        <w:pStyle w:val="Corpsdetexte"/>
        <w:spacing w:line="276" w:lineRule="auto"/>
        <w:rPr>
          <w:rFonts w:ascii="Calibri Light" w:hAnsi="Calibri Light"/>
          <w:b/>
          <w:w w:val="105"/>
          <w:u w:val="single"/>
          <w:lang w:val="nl-BE"/>
        </w:rPr>
      </w:pPr>
      <w:r w:rsidRPr="006B574A">
        <w:rPr>
          <w:rFonts w:ascii="Calibri Light" w:hAnsi="Calibri Light"/>
          <w:b/>
          <w:bCs/>
          <w:u w:val="single"/>
          <w:lang w:val="nl-BE"/>
        </w:rPr>
        <w:t>Betaling van de gewone erelonen</w:t>
      </w:r>
    </w:p>
    <w:p w14:paraId="7A7B5F13" w14:textId="6E30FD60" w:rsidR="004A15A9" w:rsidRPr="006B574A" w:rsidRDefault="004A15A9" w:rsidP="004A15A9">
      <w:pPr>
        <w:pStyle w:val="Corpsdetexte"/>
        <w:spacing w:line="276" w:lineRule="auto"/>
        <w:rPr>
          <w:rFonts w:ascii="Calibri Light" w:hAnsi="Calibri Light"/>
          <w:b/>
          <w:w w:val="105"/>
          <w:u w:val="single"/>
          <w:lang w:val="nl-BE"/>
        </w:rPr>
      </w:pPr>
      <w:r w:rsidRPr="006B574A">
        <w:rPr>
          <w:rFonts w:asciiTheme="majorHAnsi" w:hAnsiTheme="majorHAnsi"/>
          <w:lang w:val="nl-BE"/>
        </w:rPr>
        <w:t>De erelonen worden betaald tegen 50% van het verschuldigde bedrag voor de desbetreffende fase bij de indiening van het dossier en 50% wanneer het wordt goedgekeurd.</w:t>
      </w:r>
    </w:p>
    <w:p w14:paraId="69FB5330" w14:textId="77777777" w:rsidR="004A15A9" w:rsidRPr="006B574A" w:rsidRDefault="004A15A9" w:rsidP="004A15A9">
      <w:pPr>
        <w:pStyle w:val="Corpsdetexte"/>
        <w:spacing w:line="276" w:lineRule="auto"/>
        <w:rPr>
          <w:rFonts w:asciiTheme="majorHAnsi" w:hAnsiTheme="majorHAnsi"/>
          <w:w w:val="105"/>
          <w:lang w:val="nl-BE"/>
        </w:rPr>
      </w:pPr>
      <w:r w:rsidRPr="006B574A">
        <w:rPr>
          <w:rFonts w:asciiTheme="majorHAnsi" w:hAnsiTheme="majorHAnsi"/>
          <w:lang w:val="nl-BE"/>
        </w:rPr>
        <w:t>De betalingen worden opgedeeld volgens de nadere regels van de aanbestedende overheid en starten met:</w:t>
      </w:r>
    </w:p>
    <w:p w14:paraId="1B999416" w14:textId="7059296F" w:rsidR="004A15A9" w:rsidRPr="006B574A" w:rsidRDefault="004A15A9" w:rsidP="00D47463">
      <w:pPr>
        <w:pStyle w:val="Corpsdetexte"/>
        <w:numPr>
          <w:ilvl w:val="0"/>
          <w:numId w:val="1"/>
        </w:numPr>
        <w:spacing w:line="276" w:lineRule="auto"/>
        <w:ind w:left="360"/>
        <w:rPr>
          <w:rFonts w:asciiTheme="majorHAnsi" w:eastAsia="Arial" w:hAnsiTheme="majorHAnsi" w:cs="Arial"/>
          <w:u w:val="single"/>
          <w:lang w:val="nl-BE"/>
        </w:rPr>
      </w:pPr>
      <w:r w:rsidRPr="006B574A">
        <w:rPr>
          <w:rFonts w:asciiTheme="majorHAnsi" w:hAnsiTheme="majorHAnsi"/>
          <w:u w:val="single"/>
          <w:lang w:val="nl-BE"/>
        </w:rPr>
        <w:t>Startvergadering en ontvangst van het in aanmerking komende ontwerp</w:t>
      </w:r>
      <w:r w:rsidRPr="006B574A">
        <w:rPr>
          <w:rFonts w:asciiTheme="majorHAnsi" w:hAnsiTheme="majorHAnsi"/>
          <w:lang w:val="nl-BE"/>
        </w:rPr>
        <w:t xml:space="preserve"> = het bedrag zoals vermeld in punt II.3.</w:t>
      </w:r>
      <w:r w:rsidR="00F85298" w:rsidRPr="006B574A">
        <w:rPr>
          <w:rFonts w:asciiTheme="majorHAnsi" w:hAnsiTheme="majorHAnsi"/>
          <w:lang w:val="nl-BE"/>
        </w:rPr>
        <w:t>10</w:t>
      </w:r>
      <w:r w:rsidRPr="006B574A">
        <w:rPr>
          <w:rFonts w:asciiTheme="majorHAnsi" w:hAnsiTheme="majorHAnsi"/>
          <w:lang w:val="nl-BE"/>
        </w:rPr>
        <w:t xml:space="preserve"> 'Vergoeding van het offertedossier'</w:t>
      </w:r>
    </w:p>
    <w:p w14:paraId="4F3F66D5" w14:textId="41B4F6F9" w:rsidR="004A15A9" w:rsidRPr="006B574A" w:rsidRDefault="004A15A9" w:rsidP="004A15A9">
      <w:pPr>
        <w:pStyle w:val="Corpsdetexte"/>
        <w:spacing w:before="13" w:line="276" w:lineRule="auto"/>
        <w:jc w:val="both"/>
        <w:rPr>
          <w:rFonts w:asciiTheme="majorHAnsi" w:hAnsiTheme="majorHAnsi" w:cstheme="minorHAnsi"/>
          <w:w w:val="105"/>
          <w:lang w:val="nl-BE"/>
        </w:rPr>
      </w:pPr>
    </w:p>
    <w:p w14:paraId="5ACEF60F" w14:textId="77777777" w:rsidR="004A15A9" w:rsidRPr="006B574A" w:rsidRDefault="004A15A9" w:rsidP="004A15A9">
      <w:pPr>
        <w:pStyle w:val="Corpsdetexte"/>
        <w:spacing w:before="13" w:line="276" w:lineRule="auto"/>
        <w:jc w:val="both"/>
        <w:rPr>
          <w:rFonts w:asciiTheme="majorHAnsi" w:hAnsiTheme="majorHAnsi" w:cstheme="minorHAnsi"/>
          <w:w w:val="105"/>
          <w:lang w:val="nl-BE"/>
        </w:rPr>
      </w:pPr>
    </w:p>
    <w:p w14:paraId="1EEF27F0" w14:textId="1B041BBF" w:rsidR="003060A6" w:rsidRPr="006B574A" w:rsidRDefault="003060A6" w:rsidP="00852BC2">
      <w:pPr>
        <w:pStyle w:val="Corpsdetexte"/>
        <w:spacing w:line="276" w:lineRule="auto"/>
        <w:ind w:left="360" w:hanging="360"/>
        <w:rPr>
          <w:rFonts w:asciiTheme="majorHAnsi" w:hAnsiTheme="majorHAnsi"/>
          <w:b/>
          <w:bCs/>
          <w:caps/>
          <w:spacing w:val="17"/>
          <w:w w:val="105"/>
          <w:lang w:val="nl-BE"/>
        </w:rPr>
      </w:pPr>
      <w:r w:rsidRPr="006B574A">
        <w:rPr>
          <w:rFonts w:asciiTheme="majorHAnsi" w:hAnsiTheme="majorHAnsi"/>
          <w:b/>
          <w:bCs/>
          <w:caps/>
          <w:spacing w:val="17"/>
          <w:w w:val="105"/>
          <w:lang w:val="nl-BE"/>
        </w:rPr>
        <w:t>Intellectuele eigendom in de uitvoeringsfase</w:t>
      </w:r>
    </w:p>
    <w:p w14:paraId="216B173E" w14:textId="77777777" w:rsidR="003060A6" w:rsidRPr="006B574A" w:rsidRDefault="003060A6" w:rsidP="003060A6">
      <w:pPr>
        <w:pStyle w:val="Corpsdetexte"/>
        <w:spacing w:line="276" w:lineRule="auto"/>
        <w:rPr>
          <w:rFonts w:asciiTheme="majorHAnsi" w:hAnsiTheme="majorHAnsi" w:cstheme="minorHAnsi"/>
          <w:b/>
          <w:caps/>
          <w:spacing w:val="40"/>
          <w:lang w:val="nl-BE"/>
        </w:rPr>
      </w:pPr>
    </w:p>
    <w:p w14:paraId="0300651F" w14:textId="461C95A1" w:rsidR="00F55A69" w:rsidRPr="006B574A" w:rsidRDefault="00F55A69" w:rsidP="00F55A69">
      <w:pPr>
        <w:pStyle w:val="Corpsdetexte"/>
        <w:rPr>
          <w:rFonts w:asciiTheme="majorHAnsi" w:hAnsiTheme="majorHAnsi"/>
          <w:w w:val="105"/>
          <w:lang w:val="nl-BE"/>
        </w:rPr>
      </w:pPr>
      <w:r w:rsidRPr="006B574A">
        <w:rPr>
          <w:rFonts w:asciiTheme="majorHAnsi" w:hAnsiTheme="majorHAnsi"/>
          <w:lang w:val="nl-BE"/>
        </w:rPr>
        <w:t xml:space="preserve">De aanbesteder verwerft alle intellectuele-eigendomsrechten (met inbegrip van met name het auteursrecht – inclusief software- en databankrechten –, tekeningen, knowhow, handelsgeheimen, handelsmerken, octrooien, rechten </w:t>
      </w:r>
      <w:proofErr w:type="spellStart"/>
      <w:r w:rsidRPr="006B574A">
        <w:rPr>
          <w:rFonts w:asciiTheme="majorHAnsi" w:hAnsiTheme="majorHAnsi"/>
          <w:i/>
          <w:iCs/>
          <w:lang w:val="nl-BE"/>
        </w:rPr>
        <w:t>sui</w:t>
      </w:r>
      <w:proofErr w:type="spellEnd"/>
      <w:r w:rsidRPr="006B574A">
        <w:rPr>
          <w:rFonts w:asciiTheme="majorHAnsi" w:hAnsiTheme="majorHAnsi"/>
          <w:lang w:val="nl-BE"/>
        </w:rPr>
        <w:t xml:space="preserve"> </w:t>
      </w:r>
      <w:proofErr w:type="spellStart"/>
      <w:r w:rsidRPr="006B574A">
        <w:rPr>
          <w:rFonts w:asciiTheme="majorHAnsi" w:hAnsiTheme="majorHAnsi"/>
          <w:i/>
          <w:iCs/>
          <w:lang w:val="nl-BE"/>
        </w:rPr>
        <w:t>generis</w:t>
      </w:r>
      <w:proofErr w:type="spellEnd"/>
      <w:r w:rsidRPr="006B574A">
        <w:rPr>
          <w:rFonts w:asciiTheme="majorHAnsi" w:hAnsiTheme="majorHAnsi"/>
          <w:lang w:val="nl-BE"/>
        </w:rPr>
        <w:t xml:space="preserve"> op de databanken, en alle andere intellectuele-eigendomsrechten, al dan niet geregistreerd, met inbegrip van aanvragen voor dergelijke rechten) met betrekking tot de offerte, de Ontwerpen en de resultaten van de opdracht, met inbegrip van plannen, ontwerpen, schetsen, studies, beelden, documenten en andere ontwikkelingen die door de opdrachtnemer zijn opgesteld (de 'Resultaten').</w:t>
      </w:r>
    </w:p>
    <w:p w14:paraId="41340DC9" w14:textId="77777777" w:rsidR="00F55A69" w:rsidRPr="006B574A" w:rsidRDefault="00F55A69" w:rsidP="00F55A69">
      <w:pPr>
        <w:pStyle w:val="Corpsdetexte"/>
        <w:rPr>
          <w:rFonts w:asciiTheme="majorHAnsi" w:hAnsiTheme="majorHAnsi"/>
          <w:w w:val="105"/>
          <w:lang w:val="nl-BE"/>
        </w:rPr>
      </w:pPr>
    </w:p>
    <w:p w14:paraId="51A5436C" w14:textId="1F9720BD" w:rsidR="008957EA" w:rsidRPr="006B574A" w:rsidRDefault="008957EA" w:rsidP="008957EA">
      <w:pPr>
        <w:pStyle w:val="Corpsdetexte"/>
        <w:rPr>
          <w:rFonts w:asciiTheme="majorHAnsi" w:hAnsiTheme="majorHAnsi"/>
          <w:w w:val="105"/>
          <w:lang w:val="nl-BE"/>
        </w:rPr>
      </w:pPr>
      <w:r w:rsidRPr="006B574A">
        <w:rPr>
          <w:rFonts w:asciiTheme="majorHAnsi" w:hAnsiTheme="majorHAnsi"/>
          <w:lang w:val="nl-BE"/>
        </w:rPr>
        <w:t>De opdrachtnemer erkent dat hij werken creëert op bestelling ten behoeve van de aanbesteder.</w:t>
      </w:r>
    </w:p>
    <w:p w14:paraId="4C1875F4" w14:textId="77777777" w:rsidR="008957EA" w:rsidRPr="006B574A" w:rsidRDefault="008957EA" w:rsidP="008957EA">
      <w:pPr>
        <w:pStyle w:val="Corpsdetexte"/>
        <w:rPr>
          <w:rFonts w:asciiTheme="majorHAnsi" w:hAnsiTheme="majorHAnsi"/>
          <w:w w:val="105"/>
          <w:lang w:val="nl-BE"/>
        </w:rPr>
      </w:pPr>
    </w:p>
    <w:p w14:paraId="0501A25B" w14:textId="7F86933B" w:rsidR="00F55A69" w:rsidRPr="006B574A" w:rsidRDefault="00F55A69" w:rsidP="00F55A69">
      <w:pPr>
        <w:pStyle w:val="Corpsdetexte"/>
        <w:rPr>
          <w:rFonts w:asciiTheme="majorHAnsi" w:hAnsiTheme="majorHAnsi"/>
          <w:w w:val="105"/>
          <w:lang w:val="nl-BE"/>
        </w:rPr>
      </w:pPr>
      <w:r w:rsidRPr="006B574A">
        <w:rPr>
          <w:rFonts w:asciiTheme="majorHAnsi" w:hAnsiTheme="majorHAnsi"/>
          <w:lang w:val="nl-BE"/>
        </w:rPr>
        <w:t xml:space="preserve">Daartoe draagt de opdrachtnemer onherroepelijk, exclusief en wereldwijd alle intellectuele-eigendomsrechten met </w:t>
      </w:r>
      <w:r w:rsidRPr="006B574A">
        <w:rPr>
          <w:rFonts w:asciiTheme="majorHAnsi" w:hAnsiTheme="majorHAnsi"/>
          <w:lang w:val="nl-BE"/>
        </w:rPr>
        <w:lastRenderedPageBreak/>
        <w:t>betrekking tot de Resultaten over. De overdracht wordt verleend voor de volledige duur van de bescherming van de betrokken rechten en blijft van kracht ondanks het einde van de opdracht, ook in geval van vroegtijdige beëindiging ervan om welke reden dan ook.</w:t>
      </w:r>
    </w:p>
    <w:p w14:paraId="2ABE285E" w14:textId="77777777" w:rsidR="00F55A69" w:rsidRPr="006B574A" w:rsidRDefault="00F55A69" w:rsidP="00F55A69">
      <w:pPr>
        <w:pStyle w:val="Corpsdetexte"/>
        <w:rPr>
          <w:rFonts w:asciiTheme="majorHAnsi" w:hAnsiTheme="majorHAnsi"/>
          <w:w w:val="105"/>
          <w:lang w:val="nl-BE"/>
        </w:rPr>
      </w:pPr>
    </w:p>
    <w:p w14:paraId="5C1F7789" w14:textId="5E02CDA9" w:rsidR="00F55A69" w:rsidRPr="006B574A" w:rsidRDefault="00F55A69" w:rsidP="00F55A69">
      <w:pPr>
        <w:pStyle w:val="Corpsdetexte"/>
        <w:rPr>
          <w:rFonts w:asciiTheme="majorHAnsi" w:hAnsiTheme="majorHAnsi"/>
          <w:w w:val="105"/>
          <w:lang w:val="nl-BE"/>
        </w:rPr>
      </w:pPr>
      <w:r w:rsidRPr="006B574A">
        <w:rPr>
          <w:rFonts w:asciiTheme="majorHAnsi" w:hAnsiTheme="majorHAnsi"/>
          <w:lang w:val="nl-BE"/>
        </w:rPr>
        <w:t xml:space="preserve">De overdracht wordt verleend op de ruimst mogelijke wijze die wettelijk is toegestaan en omvat met name het recht de Resultaten en de reproducties en aanpassingen daarvan te reproduceren of te laten reproduceren, aan te passen of te laten aanpassen, aan het publiek bekend te maken en toestemming te geven voor de verspreiding onder het publiek, op welke drager en met welke middelen dan ook. De overdracht omvat ook het recht om verrichtingen inzake onderhoud, correctie, actualisering en de verdere ontwikkeling van de Resultaten uit te voeren. De opdrachtnemer doet onherroepelijk en onvoorwaardelijk afstand van alle intellectuele-eigendomsrechten met betrekking tot de resultaten. </w:t>
      </w:r>
    </w:p>
    <w:p w14:paraId="22865928" w14:textId="3D12BD99" w:rsidR="003310F2" w:rsidRPr="006B574A" w:rsidRDefault="003310F2" w:rsidP="00EA2AD9">
      <w:pPr>
        <w:pStyle w:val="Corpsdetexte"/>
        <w:spacing w:line="276" w:lineRule="auto"/>
        <w:rPr>
          <w:rFonts w:asciiTheme="majorHAnsi" w:hAnsiTheme="majorHAnsi"/>
          <w:w w:val="105"/>
          <w:lang w:val="nl-BE"/>
        </w:rPr>
      </w:pPr>
    </w:p>
    <w:p w14:paraId="5E29522F" w14:textId="1747A96C" w:rsidR="00EA2AD9" w:rsidRPr="006B574A" w:rsidRDefault="00EA2AD9" w:rsidP="00EA2AD9">
      <w:pPr>
        <w:pStyle w:val="Corpsdetexte"/>
        <w:spacing w:line="276" w:lineRule="auto"/>
        <w:rPr>
          <w:rFonts w:asciiTheme="majorHAnsi" w:hAnsiTheme="majorHAnsi"/>
          <w:w w:val="105"/>
          <w:lang w:val="nl-BE"/>
        </w:rPr>
      </w:pPr>
      <w:r w:rsidRPr="006B574A">
        <w:rPr>
          <w:rFonts w:asciiTheme="majorHAnsi" w:hAnsiTheme="majorHAnsi"/>
          <w:lang w:val="nl-BE"/>
        </w:rPr>
        <w:t>De aanbesteder verwerft ook de materiële eigendom van de Resultaten. De opdrachtnemer moet alle Resultaten, met inbegrip van alle relevante documentatie en informatie, aan de aanbesteder bekendmaken.</w:t>
      </w:r>
    </w:p>
    <w:p w14:paraId="383C062E" w14:textId="77777777" w:rsidR="003310F2" w:rsidRPr="006B574A" w:rsidRDefault="003310F2" w:rsidP="00EA2AD9">
      <w:pPr>
        <w:pStyle w:val="Corpsdetexte"/>
        <w:spacing w:line="276" w:lineRule="auto"/>
        <w:rPr>
          <w:rFonts w:asciiTheme="majorHAnsi" w:hAnsiTheme="majorHAnsi"/>
          <w:w w:val="105"/>
          <w:lang w:val="nl-BE"/>
        </w:rPr>
      </w:pPr>
    </w:p>
    <w:p w14:paraId="7242B009" w14:textId="44905A2B" w:rsidR="00EA2AD9" w:rsidRPr="006B574A" w:rsidRDefault="00EA2AD9" w:rsidP="00EA2AD9">
      <w:pPr>
        <w:pStyle w:val="Corpsdetexte"/>
        <w:spacing w:line="276" w:lineRule="auto"/>
        <w:rPr>
          <w:rFonts w:asciiTheme="majorHAnsi" w:hAnsiTheme="majorHAnsi"/>
          <w:w w:val="105"/>
          <w:lang w:val="nl-BE"/>
        </w:rPr>
      </w:pPr>
      <w:r w:rsidRPr="006B574A">
        <w:rPr>
          <w:rFonts w:asciiTheme="majorHAnsi" w:hAnsiTheme="majorHAnsi"/>
          <w:lang w:val="nl-BE"/>
        </w:rPr>
        <w:t xml:space="preserve">De eenheidsprijzen en de globale prijzen van de overdracht bevatten de prijs voor de overdracht. </w:t>
      </w:r>
    </w:p>
    <w:p w14:paraId="46226149" w14:textId="77777777" w:rsidR="003310F2" w:rsidRPr="006B574A" w:rsidRDefault="003310F2" w:rsidP="00EA2AD9">
      <w:pPr>
        <w:pStyle w:val="Corpsdetexte"/>
        <w:spacing w:line="276" w:lineRule="auto"/>
        <w:rPr>
          <w:rFonts w:asciiTheme="majorHAnsi" w:hAnsiTheme="majorHAnsi"/>
          <w:w w:val="105"/>
          <w:lang w:val="nl-BE"/>
        </w:rPr>
      </w:pPr>
    </w:p>
    <w:p w14:paraId="036836BE" w14:textId="4F4275E1" w:rsidR="00EA2AD9" w:rsidRPr="006B574A" w:rsidRDefault="00EA2AD9" w:rsidP="00EA2AD9">
      <w:pPr>
        <w:pStyle w:val="Corpsdetexte"/>
        <w:spacing w:line="276" w:lineRule="auto"/>
        <w:rPr>
          <w:rFonts w:asciiTheme="majorHAnsi" w:hAnsiTheme="majorHAnsi"/>
          <w:w w:val="105"/>
          <w:lang w:val="nl-BE"/>
        </w:rPr>
      </w:pPr>
      <w:r w:rsidRPr="006B574A">
        <w:rPr>
          <w:rFonts w:asciiTheme="majorHAnsi" w:hAnsiTheme="majorHAnsi"/>
          <w:lang w:val="nl-BE"/>
        </w:rPr>
        <w:t>De aanbesteder kan, na de opdrachtnemer te hebben geïnformeerd, algemene informatie over het bestaan van de opdracht en de Resultaten publiceren. In deze publicatie wordt de tussenkomst van de opdrachtnemer vermeld.</w:t>
      </w:r>
    </w:p>
    <w:p w14:paraId="795BFD3A" w14:textId="77777777" w:rsidR="003310F2" w:rsidRPr="006B574A" w:rsidRDefault="003310F2" w:rsidP="00EA2AD9">
      <w:pPr>
        <w:pStyle w:val="Corpsdetexte"/>
        <w:spacing w:line="276" w:lineRule="auto"/>
        <w:rPr>
          <w:rFonts w:asciiTheme="majorHAnsi" w:hAnsiTheme="majorHAnsi"/>
          <w:w w:val="105"/>
          <w:lang w:val="nl-BE"/>
        </w:rPr>
      </w:pPr>
    </w:p>
    <w:p w14:paraId="5008D909" w14:textId="095A09D3" w:rsidR="00EA2AD9" w:rsidRPr="006B574A" w:rsidRDefault="00EA2AD9" w:rsidP="00EA2AD9">
      <w:pPr>
        <w:pStyle w:val="Corpsdetexte"/>
        <w:spacing w:line="276" w:lineRule="auto"/>
        <w:rPr>
          <w:rFonts w:asciiTheme="majorHAnsi" w:hAnsiTheme="majorHAnsi"/>
          <w:w w:val="105"/>
          <w:lang w:val="nl-BE"/>
        </w:rPr>
      </w:pPr>
      <w:r w:rsidRPr="006B574A">
        <w:rPr>
          <w:rFonts w:asciiTheme="majorHAnsi" w:hAnsiTheme="majorHAnsi"/>
          <w:lang w:val="nl-BE"/>
        </w:rPr>
        <w:t>De opdrachtnemer verklaart en garandeert dat hij geen inbreuk maakt op rechten van derden en dat hij, in voorkomend geval, de nodige rechten en machtigingen van derden heeft verworven. Hij verbindt zich ertoe de aanbesteder te vrijwaren en te verdedigen tegen elke vordering en/of procedure (met inbegrip van, maar niet beperkt tot, juridische en andere kosten) die door een derde partij tegen hem wordt ingesteld als gevolg van een inbreuk op de gegeven garantie.</w:t>
      </w:r>
    </w:p>
    <w:p w14:paraId="68308667" w14:textId="77777777" w:rsidR="003310F2" w:rsidRPr="006B574A" w:rsidRDefault="003310F2" w:rsidP="00EA2AD9">
      <w:pPr>
        <w:pStyle w:val="Corpsdetexte"/>
        <w:spacing w:line="276" w:lineRule="auto"/>
        <w:rPr>
          <w:rFonts w:asciiTheme="majorHAnsi" w:hAnsiTheme="majorHAnsi"/>
          <w:w w:val="105"/>
          <w:lang w:val="nl-BE"/>
        </w:rPr>
      </w:pPr>
    </w:p>
    <w:p w14:paraId="7E7B0914" w14:textId="0848F31D" w:rsidR="00EA2AD9" w:rsidRPr="006B574A" w:rsidRDefault="00EA2AD9" w:rsidP="00EA2AD9">
      <w:pPr>
        <w:pStyle w:val="Corpsdetexte"/>
        <w:spacing w:line="276" w:lineRule="auto"/>
        <w:rPr>
          <w:rFonts w:asciiTheme="majorHAnsi" w:hAnsiTheme="majorHAnsi"/>
          <w:w w:val="105"/>
          <w:lang w:val="nl-BE"/>
        </w:rPr>
      </w:pPr>
      <w:r w:rsidRPr="006B574A">
        <w:rPr>
          <w:rFonts w:asciiTheme="majorHAnsi" w:hAnsiTheme="majorHAnsi"/>
          <w:lang w:val="nl-BE"/>
        </w:rPr>
        <w:t>De opdrachtnemer vervult alle voor de uitvoering van de overdracht vereiste formaliteiten, en met name de formaliteiten bij de bevoegde bureaus of andere instellingen.</w:t>
      </w:r>
    </w:p>
    <w:p w14:paraId="2FE56A69" w14:textId="77777777" w:rsidR="00EA2AD9" w:rsidRPr="006B574A" w:rsidRDefault="00EA2AD9" w:rsidP="00EA2AD9">
      <w:pPr>
        <w:pStyle w:val="Corpsdetexte"/>
        <w:spacing w:line="276" w:lineRule="auto"/>
        <w:rPr>
          <w:rFonts w:asciiTheme="majorHAnsi" w:hAnsiTheme="majorHAnsi"/>
          <w:w w:val="105"/>
          <w:lang w:val="nl-BE"/>
        </w:rPr>
      </w:pPr>
      <w:r w:rsidRPr="006B574A">
        <w:rPr>
          <w:rFonts w:asciiTheme="majorHAnsi" w:hAnsiTheme="majorHAnsi"/>
          <w:lang w:val="nl-BE"/>
        </w:rPr>
        <w:t xml:space="preserve"> </w:t>
      </w:r>
    </w:p>
    <w:p w14:paraId="6B8B97AD" w14:textId="0827D33B" w:rsidR="00852BC2" w:rsidRPr="006B574A" w:rsidRDefault="00E961F6" w:rsidP="00EA2AD9">
      <w:pPr>
        <w:pStyle w:val="Corpsdetexte"/>
        <w:spacing w:line="276" w:lineRule="auto"/>
        <w:rPr>
          <w:rFonts w:asciiTheme="majorHAnsi" w:hAnsiTheme="majorHAnsi" w:cstheme="minorHAnsi"/>
          <w:b/>
          <w:caps/>
          <w:spacing w:val="40"/>
          <w:lang w:val="nl-BE"/>
        </w:rPr>
      </w:pPr>
      <w:r w:rsidRPr="006B574A">
        <w:rPr>
          <w:rFonts w:asciiTheme="majorHAnsi" w:hAnsiTheme="majorHAnsi"/>
          <w:lang w:val="nl-BE"/>
        </w:rPr>
        <w:t xml:space="preserve">Er wordt uitdrukkelijk bepaald dat, tenzij de aanbesteder tijdens de uitvoering van de opdracht anders beslist (bijvoorbeeld in het geval van ambtshalve genomen maatregelen), de opdrachtnemer deze opdracht kan gebruiken als referentie in toekomstige openbare of private opdrachten. </w:t>
      </w:r>
      <w:r w:rsidRPr="006B574A">
        <w:rPr>
          <w:rFonts w:asciiTheme="majorHAnsi" w:hAnsiTheme="majorHAnsi"/>
          <w:caps/>
          <w:lang w:val="nl-BE"/>
        </w:rPr>
        <w:br w:type="page"/>
      </w:r>
    </w:p>
    <w:p w14:paraId="780B9BF7" w14:textId="77777777" w:rsidR="00B60F91" w:rsidRPr="006B574A" w:rsidRDefault="00B60F91" w:rsidP="001D2573">
      <w:pPr>
        <w:keepNext/>
        <w:pageBreakBefore/>
        <w:outlineLvl w:val="0"/>
        <w:rPr>
          <w:rFonts w:asciiTheme="majorHAnsi" w:hAnsiTheme="majorHAnsi" w:cstheme="majorHAnsi"/>
          <w:sz w:val="19"/>
          <w:szCs w:val="19"/>
          <w:lang w:val="nl-BE"/>
        </w:rPr>
      </w:pPr>
      <w:bookmarkStart w:id="184" w:name="_Toc44407259"/>
      <w:bookmarkStart w:id="185" w:name="_Toc143076448"/>
      <w:r w:rsidRPr="006B574A">
        <w:rPr>
          <w:rFonts w:asciiTheme="majorHAnsi" w:hAnsiTheme="majorHAnsi" w:cstheme="majorHAnsi"/>
          <w:b/>
          <w:bCs/>
          <w:sz w:val="19"/>
          <w:szCs w:val="19"/>
          <w:lang w:val="nl-BE"/>
        </w:rPr>
        <w:lastRenderedPageBreak/>
        <w:t>BIJLAGE 1 – ATTEST IN GEVAL VAN EEN BEROEP OP DE DRAAGKRACHT VAN DERDEN</w:t>
      </w:r>
      <w:bookmarkEnd w:id="184"/>
      <w:bookmarkEnd w:id="185"/>
      <w:r w:rsidRPr="006B574A">
        <w:rPr>
          <w:rFonts w:asciiTheme="majorHAnsi" w:hAnsiTheme="majorHAnsi" w:cstheme="majorHAnsi"/>
          <w:b/>
          <w:bCs/>
          <w:sz w:val="19"/>
          <w:szCs w:val="19"/>
          <w:lang w:val="nl-BE"/>
        </w:rPr>
        <w:t xml:space="preserve"> </w:t>
      </w:r>
    </w:p>
    <w:p w14:paraId="706B504F" w14:textId="77777777" w:rsidR="00B60F91" w:rsidRPr="006B574A" w:rsidRDefault="00B60F91" w:rsidP="00B60F91">
      <w:pPr>
        <w:jc w:val="both"/>
        <w:rPr>
          <w:rFonts w:asciiTheme="majorHAnsi" w:hAnsiTheme="majorHAnsi" w:cstheme="majorHAnsi"/>
          <w:color w:val="000000"/>
          <w:sz w:val="19"/>
          <w:szCs w:val="19"/>
          <w:lang w:val="nl-BE"/>
        </w:rPr>
      </w:pPr>
    </w:p>
    <w:p w14:paraId="5FF4D105" w14:textId="1CB099EB" w:rsidR="00B60F91" w:rsidRPr="006B574A" w:rsidRDefault="00B60F91" w:rsidP="00B60F91">
      <w:pPr>
        <w:jc w:val="both"/>
        <w:rPr>
          <w:rFonts w:asciiTheme="majorHAnsi" w:hAnsiTheme="majorHAnsi" w:cstheme="majorHAnsi"/>
          <w:color w:val="000000"/>
          <w:sz w:val="19"/>
          <w:szCs w:val="19"/>
          <w:lang w:val="nl-BE"/>
        </w:rPr>
      </w:pPr>
      <w:r w:rsidRPr="006B574A">
        <w:rPr>
          <w:rFonts w:asciiTheme="majorHAnsi" w:hAnsiTheme="majorHAnsi" w:cstheme="majorHAnsi"/>
          <w:color w:val="000000"/>
          <w:sz w:val="19"/>
          <w:szCs w:val="19"/>
          <w:lang w:val="nl-BE"/>
        </w:rPr>
        <w:t>Deze verbintenisverklaring heeft betrekking op de opdracht betreffende</w:t>
      </w:r>
      <w:r w:rsidRPr="006B574A">
        <w:rPr>
          <w:rFonts w:asciiTheme="majorHAnsi" w:hAnsiTheme="majorHAnsi" w:cstheme="majorHAnsi"/>
          <w:i/>
          <w:iCs/>
          <w:color w:val="000000"/>
          <w:sz w:val="19"/>
          <w:szCs w:val="19"/>
          <w:lang w:val="nl-BE"/>
        </w:rPr>
        <w:t xml:space="preserve"> [onderwerp van de opdracht]</w:t>
      </w:r>
      <w:r w:rsidRPr="006B574A">
        <w:rPr>
          <w:rFonts w:asciiTheme="majorHAnsi" w:hAnsiTheme="majorHAnsi" w:cstheme="majorHAnsi"/>
          <w:color w:val="000000"/>
          <w:sz w:val="19"/>
          <w:szCs w:val="19"/>
          <w:lang w:val="nl-BE"/>
        </w:rPr>
        <w:t>.</w:t>
      </w:r>
    </w:p>
    <w:p w14:paraId="3E0D8F48" w14:textId="77777777" w:rsidR="008D383F" w:rsidRPr="006B574A" w:rsidRDefault="008D383F" w:rsidP="00B60F91">
      <w:pPr>
        <w:jc w:val="both"/>
        <w:rPr>
          <w:rFonts w:asciiTheme="majorHAnsi" w:hAnsiTheme="majorHAnsi" w:cstheme="majorHAnsi"/>
          <w:color w:val="000000"/>
          <w:sz w:val="19"/>
          <w:szCs w:val="19"/>
          <w:lang w:val="nl-BE"/>
        </w:rPr>
      </w:pPr>
    </w:p>
    <w:p w14:paraId="4E03A36D" w14:textId="0DE8D02F" w:rsidR="00B60F91" w:rsidRPr="006B574A" w:rsidRDefault="00B60F91" w:rsidP="00B60F91">
      <w:pPr>
        <w:jc w:val="both"/>
        <w:rPr>
          <w:rFonts w:asciiTheme="majorHAnsi" w:hAnsiTheme="majorHAnsi" w:cstheme="majorHAnsi"/>
          <w:bCs/>
          <w:color w:val="000000"/>
          <w:sz w:val="19"/>
          <w:szCs w:val="19"/>
          <w:lang w:val="nl-BE"/>
        </w:rPr>
      </w:pPr>
      <w:r w:rsidRPr="006B574A">
        <w:rPr>
          <w:rFonts w:asciiTheme="majorHAnsi" w:hAnsiTheme="majorHAnsi" w:cstheme="majorHAnsi"/>
          <w:color w:val="000000"/>
          <w:sz w:val="19"/>
          <w:szCs w:val="19"/>
          <w:lang w:val="nl-BE"/>
        </w:rPr>
        <w:t>Om aan de selectiecriteria voor deze opdracht te voldoen, doet de kandidaat</w:t>
      </w:r>
      <w:r w:rsidRPr="006B574A">
        <w:rPr>
          <w:rFonts w:asciiTheme="majorHAnsi" w:hAnsiTheme="majorHAnsi" w:cstheme="majorHAnsi"/>
          <w:i/>
          <w:iCs/>
          <w:color w:val="000000"/>
          <w:sz w:val="19"/>
          <w:szCs w:val="19"/>
          <w:lang w:val="nl-BE"/>
        </w:rPr>
        <w:t xml:space="preserve"> [identiteit van de kandidaa</w:t>
      </w:r>
      <w:r w:rsidRPr="006B574A">
        <w:rPr>
          <w:rFonts w:asciiTheme="majorHAnsi" w:hAnsiTheme="majorHAnsi" w:cstheme="majorHAnsi"/>
          <w:color w:val="000000"/>
          <w:sz w:val="19"/>
          <w:szCs w:val="19"/>
          <w:lang w:val="nl-BE"/>
        </w:rPr>
        <w:t xml:space="preserve">t] een beroep op de draagkracht van de volgende derde(n): </w:t>
      </w:r>
    </w:p>
    <w:p w14:paraId="0D927DB9" w14:textId="77777777" w:rsidR="00191559" w:rsidRPr="006B574A" w:rsidRDefault="00191559" w:rsidP="00B60F91">
      <w:pPr>
        <w:jc w:val="both"/>
        <w:rPr>
          <w:rFonts w:asciiTheme="majorHAnsi" w:hAnsiTheme="majorHAnsi" w:cstheme="majorHAnsi"/>
          <w:bCs/>
          <w:color w:val="000000"/>
          <w:sz w:val="19"/>
          <w:szCs w:val="19"/>
          <w:lang w:val="nl-BE"/>
        </w:rPr>
      </w:pPr>
    </w:p>
    <w:p w14:paraId="7CA17B0A" w14:textId="0659A6E0" w:rsidR="00B60F91" w:rsidRPr="006B574A" w:rsidRDefault="00B60F91" w:rsidP="00B60F91">
      <w:pPr>
        <w:jc w:val="both"/>
        <w:rPr>
          <w:rFonts w:asciiTheme="majorHAnsi" w:hAnsiTheme="majorHAnsi" w:cstheme="majorHAnsi"/>
          <w:bCs/>
          <w:color w:val="000000"/>
          <w:sz w:val="19"/>
          <w:szCs w:val="19"/>
          <w:lang w:val="nl-BE"/>
        </w:rPr>
      </w:pPr>
      <w:r w:rsidRPr="006B574A">
        <w:rPr>
          <w:rFonts w:asciiTheme="majorHAnsi" w:hAnsiTheme="majorHAnsi" w:cstheme="majorHAnsi"/>
          <w:i/>
          <w:iCs/>
          <w:color w:val="000000"/>
          <w:sz w:val="19"/>
          <w:szCs w:val="19"/>
          <w:lang w:val="nl-BE"/>
        </w:rPr>
        <w:t>[onderneming(en) op de draagkracht waarvan een beroep wordt gedaan]</w:t>
      </w:r>
      <w:r w:rsidRPr="006B574A">
        <w:rPr>
          <w:rFonts w:asciiTheme="majorHAnsi" w:hAnsiTheme="majorHAnsi" w:cstheme="majorHAnsi"/>
          <w:color w:val="000000"/>
          <w:sz w:val="19"/>
          <w:szCs w:val="19"/>
          <w:lang w:val="nl-BE"/>
        </w:rPr>
        <w:t xml:space="preserve">, </w:t>
      </w:r>
    </w:p>
    <w:p w14:paraId="386399F8" w14:textId="77777777" w:rsidR="00191559" w:rsidRPr="006B574A" w:rsidRDefault="00191559" w:rsidP="00B60F91">
      <w:pPr>
        <w:jc w:val="both"/>
        <w:rPr>
          <w:rFonts w:asciiTheme="majorHAnsi" w:hAnsiTheme="majorHAnsi" w:cstheme="majorHAnsi"/>
          <w:bCs/>
          <w:color w:val="000000"/>
          <w:sz w:val="19"/>
          <w:szCs w:val="19"/>
          <w:lang w:val="nl-BE"/>
        </w:rPr>
      </w:pPr>
    </w:p>
    <w:p w14:paraId="59FA24CB" w14:textId="32A64E22" w:rsidR="00B60F91" w:rsidRPr="006B574A" w:rsidRDefault="00B60F91" w:rsidP="00B60F91">
      <w:pPr>
        <w:jc w:val="both"/>
        <w:rPr>
          <w:rFonts w:asciiTheme="majorHAnsi" w:hAnsiTheme="majorHAnsi" w:cstheme="majorHAnsi"/>
          <w:bCs/>
          <w:color w:val="000000"/>
          <w:sz w:val="19"/>
          <w:szCs w:val="19"/>
          <w:lang w:val="nl-BE"/>
        </w:rPr>
      </w:pPr>
      <w:r w:rsidRPr="006B574A">
        <w:rPr>
          <w:rFonts w:asciiTheme="majorHAnsi" w:hAnsiTheme="majorHAnsi" w:cstheme="majorHAnsi"/>
          <w:color w:val="000000"/>
          <w:sz w:val="19"/>
          <w:szCs w:val="19"/>
          <w:lang w:val="nl-BE"/>
        </w:rPr>
        <w:t>voor de uitvoering van deze opdracht en tijdens de volledige duur ervan.</w:t>
      </w:r>
    </w:p>
    <w:p w14:paraId="31104485" w14:textId="77777777" w:rsidR="00191559" w:rsidRPr="006B574A" w:rsidRDefault="00191559" w:rsidP="00B60F91">
      <w:pPr>
        <w:jc w:val="both"/>
        <w:rPr>
          <w:rFonts w:asciiTheme="majorHAnsi" w:hAnsiTheme="majorHAnsi" w:cstheme="majorHAnsi"/>
          <w:bCs/>
          <w:color w:val="000000"/>
          <w:sz w:val="19"/>
          <w:szCs w:val="19"/>
          <w:lang w:val="nl-BE"/>
        </w:rPr>
      </w:pPr>
    </w:p>
    <w:p w14:paraId="6C626AD1" w14:textId="37876255" w:rsidR="00B60F91" w:rsidRPr="006B574A" w:rsidRDefault="00B60F91" w:rsidP="00B60F91">
      <w:pPr>
        <w:jc w:val="both"/>
        <w:rPr>
          <w:rFonts w:asciiTheme="majorHAnsi" w:hAnsiTheme="majorHAnsi" w:cstheme="majorHAnsi"/>
          <w:sz w:val="19"/>
          <w:szCs w:val="19"/>
          <w:lang w:val="nl-BE"/>
        </w:rPr>
      </w:pPr>
      <w:r w:rsidRPr="006B574A">
        <w:rPr>
          <w:rFonts w:asciiTheme="majorHAnsi" w:hAnsiTheme="majorHAnsi" w:cstheme="majorHAnsi"/>
          <w:i/>
          <w:iCs/>
          <w:sz w:val="19"/>
          <w:szCs w:val="19"/>
          <w:lang w:val="nl-BE"/>
        </w:rPr>
        <w:t xml:space="preserve">[onderneming(en) op de draagkracht waarvan een beroep wordt gedaan] </w:t>
      </w:r>
      <w:r w:rsidRPr="006B574A">
        <w:rPr>
          <w:rFonts w:asciiTheme="majorHAnsi" w:hAnsiTheme="majorHAnsi" w:cstheme="majorHAnsi"/>
          <w:sz w:val="19"/>
          <w:szCs w:val="19"/>
          <w:lang w:val="nl-BE"/>
        </w:rPr>
        <w:t xml:space="preserve">verbindt zich ertoe haar draagkracht ter beschikking te stellen van de aanbestedende overheid, </w:t>
      </w:r>
      <w:r w:rsidRPr="006B574A">
        <w:rPr>
          <w:rFonts w:asciiTheme="majorHAnsi" w:hAnsiTheme="majorHAnsi" w:cstheme="majorHAnsi"/>
          <w:i/>
          <w:iCs/>
          <w:sz w:val="19"/>
          <w:szCs w:val="19"/>
          <w:lang w:val="nl-BE"/>
        </w:rPr>
        <w:t>[identiteit van de aanbestedende overheid]</w:t>
      </w:r>
      <w:r w:rsidRPr="006B574A">
        <w:rPr>
          <w:rFonts w:asciiTheme="majorHAnsi" w:hAnsiTheme="majorHAnsi" w:cstheme="majorHAnsi"/>
          <w:sz w:val="19"/>
          <w:szCs w:val="19"/>
          <w:lang w:val="nl-BE"/>
        </w:rPr>
        <w:t>, en wel als volgt:</w:t>
      </w:r>
    </w:p>
    <w:p w14:paraId="1F483A2B" w14:textId="38CD2032" w:rsidR="00B60F91" w:rsidRPr="006B574A" w:rsidRDefault="00B60F91" w:rsidP="00B60F91">
      <w:pPr>
        <w:pStyle w:val="Paragraphedeliste"/>
        <w:widowControl/>
        <w:numPr>
          <w:ilvl w:val="0"/>
          <w:numId w:val="25"/>
        </w:numPr>
        <w:spacing w:before="240" w:after="120" w:line="300" w:lineRule="atLeast"/>
        <w:ind w:left="851"/>
        <w:rPr>
          <w:rFonts w:asciiTheme="majorHAnsi" w:hAnsiTheme="majorHAnsi" w:cstheme="majorHAnsi"/>
          <w:sz w:val="19"/>
          <w:szCs w:val="19"/>
          <w:lang w:val="nl-BE"/>
        </w:rPr>
      </w:pPr>
      <w:r w:rsidRPr="006B574A">
        <w:rPr>
          <w:rFonts w:asciiTheme="majorHAnsi" w:hAnsiTheme="majorHAnsi" w:cstheme="majorHAnsi"/>
          <w:sz w:val="19"/>
          <w:szCs w:val="19"/>
          <w:lang w:val="nl-BE"/>
        </w:rPr>
        <w:t>In het geval van een beroep op de technische en beroepsbekwaamheid:</w:t>
      </w:r>
    </w:p>
    <w:p w14:paraId="30EC4B07" w14:textId="5FD426C0" w:rsidR="00B60F91" w:rsidRPr="006B574A" w:rsidRDefault="00B60F91" w:rsidP="00B60F91">
      <w:pPr>
        <w:ind w:left="567"/>
        <w:jc w:val="both"/>
        <w:rPr>
          <w:rFonts w:asciiTheme="majorHAnsi" w:hAnsiTheme="majorHAnsi" w:cstheme="majorHAnsi"/>
          <w:bCs/>
          <w:sz w:val="19"/>
          <w:szCs w:val="19"/>
          <w:lang w:val="nl-BE"/>
        </w:rPr>
      </w:pPr>
      <w:r w:rsidRPr="006B574A">
        <w:rPr>
          <w:rFonts w:asciiTheme="majorHAnsi" w:hAnsiTheme="majorHAnsi" w:cstheme="majorHAnsi"/>
          <w:sz w:val="19"/>
          <w:szCs w:val="19"/>
          <w:lang w:val="nl-BE"/>
        </w:rPr>
        <w:t>De</w:t>
      </w:r>
      <w:r w:rsidRPr="006B574A">
        <w:rPr>
          <w:rFonts w:asciiTheme="majorHAnsi" w:hAnsiTheme="majorHAnsi" w:cstheme="majorHAnsi"/>
          <w:i/>
          <w:iCs/>
          <w:sz w:val="19"/>
          <w:szCs w:val="19"/>
          <w:lang w:val="nl-BE"/>
        </w:rPr>
        <w:t xml:space="preserve"> [kandidaat</w:t>
      </w:r>
      <w:r w:rsidRPr="006B574A">
        <w:rPr>
          <w:rFonts w:asciiTheme="majorHAnsi" w:hAnsiTheme="majorHAnsi" w:cstheme="majorHAnsi"/>
          <w:sz w:val="19"/>
          <w:szCs w:val="19"/>
          <w:lang w:val="nl-BE"/>
        </w:rPr>
        <w:t>] en</w:t>
      </w:r>
      <w:r w:rsidRPr="006B574A">
        <w:rPr>
          <w:rFonts w:asciiTheme="majorHAnsi" w:hAnsiTheme="majorHAnsi" w:cstheme="majorHAnsi"/>
          <w:i/>
          <w:iCs/>
          <w:sz w:val="19"/>
          <w:szCs w:val="19"/>
          <w:lang w:val="nl-BE"/>
        </w:rPr>
        <w:t xml:space="preserve"> [naam van de onderneming op de bekwaamheid waarvan een beroep wordt gedaan]</w:t>
      </w:r>
      <w:r w:rsidRPr="006B574A">
        <w:rPr>
          <w:rFonts w:asciiTheme="majorHAnsi" w:hAnsiTheme="majorHAnsi" w:cstheme="majorHAnsi"/>
          <w:sz w:val="19"/>
          <w:szCs w:val="19"/>
          <w:lang w:val="nl-BE"/>
        </w:rPr>
        <w:t xml:space="preserve"> verbinden zich ertoe een </w:t>
      </w:r>
      <w:proofErr w:type="spellStart"/>
      <w:r w:rsidRPr="006B574A">
        <w:rPr>
          <w:rFonts w:asciiTheme="majorHAnsi" w:hAnsiTheme="majorHAnsi" w:cstheme="majorHAnsi"/>
          <w:sz w:val="19"/>
          <w:szCs w:val="19"/>
          <w:lang w:val="nl-BE"/>
        </w:rPr>
        <w:t>onderaannemingsovereenkomst</w:t>
      </w:r>
      <w:proofErr w:type="spellEnd"/>
      <w:r w:rsidRPr="006B574A">
        <w:rPr>
          <w:rFonts w:asciiTheme="majorHAnsi" w:hAnsiTheme="majorHAnsi" w:cstheme="majorHAnsi"/>
          <w:sz w:val="19"/>
          <w:szCs w:val="19"/>
          <w:lang w:val="nl-BE"/>
        </w:rPr>
        <w:t xml:space="preserve"> te sluiten, zodat</w:t>
      </w:r>
      <w:r w:rsidRPr="006B574A">
        <w:rPr>
          <w:rFonts w:asciiTheme="majorHAnsi" w:hAnsiTheme="majorHAnsi" w:cstheme="majorHAnsi"/>
          <w:i/>
          <w:iCs/>
          <w:sz w:val="19"/>
          <w:szCs w:val="19"/>
          <w:lang w:val="nl-BE"/>
        </w:rPr>
        <w:t xml:space="preserve"> [naam van de onderneming op de bekwaamheid waarvan een beroep wordt gedaan]</w:t>
      </w:r>
      <w:r w:rsidRPr="006B574A">
        <w:rPr>
          <w:rFonts w:asciiTheme="majorHAnsi" w:hAnsiTheme="majorHAnsi" w:cstheme="majorHAnsi"/>
          <w:sz w:val="19"/>
          <w:szCs w:val="19"/>
          <w:lang w:val="nl-BE"/>
        </w:rPr>
        <w:t xml:space="preserve"> dat deel van de opdracht zal uitvoeren waarvoor zijn referenties en beroepsbekwaamheid zijn gebruikt. </w:t>
      </w:r>
    </w:p>
    <w:p w14:paraId="3C5E9D76" w14:textId="77777777" w:rsidR="00191559" w:rsidRPr="006B574A" w:rsidRDefault="00191559" w:rsidP="00B60F91">
      <w:pPr>
        <w:ind w:left="567"/>
        <w:jc w:val="both"/>
        <w:rPr>
          <w:rFonts w:asciiTheme="majorHAnsi" w:hAnsiTheme="majorHAnsi" w:cstheme="majorHAnsi"/>
          <w:bCs/>
          <w:sz w:val="19"/>
          <w:szCs w:val="19"/>
          <w:lang w:val="nl-BE"/>
        </w:rPr>
      </w:pPr>
    </w:p>
    <w:p w14:paraId="7407295A" w14:textId="77777777" w:rsidR="00B60F91" w:rsidRPr="006B574A" w:rsidRDefault="00B60F91" w:rsidP="00B60F91">
      <w:pPr>
        <w:jc w:val="both"/>
        <w:rPr>
          <w:rFonts w:asciiTheme="majorHAnsi" w:hAnsiTheme="majorHAnsi" w:cstheme="majorHAnsi"/>
          <w:bCs/>
          <w:sz w:val="19"/>
          <w:szCs w:val="19"/>
          <w:lang w:val="nl-BE"/>
        </w:rPr>
      </w:pPr>
    </w:p>
    <w:p w14:paraId="51CA4B6B" w14:textId="77777777" w:rsidR="00B60F91" w:rsidRPr="006B574A" w:rsidRDefault="00B60F91" w:rsidP="00B60F91">
      <w:pPr>
        <w:jc w:val="both"/>
        <w:rPr>
          <w:rFonts w:asciiTheme="majorHAnsi" w:hAnsiTheme="majorHAnsi" w:cstheme="majorHAnsi"/>
          <w:bCs/>
          <w:sz w:val="19"/>
          <w:szCs w:val="19"/>
          <w:lang w:val="nl-BE"/>
        </w:rPr>
      </w:pPr>
      <w:r w:rsidRPr="006B574A">
        <w:rPr>
          <w:rFonts w:asciiTheme="majorHAnsi" w:hAnsiTheme="majorHAnsi" w:cstheme="majorHAnsi"/>
          <w:sz w:val="19"/>
          <w:szCs w:val="19"/>
          <w:lang w:val="nl-BE"/>
        </w:rPr>
        <w:t>Gedaan te</w:t>
      </w:r>
      <w:r w:rsidRPr="006B574A">
        <w:rPr>
          <w:rFonts w:asciiTheme="majorHAnsi" w:hAnsiTheme="majorHAnsi" w:cstheme="majorHAnsi"/>
          <w:i/>
          <w:iCs/>
          <w:sz w:val="19"/>
          <w:szCs w:val="19"/>
          <w:lang w:val="nl-BE"/>
        </w:rPr>
        <w:t xml:space="preserve"> [plaats]</w:t>
      </w:r>
      <w:r w:rsidRPr="006B574A">
        <w:rPr>
          <w:rFonts w:asciiTheme="majorHAnsi" w:hAnsiTheme="majorHAnsi" w:cstheme="majorHAnsi"/>
          <w:sz w:val="19"/>
          <w:szCs w:val="19"/>
          <w:lang w:val="nl-BE"/>
        </w:rPr>
        <w:t>, op</w:t>
      </w:r>
      <w:r w:rsidRPr="006B574A">
        <w:rPr>
          <w:rFonts w:asciiTheme="majorHAnsi" w:hAnsiTheme="majorHAnsi" w:cstheme="majorHAnsi"/>
          <w:i/>
          <w:iCs/>
          <w:sz w:val="19"/>
          <w:szCs w:val="19"/>
          <w:lang w:val="nl-BE"/>
        </w:rPr>
        <w:t xml:space="preserve"> [datum]</w:t>
      </w:r>
    </w:p>
    <w:p w14:paraId="58BC2D19" w14:textId="15B027E2" w:rsidR="00B60F91" w:rsidRPr="006B574A" w:rsidRDefault="00B60F91" w:rsidP="00B60F91">
      <w:pPr>
        <w:jc w:val="both"/>
        <w:rPr>
          <w:rFonts w:asciiTheme="majorHAnsi" w:hAnsiTheme="majorHAnsi" w:cstheme="majorHAnsi"/>
          <w:bCs/>
          <w:sz w:val="19"/>
          <w:szCs w:val="19"/>
          <w:lang w:val="nl-BE"/>
        </w:rPr>
      </w:pPr>
    </w:p>
    <w:p w14:paraId="21F6D395" w14:textId="77777777" w:rsidR="00191559" w:rsidRPr="006B574A" w:rsidRDefault="00191559" w:rsidP="00B60F91">
      <w:pPr>
        <w:jc w:val="both"/>
        <w:rPr>
          <w:rFonts w:asciiTheme="majorHAnsi" w:hAnsiTheme="majorHAnsi" w:cstheme="majorHAnsi"/>
          <w:bCs/>
          <w:sz w:val="19"/>
          <w:szCs w:val="19"/>
          <w:lang w:val="nl-BE"/>
        </w:rPr>
      </w:pPr>
    </w:p>
    <w:p w14:paraId="461B0122" w14:textId="7A4FDA04" w:rsidR="00B60F91" w:rsidRPr="006B574A" w:rsidRDefault="00B60F91" w:rsidP="00B60F91">
      <w:pPr>
        <w:jc w:val="both"/>
        <w:rPr>
          <w:rFonts w:asciiTheme="majorHAnsi" w:hAnsiTheme="majorHAnsi" w:cstheme="majorHAnsi"/>
          <w:bCs/>
          <w:sz w:val="19"/>
          <w:szCs w:val="19"/>
          <w:lang w:val="nl-BE"/>
        </w:rPr>
      </w:pPr>
      <w:r w:rsidRPr="006B574A">
        <w:rPr>
          <w:rFonts w:asciiTheme="majorHAnsi" w:hAnsiTheme="majorHAnsi" w:cstheme="majorHAnsi"/>
          <w:i/>
          <w:iCs/>
          <w:sz w:val="19"/>
          <w:szCs w:val="19"/>
          <w:lang w:val="nl-BE"/>
        </w:rPr>
        <w:t>[Identiteit van de persoon die bevoegd is om de ondersteunende entiteit te binden]</w:t>
      </w:r>
      <w:r w:rsidRPr="006B574A">
        <w:rPr>
          <w:rFonts w:asciiTheme="majorHAnsi" w:hAnsiTheme="majorHAnsi" w:cstheme="majorHAnsi"/>
          <w:sz w:val="19"/>
          <w:szCs w:val="19"/>
          <w:lang w:val="nl-BE"/>
        </w:rPr>
        <w:tab/>
      </w:r>
    </w:p>
    <w:p w14:paraId="646BD578" w14:textId="77777777" w:rsidR="00191559" w:rsidRPr="006B574A" w:rsidRDefault="00191559" w:rsidP="00B60F91">
      <w:pPr>
        <w:jc w:val="both"/>
        <w:rPr>
          <w:rFonts w:asciiTheme="majorHAnsi" w:hAnsiTheme="majorHAnsi" w:cstheme="majorHAnsi"/>
          <w:bCs/>
          <w:sz w:val="19"/>
          <w:szCs w:val="19"/>
          <w:lang w:val="nl-BE"/>
        </w:rPr>
      </w:pPr>
    </w:p>
    <w:p w14:paraId="15074228" w14:textId="77777777" w:rsidR="00B60F91" w:rsidRPr="006B574A" w:rsidRDefault="00B60F91" w:rsidP="00B60F91">
      <w:pPr>
        <w:jc w:val="both"/>
        <w:rPr>
          <w:rFonts w:asciiTheme="majorHAnsi" w:hAnsiTheme="majorHAnsi" w:cstheme="majorHAnsi"/>
          <w:bCs/>
          <w:sz w:val="19"/>
          <w:szCs w:val="19"/>
          <w:lang w:val="nl-BE"/>
        </w:rPr>
      </w:pPr>
    </w:p>
    <w:p w14:paraId="5281B2F9" w14:textId="68DF85B7" w:rsidR="00B60F91" w:rsidRPr="006B574A" w:rsidRDefault="00B60F91" w:rsidP="00B60F91">
      <w:pPr>
        <w:jc w:val="both"/>
        <w:rPr>
          <w:rFonts w:asciiTheme="majorHAnsi" w:hAnsiTheme="majorHAnsi" w:cstheme="majorHAnsi"/>
          <w:bCs/>
          <w:sz w:val="19"/>
          <w:szCs w:val="19"/>
          <w:lang w:val="nl-BE"/>
        </w:rPr>
      </w:pPr>
      <w:r w:rsidRPr="006B574A">
        <w:rPr>
          <w:rFonts w:asciiTheme="majorHAnsi" w:hAnsiTheme="majorHAnsi" w:cstheme="majorHAnsi"/>
          <w:i/>
          <w:iCs/>
          <w:sz w:val="19"/>
          <w:szCs w:val="19"/>
          <w:lang w:val="nl-BE"/>
        </w:rPr>
        <w:t>[Identiteit van de persoon die gekwalificeerd is om de kandidaat te binden]</w:t>
      </w:r>
    </w:p>
    <w:p w14:paraId="54BBEE5F" w14:textId="77777777" w:rsidR="00B60F91" w:rsidRPr="006B574A" w:rsidRDefault="00B60F91" w:rsidP="00B60F91">
      <w:pPr>
        <w:jc w:val="both"/>
        <w:rPr>
          <w:rFonts w:asciiTheme="majorHAnsi" w:hAnsiTheme="majorHAnsi" w:cstheme="majorHAnsi"/>
          <w:sz w:val="19"/>
          <w:szCs w:val="19"/>
          <w:lang w:val="nl-BE"/>
        </w:rPr>
      </w:pPr>
    </w:p>
    <w:p w14:paraId="48B48C47" w14:textId="77777777" w:rsidR="00B60F91" w:rsidRPr="006B574A" w:rsidRDefault="00B60F91" w:rsidP="00B60F91">
      <w:pPr>
        <w:rPr>
          <w:rFonts w:asciiTheme="majorHAnsi" w:hAnsiTheme="majorHAnsi" w:cstheme="majorHAnsi"/>
          <w:sz w:val="19"/>
          <w:szCs w:val="19"/>
          <w:lang w:val="nl-BE"/>
        </w:rPr>
      </w:pPr>
    </w:p>
    <w:p w14:paraId="51764A7F" w14:textId="77777777" w:rsidR="00B60F91" w:rsidRPr="006B574A" w:rsidRDefault="00B60F91" w:rsidP="00B60F91">
      <w:pPr>
        <w:jc w:val="both"/>
        <w:rPr>
          <w:rFonts w:asciiTheme="majorHAnsi" w:hAnsiTheme="majorHAnsi" w:cstheme="majorHAnsi"/>
          <w:bCs/>
          <w:color w:val="000000"/>
          <w:sz w:val="19"/>
          <w:szCs w:val="19"/>
          <w:lang w:val="nl-BE"/>
        </w:rPr>
      </w:pPr>
    </w:p>
    <w:p w14:paraId="4041115A" w14:textId="672F544F" w:rsidR="00B60F91" w:rsidRPr="006B574A" w:rsidRDefault="00191559" w:rsidP="007A3936">
      <w:pPr>
        <w:keepNext/>
        <w:pageBreakBefore/>
        <w:outlineLvl w:val="0"/>
        <w:rPr>
          <w:rFonts w:asciiTheme="majorHAnsi" w:eastAsia="Times New Roman" w:hAnsiTheme="majorHAnsi" w:cstheme="majorHAnsi"/>
          <w:b/>
          <w:bCs/>
          <w:sz w:val="19"/>
          <w:szCs w:val="19"/>
          <w:lang w:val="nl-BE"/>
        </w:rPr>
      </w:pPr>
      <w:bookmarkStart w:id="186" w:name="_Toc392584228"/>
      <w:bookmarkStart w:id="187" w:name="_Toc501033523"/>
      <w:bookmarkStart w:id="188" w:name="_Toc44407260"/>
      <w:bookmarkStart w:id="189" w:name="_Toc143076449"/>
      <w:r w:rsidRPr="006B574A">
        <w:rPr>
          <w:rFonts w:asciiTheme="majorHAnsi" w:hAnsiTheme="majorHAnsi" w:cstheme="majorHAnsi"/>
          <w:b/>
          <w:bCs/>
          <w:sz w:val="19"/>
          <w:szCs w:val="19"/>
          <w:lang w:val="nl-BE"/>
        </w:rPr>
        <w:lastRenderedPageBreak/>
        <w:t>BIJLAGE 2 – OFFERTEFORMULIER</w:t>
      </w:r>
      <w:bookmarkEnd w:id="186"/>
      <w:bookmarkEnd w:id="187"/>
      <w:bookmarkEnd w:id="188"/>
      <w:bookmarkEnd w:id="189"/>
    </w:p>
    <w:p w14:paraId="1B437FB7" w14:textId="77777777" w:rsidR="00B60F91" w:rsidRPr="006B574A" w:rsidRDefault="00B60F91" w:rsidP="007A3936">
      <w:pPr>
        <w:keepNext/>
        <w:rPr>
          <w:rFonts w:asciiTheme="majorHAnsi" w:eastAsia="Times New Roman" w:hAnsiTheme="majorHAnsi" w:cstheme="majorHAnsi"/>
          <w:sz w:val="19"/>
          <w:szCs w:val="19"/>
          <w:lang w:val="nl-BE"/>
        </w:rPr>
      </w:pPr>
    </w:p>
    <w:p w14:paraId="0787570A" w14:textId="7967FCC6" w:rsidR="00B60F91" w:rsidRPr="006B574A" w:rsidRDefault="00B60F91" w:rsidP="007A3936">
      <w:pPr>
        <w:keepNext/>
        <w:rPr>
          <w:rFonts w:asciiTheme="majorHAnsi" w:eastAsia="Times New Roman" w:hAnsiTheme="majorHAnsi" w:cstheme="majorHAnsi"/>
          <w:sz w:val="19"/>
          <w:szCs w:val="19"/>
          <w:lang w:val="nl-BE"/>
        </w:rPr>
      </w:pPr>
      <w:r w:rsidRPr="006B574A">
        <w:rPr>
          <w:rFonts w:asciiTheme="majorHAnsi" w:hAnsiTheme="majorHAnsi" w:cstheme="majorHAnsi"/>
          <w:sz w:val="19"/>
          <w:szCs w:val="19"/>
          <w:lang w:val="nl-BE"/>
        </w:rPr>
        <w:t>PRIJSOFFERTE VOOR DE OPDRACHT MET ALS VOORWERP</w:t>
      </w:r>
      <w:r w:rsidRPr="006B574A">
        <w:rPr>
          <w:rFonts w:asciiTheme="majorHAnsi" w:hAnsiTheme="majorHAnsi" w:cstheme="majorHAnsi"/>
          <w:caps/>
          <w:sz w:val="19"/>
          <w:szCs w:val="19"/>
          <w:lang w:val="nl-BE"/>
        </w:rPr>
        <w:t xml:space="preserve">: </w:t>
      </w:r>
      <w:r w:rsidRPr="006B574A">
        <w:rPr>
          <w:rFonts w:asciiTheme="majorHAnsi" w:hAnsiTheme="majorHAnsi" w:cstheme="majorHAnsi"/>
          <w:b/>
          <w:bCs/>
          <w:i/>
          <w:iCs/>
          <w:caps/>
          <w:color w:val="0000FF"/>
          <w:sz w:val="19"/>
          <w:szCs w:val="19"/>
          <w:lang w:val="nl-BE"/>
        </w:rPr>
        <w:t>(titel van de opdracht)</w:t>
      </w:r>
    </w:p>
    <w:p w14:paraId="6E22E004" w14:textId="77777777" w:rsidR="00B60F91" w:rsidRPr="006B574A" w:rsidRDefault="00B60F91" w:rsidP="007A3936">
      <w:pPr>
        <w:keepNext/>
        <w:rPr>
          <w:rFonts w:asciiTheme="majorHAnsi" w:eastAsia="Times New Roman" w:hAnsiTheme="majorHAnsi" w:cstheme="majorHAnsi"/>
          <w:sz w:val="19"/>
          <w:szCs w:val="19"/>
          <w:lang w:val="nl-BE"/>
        </w:rPr>
      </w:pPr>
    </w:p>
    <w:p w14:paraId="4AF8DAEF" w14:textId="77777777" w:rsidR="00B60F91" w:rsidRPr="006B574A" w:rsidRDefault="00B60F91" w:rsidP="007A3936">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Mededingingsprocedure met onderhandeling</w:t>
      </w:r>
    </w:p>
    <w:p w14:paraId="47F3E8CD" w14:textId="77777777" w:rsidR="00B60F91" w:rsidRPr="006B574A" w:rsidRDefault="00B60F91" w:rsidP="00B60F91">
      <w:pPr>
        <w:keepNext/>
        <w:jc w:val="center"/>
        <w:rPr>
          <w:rFonts w:asciiTheme="majorHAnsi" w:eastAsia="Times New Roman" w:hAnsiTheme="majorHAnsi" w:cstheme="majorHAnsi"/>
          <w:sz w:val="19"/>
          <w:szCs w:val="19"/>
          <w:lang w:val="nl-BE"/>
        </w:rPr>
      </w:pPr>
    </w:p>
    <w:p w14:paraId="7336E27A" w14:textId="77777777" w:rsidR="00B60F91" w:rsidRPr="006B574A" w:rsidRDefault="00B60F91" w:rsidP="00B60F91">
      <w:pPr>
        <w:keepNext/>
        <w:jc w:val="center"/>
        <w:rPr>
          <w:rFonts w:asciiTheme="majorHAnsi" w:eastAsia="Times New Roman" w:hAnsiTheme="majorHAnsi" w:cstheme="majorHAnsi"/>
          <w:sz w:val="19"/>
          <w:szCs w:val="19"/>
          <w:lang w:val="nl-BE"/>
        </w:rPr>
      </w:pPr>
      <w:r w:rsidRPr="006B574A">
        <w:rPr>
          <w:rFonts w:asciiTheme="majorHAnsi" w:eastAsia="Times New Roman" w:hAnsiTheme="majorHAnsi" w:cstheme="majorHAnsi"/>
          <w:i/>
          <w:iCs/>
          <w:sz w:val="19"/>
          <w:szCs w:val="19"/>
          <w:lang w:val="nl-BE"/>
        </w:rPr>
        <w:t xml:space="preserve">Belangrijk: dit formulier moet worden gedateerd en volledig worden ingevuld door de inschrijver </w:t>
      </w:r>
      <w:bookmarkStart w:id="190" w:name="_Hlk504126032"/>
      <w:r w:rsidRPr="006B574A">
        <w:rPr>
          <w:rFonts w:asciiTheme="majorHAnsi" w:eastAsia="Times New Roman" w:hAnsiTheme="majorHAnsi" w:cstheme="majorHAnsi"/>
          <w:i/>
          <w:iCs/>
          <w:sz w:val="19"/>
          <w:szCs w:val="19"/>
          <w:lang w:val="nl-BE"/>
        </w:rPr>
        <w:t>of door de persoon of personen die bevoegd zijn om de inschrijver te binden.</w:t>
      </w:r>
      <w:bookmarkEnd w:id="190"/>
    </w:p>
    <w:p w14:paraId="1B9B52A4" w14:textId="77777777" w:rsidR="00B60F91" w:rsidRPr="006B574A" w:rsidRDefault="00B60F91" w:rsidP="00B60F91">
      <w:pPr>
        <w:keepNext/>
        <w:rPr>
          <w:rFonts w:asciiTheme="majorHAnsi" w:eastAsia="Times New Roman" w:hAnsiTheme="majorHAnsi" w:cstheme="majorHAnsi"/>
          <w:sz w:val="19"/>
          <w:szCs w:val="19"/>
          <w:lang w:val="nl-BE"/>
        </w:rPr>
      </w:pPr>
    </w:p>
    <w:p w14:paraId="30BE1BD8"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Natuurlijke persoon</w:t>
      </w:r>
      <w:r w:rsidRPr="006B574A">
        <w:rPr>
          <w:rFonts w:asciiTheme="majorHAnsi" w:eastAsia="Times New Roman" w:hAnsiTheme="majorHAnsi" w:cstheme="majorHAnsi"/>
          <w:sz w:val="19"/>
          <w:szCs w:val="19"/>
          <w:lang w:val="nl-BE"/>
        </w:rPr>
        <w:br/>
        <w:t>Ondergetekende (naam en voornaam):</w:t>
      </w:r>
      <w:r w:rsidRPr="006B574A">
        <w:rPr>
          <w:rFonts w:asciiTheme="majorHAnsi" w:eastAsia="Times New Roman" w:hAnsiTheme="majorHAnsi" w:cstheme="majorHAnsi"/>
          <w:sz w:val="19"/>
          <w:szCs w:val="19"/>
          <w:lang w:val="nl-BE"/>
        </w:rPr>
        <w:br/>
        <w:t>Hoedanigheid of beroep:</w:t>
      </w:r>
      <w:r w:rsidRPr="006B574A">
        <w:rPr>
          <w:rFonts w:asciiTheme="majorHAnsi" w:eastAsia="Times New Roman" w:hAnsiTheme="majorHAnsi" w:cstheme="majorHAnsi"/>
          <w:sz w:val="19"/>
          <w:szCs w:val="19"/>
          <w:lang w:val="nl-BE"/>
        </w:rPr>
        <w:br/>
        <w:t>Nationaliteit:</w:t>
      </w:r>
      <w:r w:rsidRPr="006B574A">
        <w:rPr>
          <w:rFonts w:asciiTheme="majorHAnsi" w:eastAsia="Times New Roman" w:hAnsiTheme="majorHAnsi" w:cstheme="majorHAnsi"/>
          <w:sz w:val="19"/>
          <w:szCs w:val="19"/>
          <w:lang w:val="nl-BE"/>
        </w:rPr>
        <w:br/>
        <w:t>Woonplaats (</w:t>
      </w:r>
      <w:r w:rsidRPr="006B574A">
        <w:rPr>
          <w:rFonts w:asciiTheme="majorHAnsi" w:eastAsia="Times New Roman" w:hAnsiTheme="majorHAnsi" w:cstheme="majorHAnsi"/>
          <w:sz w:val="19"/>
          <w:szCs w:val="19"/>
          <w:u w:val="single"/>
          <w:lang w:val="nl-BE"/>
        </w:rPr>
        <w:t>volledig</w:t>
      </w:r>
      <w:r w:rsidRPr="006B574A">
        <w:rPr>
          <w:rFonts w:asciiTheme="majorHAnsi" w:eastAsia="Times New Roman" w:hAnsiTheme="majorHAnsi" w:cstheme="majorHAnsi"/>
          <w:sz w:val="19"/>
          <w:szCs w:val="19"/>
          <w:lang w:val="nl-BE"/>
        </w:rPr>
        <w:t xml:space="preserve"> adres):</w:t>
      </w:r>
    </w:p>
    <w:p w14:paraId="083F0523" w14:textId="77777777" w:rsidR="00B60F91" w:rsidRPr="006B574A" w:rsidRDefault="00B60F91" w:rsidP="00B60F91">
      <w:pPr>
        <w:keepNext/>
        <w:rPr>
          <w:rFonts w:asciiTheme="majorHAnsi" w:eastAsia="Times New Roman" w:hAnsiTheme="majorHAnsi" w:cstheme="majorHAnsi"/>
          <w:sz w:val="19"/>
          <w:szCs w:val="19"/>
          <w:lang w:val="nl-BE"/>
        </w:rPr>
      </w:pPr>
    </w:p>
    <w:p w14:paraId="74B4D71E"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Telefoon:</w:t>
      </w:r>
      <w:r w:rsidRPr="006B574A">
        <w:rPr>
          <w:rFonts w:asciiTheme="majorHAnsi" w:eastAsia="Times New Roman" w:hAnsiTheme="majorHAnsi" w:cstheme="majorHAnsi"/>
          <w:sz w:val="19"/>
          <w:szCs w:val="19"/>
          <w:lang w:val="nl-BE"/>
        </w:rPr>
        <w:br/>
        <w:t>Gsm:</w:t>
      </w:r>
      <w:r w:rsidRPr="006B574A">
        <w:rPr>
          <w:rFonts w:asciiTheme="majorHAnsi" w:eastAsia="Times New Roman" w:hAnsiTheme="majorHAnsi" w:cstheme="majorHAnsi"/>
          <w:sz w:val="19"/>
          <w:szCs w:val="19"/>
          <w:lang w:val="nl-BE"/>
        </w:rPr>
        <w:br/>
        <w:t>Fax:</w:t>
      </w:r>
      <w:r w:rsidRPr="006B574A">
        <w:rPr>
          <w:rFonts w:asciiTheme="majorHAnsi" w:eastAsia="Times New Roman" w:hAnsiTheme="majorHAnsi" w:cstheme="majorHAnsi"/>
          <w:sz w:val="19"/>
          <w:szCs w:val="19"/>
          <w:lang w:val="nl-BE"/>
        </w:rPr>
        <w:br/>
        <w:t>E-mail:</w:t>
      </w:r>
      <w:r w:rsidRPr="006B574A">
        <w:rPr>
          <w:rFonts w:asciiTheme="majorHAnsi" w:eastAsia="Times New Roman" w:hAnsiTheme="majorHAnsi" w:cstheme="majorHAnsi"/>
          <w:sz w:val="19"/>
          <w:szCs w:val="19"/>
          <w:lang w:val="nl-BE"/>
        </w:rPr>
        <w:br/>
        <w:t>Contactpersoon:</w:t>
      </w:r>
    </w:p>
    <w:p w14:paraId="58AD9E12" w14:textId="77777777" w:rsidR="00B60F91" w:rsidRPr="006B574A" w:rsidRDefault="00B60F91" w:rsidP="00B60F91">
      <w:pPr>
        <w:keepNext/>
        <w:rPr>
          <w:rFonts w:asciiTheme="majorHAnsi" w:eastAsia="Times New Roman" w:hAnsiTheme="majorHAnsi" w:cstheme="majorHAnsi"/>
          <w:sz w:val="19"/>
          <w:szCs w:val="19"/>
          <w:lang w:val="nl-BE"/>
        </w:rPr>
      </w:pPr>
    </w:p>
    <w:p w14:paraId="17960244"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b/>
          <w:bCs/>
          <w:sz w:val="19"/>
          <w:szCs w:val="19"/>
          <w:lang w:val="nl-BE"/>
        </w:rPr>
        <w:t>Ofwel (1)</w:t>
      </w:r>
    </w:p>
    <w:p w14:paraId="70E1A97E" w14:textId="77777777" w:rsidR="00B60F91" w:rsidRPr="006B574A" w:rsidRDefault="00B60F91" w:rsidP="00B60F91">
      <w:pPr>
        <w:keepNext/>
        <w:rPr>
          <w:rFonts w:asciiTheme="majorHAnsi" w:eastAsia="Times New Roman" w:hAnsiTheme="majorHAnsi" w:cstheme="majorHAnsi"/>
          <w:sz w:val="19"/>
          <w:szCs w:val="19"/>
          <w:lang w:val="nl-BE"/>
        </w:rPr>
      </w:pPr>
    </w:p>
    <w:p w14:paraId="1C3028DB"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Rechtspersoon</w:t>
      </w:r>
      <w:r w:rsidRPr="006B574A">
        <w:rPr>
          <w:rFonts w:asciiTheme="majorHAnsi" w:eastAsia="Times New Roman" w:hAnsiTheme="majorHAnsi" w:cstheme="majorHAnsi"/>
          <w:sz w:val="19"/>
          <w:szCs w:val="19"/>
          <w:lang w:val="nl-BE"/>
        </w:rPr>
        <w:br/>
        <w:t>Firma (naam, handelsbenaming):</w:t>
      </w:r>
      <w:r w:rsidRPr="006B574A">
        <w:rPr>
          <w:rFonts w:asciiTheme="majorHAnsi" w:eastAsia="Times New Roman" w:hAnsiTheme="majorHAnsi" w:cstheme="majorHAnsi"/>
          <w:sz w:val="19"/>
          <w:szCs w:val="19"/>
          <w:lang w:val="nl-BE"/>
        </w:rPr>
        <w:br/>
        <w:t>Nationaliteit:</w:t>
      </w:r>
      <w:r w:rsidRPr="006B574A">
        <w:rPr>
          <w:rFonts w:asciiTheme="majorHAnsi" w:eastAsia="Times New Roman" w:hAnsiTheme="majorHAnsi" w:cstheme="majorHAnsi"/>
          <w:sz w:val="19"/>
          <w:szCs w:val="19"/>
          <w:lang w:val="nl-BE"/>
        </w:rPr>
        <w:br/>
        <w:t>met hoofdkantoor te (volledig adres):</w:t>
      </w:r>
    </w:p>
    <w:p w14:paraId="7E9C2A8D" w14:textId="77777777" w:rsidR="00B60F91" w:rsidRPr="006B574A" w:rsidRDefault="00B60F91" w:rsidP="00B60F91">
      <w:pPr>
        <w:keepNext/>
        <w:rPr>
          <w:rFonts w:asciiTheme="majorHAnsi" w:eastAsia="Times New Roman" w:hAnsiTheme="majorHAnsi" w:cstheme="majorHAnsi"/>
          <w:sz w:val="19"/>
          <w:szCs w:val="19"/>
          <w:lang w:val="nl-BE"/>
        </w:rPr>
      </w:pPr>
    </w:p>
    <w:p w14:paraId="481970F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Telefoon:</w:t>
      </w:r>
      <w:r w:rsidRPr="006B574A">
        <w:rPr>
          <w:rFonts w:asciiTheme="majorHAnsi" w:eastAsia="Times New Roman" w:hAnsiTheme="majorHAnsi" w:cstheme="majorHAnsi"/>
          <w:sz w:val="19"/>
          <w:szCs w:val="19"/>
          <w:lang w:val="nl-BE"/>
        </w:rPr>
        <w:br/>
        <w:t>Gsm:</w:t>
      </w:r>
      <w:r w:rsidRPr="006B574A">
        <w:rPr>
          <w:rFonts w:asciiTheme="majorHAnsi" w:eastAsia="Times New Roman" w:hAnsiTheme="majorHAnsi" w:cstheme="majorHAnsi"/>
          <w:sz w:val="19"/>
          <w:szCs w:val="19"/>
          <w:lang w:val="nl-BE"/>
        </w:rPr>
        <w:br/>
        <w:t>Fax:</w:t>
      </w:r>
      <w:r w:rsidRPr="006B574A">
        <w:rPr>
          <w:rFonts w:asciiTheme="majorHAnsi" w:eastAsia="Times New Roman" w:hAnsiTheme="majorHAnsi" w:cstheme="majorHAnsi"/>
          <w:sz w:val="19"/>
          <w:szCs w:val="19"/>
          <w:lang w:val="nl-BE"/>
        </w:rPr>
        <w:br/>
        <w:t>E-mail:</w:t>
      </w:r>
      <w:r w:rsidRPr="006B574A">
        <w:rPr>
          <w:rFonts w:asciiTheme="majorHAnsi" w:eastAsia="Times New Roman" w:hAnsiTheme="majorHAnsi" w:cstheme="majorHAnsi"/>
          <w:sz w:val="19"/>
          <w:szCs w:val="19"/>
          <w:lang w:val="nl-BE"/>
        </w:rPr>
        <w:br/>
        <w:t>Contactpersoon:</w:t>
      </w:r>
    </w:p>
    <w:p w14:paraId="131066DD" w14:textId="77777777" w:rsidR="00B60F91" w:rsidRPr="006B574A" w:rsidRDefault="00B60F91" w:rsidP="00B60F91">
      <w:pPr>
        <w:keepNext/>
        <w:rPr>
          <w:rFonts w:asciiTheme="majorHAnsi" w:eastAsia="Times New Roman" w:hAnsiTheme="majorHAnsi" w:cstheme="majorHAnsi"/>
          <w:sz w:val="19"/>
          <w:szCs w:val="19"/>
          <w:lang w:val="nl-BE"/>
        </w:rPr>
      </w:pPr>
    </w:p>
    <w:p w14:paraId="7746F4AA"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hier vertegenwoordigd door de ondergetekende(n):</w:t>
      </w:r>
      <w:r w:rsidRPr="006B574A">
        <w:rPr>
          <w:rFonts w:asciiTheme="majorHAnsi" w:eastAsia="Times New Roman" w:hAnsiTheme="majorHAnsi" w:cstheme="majorHAnsi"/>
          <w:sz w:val="19"/>
          <w:szCs w:val="19"/>
          <w:lang w:val="nl-BE"/>
        </w:rPr>
        <w:br/>
        <w:t>(De gemachtigden voegen bij de offerte de authentieke of de onderhandse akte die hen hun machten verleent of een kopie van de volmacht. Ze kunnen zich beperken tot vermelding van het nummer van de bijlage bij het Belgisch Staatsblad waarin het uittreksel van de respectieve akte staat gepubliceerd.)</w:t>
      </w:r>
    </w:p>
    <w:p w14:paraId="7825096D" w14:textId="77777777" w:rsidR="00B60F91" w:rsidRPr="006B574A" w:rsidRDefault="00B60F91" w:rsidP="00B60F91">
      <w:pPr>
        <w:keepNext/>
        <w:rPr>
          <w:rFonts w:asciiTheme="majorHAnsi" w:eastAsia="Times New Roman" w:hAnsiTheme="majorHAnsi" w:cstheme="majorHAnsi"/>
          <w:sz w:val="19"/>
          <w:szCs w:val="19"/>
          <w:lang w:val="nl-BE"/>
        </w:rPr>
      </w:pPr>
    </w:p>
    <w:p w14:paraId="3FE79B8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b/>
          <w:bCs/>
          <w:sz w:val="19"/>
          <w:szCs w:val="19"/>
          <w:lang w:val="nl-BE"/>
        </w:rPr>
        <w:t>Ofwel (1)</w:t>
      </w:r>
    </w:p>
    <w:p w14:paraId="33473AED" w14:textId="77777777" w:rsidR="00B60F91" w:rsidRPr="006B574A" w:rsidRDefault="00B60F91" w:rsidP="00B60F91">
      <w:pPr>
        <w:keepNext/>
        <w:rPr>
          <w:rFonts w:asciiTheme="majorHAnsi" w:eastAsia="Times New Roman" w:hAnsiTheme="majorHAnsi" w:cstheme="majorHAnsi"/>
          <w:sz w:val="19"/>
          <w:szCs w:val="19"/>
          <w:lang w:val="nl-BE"/>
        </w:rPr>
      </w:pPr>
    </w:p>
    <w:p w14:paraId="4EAC739C" w14:textId="6446BAB0"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 xml:space="preserve">Combinatie van ondernemers </w:t>
      </w:r>
      <w:r w:rsidRPr="006B574A">
        <w:rPr>
          <w:rFonts w:asciiTheme="majorHAnsi" w:eastAsia="Times New Roman" w:hAnsiTheme="majorHAnsi" w:cstheme="majorHAnsi"/>
          <w:sz w:val="19"/>
          <w:szCs w:val="19"/>
          <w:lang w:val="nl-BE"/>
        </w:rPr>
        <w:br/>
        <w:t>Ondergetekenden als combinatie van ondernemers voor deze opdracht (naam, voornaam, hoedanigheid of beroep, nationaliteit, voorlopige hoofdzetel):</w:t>
      </w:r>
    </w:p>
    <w:p w14:paraId="48DBF586" w14:textId="77777777" w:rsidR="00B60F91" w:rsidRPr="006B574A" w:rsidRDefault="00B60F91" w:rsidP="00B60F91">
      <w:pPr>
        <w:keepNext/>
        <w:rPr>
          <w:rFonts w:asciiTheme="majorHAnsi" w:eastAsia="Times New Roman" w:hAnsiTheme="majorHAnsi" w:cstheme="majorHAnsi"/>
          <w:sz w:val="19"/>
          <w:szCs w:val="19"/>
          <w:lang w:val="nl-BE"/>
        </w:rPr>
      </w:pPr>
    </w:p>
    <w:p w14:paraId="3966E4F4" w14:textId="4FFC4BAC"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br/>
      </w:r>
      <w:r w:rsidR="00784378" w:rsidRPr="006B574A">
        <w:rPr>
          <w:rFonts w:asciiTheme="majorHAnsi" w:eastAsia="Times New Roman" w:hAnsiTheme="majorHAnsi" w:cstheme="majorHAnsi"/>
          <w:sz w:val="19"/>
          <w:szCs w:val="19"/>
          <w:lang w:val="nl-BE"/>
        </w:rPr>
        <w:t xml:space="preserve">VERBINDEN ZICH ERTOE DE OPDRACHT UIT TE VOEREN OVEREENKOMSTIG DE BEPALINGEN EN VOORWAARDEN VAN HET </w:t>
      </w:r>
      <w:r w:rsidRPr="006B574A">
        <w:rPr>
          <w:rFonts w:asciiTheme="majorHAnsi" w:eastAsia="Times New Roman" w:hAnsiTheme="majorHAnsi" w:cstheme="majorHAnsi"/>
          <w:sz w:val="19"/>
          <w:szCs w:val="19"/>
          <w:lang w:val="nl-BE"/>
        </w:rPr>
        <w:lastRenderedPageBreak/>
        <w:t xml:space="preserve">BOVENGENOEMDE BESTEK VOOR OVERHEIDSOPDRACHTEN: </w:t>
      </w:r>
    </w:p>
    <w:p w14:paraId="3B6A4539" w14:textId="77777777" w:rsidR="00B60F91" w:rsidRPr="006B574A" w:rsidRDefault="00B60F91" w:rsidP="00B60F91">
      <w:pPr>
        <w:keepNext/>
        <w:rPr>
          <w:rFonts w:asciiTheme="majorHAnsi" w:eastAsia="Times New Roman" w:hAnsiTheme="majorHAnsi" w:cstheme="majorHAnsi"/>
          <w:sz w:val="19"/>
          <w:szCs w:val="19"/>
          <w:lang w:val="nl-BE"/>
        </w:rPr>
      </w:pPr>
      <w:bookmarkStart w:id="191" w:name="_Toc486346905"/>
      <w:bookmarkStart w:id="192" w:name="_Toc486409829"/>
      <w:bookmarkStart w:id="193" w:name="_Toc486439008"/>
    </w:p>
    <w:p w14:paraId="76EE7AB7" w14:textId="5DD77E69"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tegen het volgende bedrag</w:t>
      </w:r>
      <w:bookmarkEnd w:id="191"/>
      <w:bookmarkEnd w:id="192"/>
      <w:bookmarkEnd w:id="193"/>
      <w:r w:rsidR="00C67E44" w:rsidRPr="006B574A">
        <w:rPr>
          <w:rFonts w:asciiTheme="majorHAnsi" w:eastAsia="Times New Roman" w:hAnsiTheme="majorHAnsi" w:cstheme="majorHAnsi"/>
          <w:sz w:val="19"/>
          <w:szCs w:val="19"/>
          <w:lang w:val="nl-BE"/>
        </w:rPr>
        <w:t xml:space="preserve"> :</w:t>
      </w:r>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B60F91" w:rsidRPr="006B574A" w14:paraId="450FCA0E" w14:textId="77777777" w:rsidTr="0042220D">
        <w:tc>
          <w:tcPr>
            <w:tcW w:w="8684" w:type="dxa"/>
          </w:tcPr>
          <w:p w14:paraId="35E6A49C" w14:textId="77777777" w:rsidR="00B60F91" w:rsidRPr="006B574A" w:rsidRDefault="00B60F91" w:rsidP="0042220D">
            <w:pPr>
              <w:keepNext/>
              <w:rPr>
                <w:rFonts w:asciiTheme="majorHAnsi" w:eastAsia="Times New Roman" w:hAnsiTheme="majorHAnsi" w:cstheme="majorHAnsi"/>
                <w:sz w:val="19"/>
                <w:szCs w:val="19"/>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B60F91" w:rsidRPr="006B574A" w14:paraId="6E0444A3" w14:textId="77777777" w:rsidTr="0042220D">
              <w:tc>
                <w:tcPr>
                  <w:tcW w:w="8455" w:type="dxa"/>
                </w:tcPr>
                <w:p w14:paraId="6C45BE53" w14:textId="77777777" w:rsidR="00B60F91" w:rsidRPr="006B574A" w:rsidRDefault="00B60F91" w:rsidP="0042220D">
                  <w:pPr>
                    <w:keepNext/>
                    <w:rPr>
                      <w:rFonts w:asciiTheme="majorHAnsi" w:eastAsia="Times New Roman" w:hAnsiTheme="majorHAnsi" w:cstheme="majorHAnsi"/>
                      <w:sz w:val="19"/>
                      <w:szCs w:val="19"/>
                      <w:lang w:val="nl-BE"/>
                    </w:rPr>
                  </w:pPr>
                  <w:bookmarkStart w:id="194" w:name="_Toc486346907"/>
                  <w:bookmarkStart w:id="195" w:name="_Toc486409831"/>
                  <w:bookmarkStart w:id="196" w:name="_Toc486439010"/>
                  <w:r w:rsidRPr="006B574A">
                    <w:rPr>
                      <w:rFonts w:asciiTheme="majorHAnsi" w:eastAsia="Times New Roman" w:hAnsiTheme="majorHAnsi" w:cstheme="majorHAnsi"/>
                      <w:sz w:val="19"/>
                      <w:szCs w:val="19"/>
                      <w:lang w:val="nl-BE"/>
                    </w:rPr>
                    <w:t>uitgedrukt in cijfers</w:t>
                  </w:r>
                  <w:bookmarkEnd w:id="194"/>
                  <w:bookmarkEnd w:id="195"/>
                  <w:bookmarkEnd w:id="196"/>
                </w:p>
                <w:p w14:paraId="4AA36532" w14:textId="77777777" w:rsidR="00B60F91" w:rsidRPr="006B574A" w:rsidRDefault="00B60F91" w:rsidP="0042220D">
                  <w:pPr>
                    <w:keepNext/>
                    <w:rPr>
                      <w:rFonts w:asciiTheme="majorHAnsi" w:eastAsia="Times New Roman" w:hAnsiTheme="majorHAnsi" w:cstheme="majorHAnsi"/>
                      <w:b/>
                      <w:sz w:val="19"/>
                      <w:szCs w:val="19"/>
                      <w:lang w:val="nl-BE"/>
                    </w:rPr>
                  </w:pPr>
                  <w:bookmarkStart w:id="197" w:name="_Toc486439011"/>
                  <w:bookmarkStart w:id="198" w:name="_Toc486409832"/>
                  <w:bookmarkStart w:id="199" w:name="_Toc486346908"/>
                  <w:r w:rsidRPr="006B574A">
                    <w:rPr>
                      <w:rFonts w:asciiTheme="majorHAnsi" w:eastAsia="Times New Roman" w:hAnsiTheme="majorHAnsi" w:cstheme="majorHAnsi"/>
                      <w:b/>
                      <w:bCs/>
                      <w:sz w:val="19"/>
                      <w:szCs w:val="19"/>
                      <w:lang w:val="nl-BE"/>
                    </w:rPr>
                    <w:t>€</w:t>
                  </w:r>
                  <w:r w:rsidRPr="006B574A">
                    <w:rPr>
                      <w:rFonts w:asciiTheme="majorHAnsi" w:eastAsia="Times New Roman" w:hAnsiTheme="majorHAnsi" w:cstheme="majorHAnsi"/>
                      <w:sz w:val="19"/>
                      <w:szCs w:val="19"/>
                      <w:lang w:val="nl-BE"/>
                    </w:rPr>
                    <w:t xml:space="preserve"> ……………………………………………………….. </w:t>
                  </w:r>
                  <w:r w:rsidRPr="006B574A">
                    <w:rPr>
                      <w:rFonts w:asciiTheme="majorHAnsi" w:eastAsia="Times New Roman" w:hAnsiTheme="majorHAnsi" w:cstheme="majorHAnsi"/>
                      <w:b/>
                      <w:bCs/>
                      <w:sz w:val="19"/>
                      <w:szCs w:val="19"/>
                      <w:lang w:val="nl-BE"/>
                    </w:rPr>
                    <w:t>exclusief btw</w:t>
                  </w:r>
                  <w:bookmarkEnd w:id="197"/>
                  <w:bookmarkEnd w:id="198"/>
                  <w:bookmarkEnd w:id="199"/>
                  <w:r w:rsidRPr="006B574A">
                    <w:rPr>
                      <w:rFonts w:asciiTheme="majorHAnsi" w:eastAsia="Times New Roman" w:hAnsiTheme="majorHAnsi" w:cstheme="majorHAnsi"/>
                      <w:b/>
                      <w:bCs/>
                      <w:sz w:val="19"/>
                      <w:szCs w:val="19"/>
                      <w:lang w:val="nl-BE"/>
                    </w:rPr>
                    <w:t xml:space="preserve"> </w:t>
                  </w:r>
                </w:p>
                <w:p w14:paraId="796E107E" w14:textId="77777777" w:rsidR="00B60F91" w:rsidRPr="006B574A" w:rsidRDefault="00B60F91" w:rsidP="0042220D">
                  <w:pPr>
                    <w:keepNext/>
                    <w:rPr>
                      <w:rFonts w:asciiTheme="majorHAnsi" w:eastAsia="Times New Roman" w:hAnsiTheme="majorHAnsi" w:cstheme="majorHAnsi"/>
                      <w:b/>
                      <w:sz w:val="19"/>
                      <w:szCs w:val="19"/>
                      <w:lang w:val="nl-BE"/>
                    </w:rPr>
                  </w:pPr>
                  <w:bookmarkStart w:id="200" w:name="_Toc486439012"/>
                  <w:bookmarkStart w:id="201" w:name="_Toc486409833"/>
                  <w:bookmarkStart w:id="202" w:name="_Toc486346909"/>
                  <w:r w:rsidRPr="006B574A">
                    <w:rPr>
                      <w:rFonts w:asciiTheme="majorHAnsi" w:eastAsia="Times New Roman" w:hAnsiTheme="majorHAnsi" w:cstheme="majorHAnsi"/>
                      <w:b/>
                      <w:bCs/>
                      <w:sz w:val="19"/>
                      <w:szCs w:val="19"/>
                      <w:lang w:val="nl-BE"/>
                    </w:rPr>
                    <w:t xml:space="preserve">€ </w:t>
                  </w:r>
                  <w:r w:rsidRPr="006B574A">
                    <w:rPr>
                      <w:rFonts w:asciiTheme="majorHAnsi" w:eastAsia="Times New Roman" w:hAnsiTheme="majorHAnsi" w:cstheme="majorHAnsi"/>
                      <w:sz w:val="19"/>
                      <w:szCs w:val="19"/>
                      <w:lang w:val="nl-BE"/>
                    </w:rPr>
                    <w:t xml:space="preserve">……………………………………………………….. </w:t>
                  </w:r>
                  <w:r w:rsidRPr="006B574A">
                    <w:rPr>
                      <w:rFonts w:asciiTheme="majorHAnsi" w:eastAsia="Times New Roman" w:hAnsiTheme="majorHAnsi" w:cstheme="majorHAnsi"/>
                      <w:b/>
                      <w:bCs/>
                      <w:sz w:val="19"/>
                      <w:szCs w:val="19"/>
                      <w:lang w:val="nl-BE"/>
                    </w:rPr>
                    <w:t>inclusief btw (btw-tarief: 21%)</w:t>
                  </w:r>
                  <w:bookmarkEnd w:id="200"/>
                  <w:bookmarkEnd w:id="201"/>
                  <w:bookmarkEnd w:id="202"/>
                  <w:r w:rsidRPr="006B574A">
                    <w:rPr>
                      <w:rFonts w:asciiTheme="majorHAnsi" w:eastAsia="Times New Roman" w:hAnsiTheme="majorHAnsi" w:cstheme="majorHAnsi"/>
                      <w:b/>
                      <w:bCs/>
                      <w:sz w:val="19"/>
                      <w:szCs w:val="19"/>
                      <w:lang w:val="nl-BE"/>
                    </w:rPr>
                    <w:t xml:space="preserve"> </w:t>
                  </w:r>
                </w:p>
                <w:p w14:paraId="0E7BB01B" w14:textId="77777777" w:rsidR="00B60F91" w:rsidRPr="006B574A" w:rsidRDefault="00B60F91" w:rsidP="0042220D">
                  <w:pPr>
                    <w:keepNext/>
                    <w:rPr>
                      <w:rFonts w:asciiTheme="majorHAnsi" w:eastAsia="Times New Roman" w:hAnsiTheme="majorHAnsi" w:cstheme="majorHAnsi"/>
                      <w:sz w:val="19"/>
                      <w:szCs w:val="19"/>
                      <w:lang w:val="nl-BE"/>
                    </w:rPr>
                  </w:pPr>
                  <w:bookmarkStart w:id="203" w:name="_Toc486346910"/>
                  <w:bookmarkStart w:id="204" w:name="_Toc486409834"/>
                  <w:bookmarkStart w:id="205" w:name="_Toc486439013"/>
                  <w:r w:rsidRPr="006B574A">
                    <w:rPr>
                      <w:rFonts w:asciiTheme="majorHAnsi" w:eastAsia="Times New Roman" w:hAnsiTheme="majorHAnsi" w:cstheme="majorHAnsi"/>
                      <w:sz w:val="19"/>
                      <w:szCs w:val="19"/>
                      <w:lang w:val="nl-BE"/>
                    </w:rPr>
                    <w:t>voluit geschreven</w:t>
                  </w:r>
                  <w:bookmarkEnd w:id="203"/>
                  <w:bookmarkEnd w:id="204"/>
                  <w:bookmarkEnd w:id="205"/>
                </w:p>
                <w:p w14:paraId="3A1FB8E0" w14:textId="77777777" w:rsidR="00B60F91" w:rsidRPr="006B574A" w:rsidRDefault="00B60F91" w:rsidP="0042220D">
                  <w:pPr>
                    <w:keepNext/>
                    <w:rPr>
                      <w:rFonts w:asciiTheme="majorHAnsi" w:eastAsia="Times New Roman" w:hAnsiTheme="majorHAnsi" w:cstheme="majorHAnsi"/>
                      <w:b/>
                      <w:sz w:val="19"/>
                      <w:szCs w:val="19"/>
                    </w:rPr>
                  </w:pPr>
                  <w:bookmarkStart w:id="206" w:name="_Toc486346911"/>
                  <w:bookmarkStart w:id="207" w:name="_Toc486409835"/>
                  <w:bookmarkStart w:id="208" w:name="_Toc486439014"/>
                  <w:r w:rsidRPr="006B574A">
                    <w:rPr>
                      <w:rFonts w:asciiTheme="majorHAnsi" w:eastAsia="Times New Roman" w:hAnsiTheme="majorHAnsi" w:cstheme="majorHAnsi"/>
                      <w:b/>
                      <w:bCs/>
                      <w:sz w:val="19"/>
                      <w:szCs w:val="19"/>
                      <w:lang w:val="nl-BE"/>
                    </w:rPr>
                    <w:t xml:space="preserve">€ </w:t>
                  </w:r>
                  <w:r w:rsidRPr="006B574A">
                    <w:rPr>
                      <w:rFonts w:asciiTheme="majorHAnsi" w:eastAsia="Times New Roman" w:hAnsiTheme="majorHAnsi" w:cstheme="majorHAnsi"/>
                      <w:sz w:val="19"/>
                      <w:szCs w:val="19"/>
                      <w:lang w:val="nl-BE"/>
                    </w:rPr>
                    <w:t xml:space="preserve">……………………………………………………………………………………………………… </w:t>
                  </w:r>
                  <w:r w:rsidRPr="006B574A">
                    <w:rPr>
                      <w:rFonts w:asciiTheme="majorHAnsi" w:eastAsia="Times New Roman" w:hAnsiTheme="majorHAnsi" w:cstheme="majorHAnsi"/>
                      <w:b/>
                      <w:bCs/>
                      <w:sz w:val="19"/>
                      <w:szCs w:val="19"/>
                      <w:lang w:val="nl-BE"/>
                    </w:rPr>
                    <w:t>inclusief btw</w:t>
                  </w:r>
                  <w:bookmarkEnd w:id="206"/>
                  <w:bookmarkEnd w:id="207"/>
                  <w:bookmarkEnd w:id="208"/>
                </w:p>
              </w:tc>
            </w:tr>
          </w:tbl>
          <w:p w14:paraId="34CA0432" w14:textId="77777777" w:rsidR="00B60F91" w:rsidRPr="006B574A" w:rsidRDefault="00B60F91" w:rsidP="0042220D">
            <w:pPr>
              <w:keepNext/>
              <w:rPr>
                <w:rFonts w:asciiTheme="majorHAnsi" w:eastAsia="Times New Roman" w:hAnsiTheme="majorHAnsi" w:cstheme="majorHAnsi"/>
                <w:sz w:val="19"/>
                <w:szCs w:val="19"/>
              </w:rPr>
            </w:pPr>
          </w:p>
        </w:tc>
      </w:tr>
    </w:tbl>
    <w:p w14:paraId="09C75767" w14:textId="77777777" w:rsidR="00B60F91" w:rsidRPr="006B574A" w:rsidRDefault="00B60F91" w:rsidP="00B60F91">
      <w:pPr>
        <w:keepNext/>
        <w:rPr>
          <w:rFonts w:asciiTheme="majorHAnsi" w:eastAsia="Times New Roman" w:hAnsiTheme="majorHAnsi" w:cstheme="majorHAnsi"/>
          <w:b/>
          <w:sz w:val="19"/>
          <w:szCs w:val="19"/>
        </w:rPr>
      </w:pPr>
    </w:p>
    <w:p w14:paraId="3F70B581" w14:textId="77777777" w:rsidR="00B60F91" w:rsidRPr="006B574A" w:rsidRDefault="00B60F91" w:rsidP="00B60F91">
      <w:pPr>
        <w:keepNext/>
        <w:rPr>
          <w:rFonts w:asciiTheme="majorHAnsi" w:eastAsia="Times New Roman" w:hAnsiTheme="majorHAnsi" w:cstheme="majorHAnsi"/>
          <w:sz w:val="19"/>
          <w:szCs w:val="19"/>
        </w:rPr>
      </w:pPr>
    </w:p>
    <w:p w14:paraId="61EFDA59" w14:textId="77777777" w:rsidR="00B60F91" w:rsidRPr="006B574A" w:rsidRDefault="00B60F91" w:rsidP="00B60F91">
      <w:pPr>
        <w:keepNext/>
        <w:rPr>
          <w:rFonts w:asciiTheme="majorHAnsi" w:eastAsia="Times New Roman" w:hAnsiTheme="majorHAnsi" w:cstheme="majorHAnsi"/>
          <w:sz w:val="19"/>
          <w:szCs w:val="19"/>
          <w:lang w:val="nl-NL"/>
        </w:rPr>
      </w:pPr>
      <w:r w:rsidRPr="006B574A">
        <w:rPr>
          <w:rFonts w:asciiTheme="majorHAnsi" w:eastAsia="Times New Roman" w:hAnsiTheme="majorHAnsi" w:cstheme="majorHAnsi"/>
          <w:sz w:val="19"/>
          <w:szCs w:val="19"/>
          <w:u w:val="single"/>
          <w:lang w:val="nl-BE"/>
        </w:rPr>
        <w:t>Algemene informatie</w:t>
      </w:r>
    </w:p>
    <w:p w14:paraId="499862EC" w14:textId="77777777" w:rsidR="00B60F91" w:rsidRPr="006B574A" w:rsidRDefault="00B60F91" w:rsidP="00B60F91">
      <w:pPr>
        <w:keepNext/>
        <w:rPr>
          <w:rFonts w:asciiTheme="majorHAnsi" w:eastAsia="Times New Roman" w:hAnsiTheme="majorHAnsi" w:cstheme="majorHAnsi"/>
          <w:sz w:val="19"/>
          <w:szCs w:val="19"/>
          <w:lang w:val="nl-NL"/>
        </w:rPr>
      </w:pPr>
    </w:p>
    <w:p w14:paraId="7617C25C"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Inschrijvingsnummer RSZ:</w:t>
      </w:r>
      <w:r w:rsidRPr="006B574A">
        <w:rPr>
          <w:rFonts w:asciiTheme="majorHAnsi" w:eastAsia="Times New Roman" w:hAnsiTheme="majorHAnsi" w:cstheme="majorHAnsi"/>
          <w:sz w:val="19"/>
          <w:szCs w:val="19"/>
          <w:lang w:val="nl-BE"/>
        </w:rPr>
        <w:br/>
        <w:t>Ondernemingsnummer (alleen in België):</w:t>
      </w:r>
    </w:p>
    <w:p w14:paraId="08884055" w14:textId="77777777" w:rsidR="00B60F91" w:rsidRPr="006B574A" w:rsidRDefault="00B60F91" w:rsidP="00B60F91">
      <w:pPr>
        <w:keepNext/>
        <w:rPr>
          <w:rFonts w:asciiTheme="majorHAnsi" w:eastAsia="Times New Roman" w:hAnsiTheme="majorHAnsi" w:cstheme="majorHAnsi"/>
          <w:sz w:val="19"/>
          <w:szCs w:val="19"/>
          <w:lang w:val="nl-BE"/>
        </w:rPr>
      </w:pPr>
    </w:p>
    <w:p w14:paraId="6E18A88F"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Onderaannemers</w:t>
      </w:r>
    </w:p>
    <w:p w14:paraId="4307722E" w14:textId="77777777" w:rsidR="00B60F91" w:rsidRPr="006B574A" w:rsidRDefault="00B60F91" w:rsidP="00B60F91">
      <w:pPr>
        <w:keepNext/>
        <w:rPr>
          <w:rFonts w:asciiTheme="majorHAnsi" w:eastAsia="Times New Roman" w:hAnsiTheme="majorHAnsi" w:cstheme="majorHAnsi"/>
          <w:sz w:val="19"/>
          <w:szCs w:val="19"/>
          <w:lang w:val="nl-BE"/>
        </w:rPr>
      </w:pPr>
    </w:p>
    <w:p w14:paraId="0FB42ED9"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 xml:space="preserve">Er wordt een beroep gedaan op onderaannemers: JA / NEEN </w:t>
      </w:r>
      <w:r w:rsidRPr="006B574A">
        <w:rPr>
          <w:rFonts w:asciiTheme="majorHAnsi" w:eastAsia="Times New Roman" w:hAnsiTheme="majorHAnsi" w:cstheme="majorHAnsi"/>
          <w:i/>
          <w:iCs/>
          <w:sz w:val="19"/>
          <w:szCs w:val="19"/>
          <w:lang w:val="nl-BE"/>
        </w:rPr>
        <w:t>(doorhalen wat niet van toepassing is)</w:t>
      </w:r>
    </w:p>
    <w:p w14:paraId="0E75F009" w14:textId="77777777" w:rsidR="00B60F91" w:rsidRPr="006B574A" w:rsidRDefault="00B60F91" w:rsidP="00B60F91">
      <w:pPr>
        <w:keepNext/>
        <w:rPr>
          <w:rFonts w:asciiTheme="majorHAnsi" w:eastAsia="Times New Roman" w:hAnsiTheme="majorHAnsi" w:cstheme="majorHAnsi"/>
          <w:sz w:val="19"/>
          <w:szCs w:val="19"/>
          <w:lang w:val="nl-BE"/>
        </w:rPr>
      </w:pPr>
      <w:bookmarkStart w:id="209" w:name="_Hlk504126055"/>
      <w:r w:rsidRPr="006B574A">
        <w:rPr>
          <w:rFonts w:asciiTheme="majorHAnsi" w:eastAsia="Times New Roman" w:hAnsiTheme="majorHAnsi" w:cstheme="majorHAnsi"/>
          <w:sz w:val="19"/>
          <w:szCs w:val="19"/>
          <w:lang w:val="nl-BE"/>
        </w:rPr>
        <w:t>Deel van de opdracht dat wordt uitbesteed: ... %</w:t>
      </w:r>
    </w:p>
    <w:p w14:paraId="5D863B65"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Voorgestelde onderaannemers (identificatie van de onderaannemer(s) – naam – adres): ...</w:t>
      </w:r>
    </w:p>
    <w:bookmarkEnd w:id="209"/>
    <w:p w14:paraId="01A17F64" w14:textId="77777777" w:rsidR="00B60F91" w:rsidRPr="006B574A" w:rsidRDefault="00B60F91" w:rsidP="00B60F91">
      <w:pPr>
        <w:keepNext/>
        <w:rPr>
          <w:rFonts w:asciiTheme="majorHAnsi" w:eastAsia="Times New Roman" w:hAnsiTheme="majorHAnsi" w:cstheme="majorHAnsi"/>
          <w:sz w:val="19"/>
          <w:szCs w:val="19"/>
          <w:lang w:val="nl-BE"/>
        </w:rPr>
      </w:pPr>
    </w:p>
    <w:p w14:paraId="2BA0CFCF"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Personeel</w:t>
      </w:r>
    </w:p>
    <w:p w14:paraId="5350FFAE" w14:textId="77777777" w:rsidR="00B60F91" w:rsidRPr="006B574A" w:rsidRDefault="00B60F91" w:rsidP="00B60F91">
      <w:pPr>
        <w:keepNext/>
        <w:rPr>
          <w:rFonts w:asciiTheme="majorHAnsi" w:eastAsia="Times New Roman" w:hAnsiTheme="majorHAnsi" w:cstheme="majorHAnsi"/>
          <w:sz w:val="19"/>
          <w:szCs w:val="19"/>
          <w:lang w:val="nl-BE"/>
        </w:rPr>
      </w:pPr>
    </w:p>
    <w:p w14:paraId="656DA67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Er wordt personeel tewerkgesteld dat onderworpen is aan de sociale wetgeving van een andere lidstaat van de Europese Unie:</w:t>
      </w:r>
    </w:p>
    <w:p w14:paraId="3A98FDB3" w14:textId="77777777" w:rsidR="00B60F91" w:rsidRPr="006B574A" w:rsidRDefault="00B60F91" w:rsidP="00B60F91">
      <w:pPr>
        <w:keepNext/>
        <w:rPr>
          <w:rFonts w:asciiTheme="majorHAnsi" w:eastAsia="Times New Roman" w:hAnsiTheme="majorHAnsi" w:cstheme="majorHAnsi"/>
          <w:sz w:val="19"/>
          <w:szCs w:val="19"/>
          <w:lang w:val="nl-BE"/>
        </w:rPr>
      </w:pPr>
    </w:p>
    <w:p w14:paraId="1A499246"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 xml:space="preserve">JA / NEEN </w:t>
      </w:r>
      <w:r w:rsidRPr="006B574A">
        <w:rPr>
          <w:rFonts w:asciiTheme="majorHAnsi" w:eastAsia="Times New Roman" w:hAnsiTheme="majorHAnsi" w:cstheme="majorHAnsi"/>
          <w:i/>
          <w:iCs/>
          <w:sz w:val="19"/>
          <w:szCs w:val="19"/>
          <w:lang w:val="nl-BE"/>
        </w:rPr>
        <w:t>(doorhalen wat niet van toepassing is)</w:t>
      </w:r>
    </w:p>
    <w:p w14:paraId="137D3D88" w14:textId="77777777" w:rsidR="00B60F91" w:rsidRPr="006B574A" w:rsidRDefault="00B60F91" w:rsidP="00B60F91">
      <w:pPr>
        <w:keepNext/>
        <w:rPr>
          <w:rFonts w:asciiTheme="majorHAnsi" w:eastAsia="Times New Roman" w:hAnsiTheme="majorHAnsi" w:cstheme="majorHAnsi"/>
          <w:sz w:val="19"/>
          <w:szCs w:val="19"/>
          <w:lang w:val="nl-BE"/>
        </w:rPr>
      </w:pPr>
    </w:p>
    <w:p w14:paraId="46AE436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Het gaat om de volgende lidstaat van de EU:</w:t>
      </w:r>
    </w:p>
    <w:p w14:paraId="265D8F35" w14:textId="77777777" w:rsidR="00B60F91" w:rsidRPr="006B574A" w:rsidRDefault="00B60F91" w:rsidP="00B60F91">
      <w:pPr>
        <w:keepNext/>
        <w:rPr>
          <w:rFonts w:asciiTheme="majorHAnsi" w:eastAsia="Times New Roman" w:hAnsiTheme="majorHAnsi" w:cstheme="majorHAnsi"/>
          <w:sz w:val="19"/>
          <w:szCs w:val="19"/>
          <w:lang w:val="nl-BE"/>
        </w:rPr>
      </w:pPr>
    </w:p>
    <w:p w14:paraId="6E4B993A"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Betalingen</w:t>
      </w:r>
    </w:p>
    <w:p w14:paraId="65423004" w14:textId="77777777" w:rsidR="00B60F91" w:rsidRPr="006B574A" w:rsidRDefault="00B60F91" w:rsidP="00B60F91">
      <w:pPr>
        <w:keepNext/>
        <w:rPr>
          <w:rFonts w:asciiTheme="majorHAnsi" w:eastAsia="Times New Roman" w:hAnsiTheme="majorHAnsi" w:cstheme="majorHAnsi"/>
          <w:sz w:val="19"/>
          <w:szCs w:val="19"/>
          <w:lang w:val="nl-BE"/>
        </w:rPr>
      </w:pPr>
    </w:p>
    <w:p w14:paraId="373903A9"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De betalingen worden op een geldige manier uitgevoerd door overschrijving of door storting op rekening (IBAN/BIC) ................................................ bij de financiële instelling ................................. geopend op naam van .................................</w:t>
      </w:r>
    </w:p>
    <w:p w14:paraId="214E4E0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br/>
        <w:t xml:space="preserve">Verbetering voorgesteld door de inschrijver in het geval van het combineren van meerdere percelen: </w:t>
      </w:r>
      <w:r w:rsidRPr="006B574A">
        <w:rPr>
          <w:rFonts w:asciiTheme="majorHAnsi" w:eastAsia="Times New Roman" w:hAnsiTheme="majorHAnsi" w:cstheme="majorHAnsi"/>
          <w:sz w:val="19"/>
          <w:szCs w:val="19"/>
          <w:lang w:val="nl-BE"/>
        </w:rPr>
        <w:br/>
        <w:t>...................................................................................................................................................</w:t>
      </w:r>
    </w:p>
    <w:p w14:paraId="54151287" w14:textId="77777777" w:rsidR="00B60F91" w:rsidRPr="006B574A" w:rsidRDefault="00B60F91" w:rsidP="00B60F91">
      <w:pPr>
        <w:keepNext/>
        <w:rPr>
          <w:rFonts w:asciiTheme="majorHAnsi" w:eastAsia="Times New Roman" w:hAnsiTheme="majorHAnsi" w:cstheme="majorHAnsi"/>
          <w:sz w:val="19"/>
          <w:szCs w:val="19"/>
          <w:lang w:val="nl-BE"/>
        </w:rPr>
      </w:pPr>
    </w:p>
    <w:p w14:paraId="47749BA9"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Documenten die bij de offerte moeten worden gevoegd</w:t>
      </w:r>
    </w:p>
    <w:p w14:paraId="5F847B55" w14:textId="77777777" w:rsidR="00B60F91" w:rsidRPr="006B574A" w:rsidRDefault="00B60F91" w:rsidP="00B60F91">
      <w:pPr>
        <w:keepNext/>
        <w:rPr>
          <w:rFonts w:asciiTheme="majorHAnsi" w:eastAsia="Times New Roman" w:hAnsiTheme="majorHAnsi" w:cstheme="majorHAnsi"/>
          <w:sz w:val="19"/>
          <w:szCs w:val="19"/>
          <w:lang w:val="nl-BE"/>
        </w:rPr>
      </w:pPr>
    </w:p>
    <w:p w14:paraId="787C5D04"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Bij deze offerte worden ook gevoegd:</w:t>
      </w:r>
    </w:p>
    <w:p w14:paraId="56096D4B" w14:textId="180C898B"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 de documenten die op grond van het bestek moeten worden verstrekt</w:t>
      </w:r>
    </w:p>
    <w:p w14:paraId="5F72A720" w14:textId="4E01749D"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 alle modellen, stalen en andere informatie die het bestek voorschrijft</w:t>
      </w:r>
    </w:p>
    <w:p w14:paraId="6EE36909" w14:textId="77777777" w:rsidR="0096511A" w:rsidRPr="006B574A" w:rsidRDefault="0096511A" w:rsidP="0096511A">
      <w:pPr>
        <w:pStyle w:val="Corpsdetexte"/>
        <w:spacing w:line="360" w:lineRule="auto"/>
        <w:rPr>
          <w:rFonts w:asciiTheme="majorHAnsi" w:hAnsiTheme="majorHAnsi" w:cstheme="majorHAnsi"/>
          <w:w w:val="105"/>
          <w:lang w:val="nl-BE"/>
        </w:rPr>
      </w:pPr>
    </w:p>
    <w:p w14:paraId="04D418A8" w14:textId="77777777" w:rsidR="00DB66F0" w:rsidRPr="006B574A" w:rsidRDefault="00DB66F0" w:rsidP="0096511A">
      <w:pPr>
        <w:pStyle w:val="Corpsdetexte"/>
        <w:spacing w:line="360" w:lineRule="auto"/>
        <w:rPr>
          <w:rFonts w:asciiTheme="majorHAnsi" w:hAnsiTheme="majorHAnsi" w:cstheme="majorHAnsi"/>
          <w:color w:val="0000FF"/>
          <w:u w:val="single"/>
          <w:lang w:val="nl-BE"/>
        </w:rPr>
      </w:pPr>
      <w:bookmarkStart w:id="210" w:name="_Hlk139530213"/>
      <w:r w:rsidRPr="006B574A">
        <w:rPr>
          <w:rFonts w:asciiTheme="majorHAnsi" w:hAnsiTheme="majorHAnsi" w:cstheme="majorHAnsi"/>
          <w:color w:val="0000FF"/>
          <w:u w:val="single"/>
          <w:lang w:val="nl-BE"/>
        </w:rPr>
        <w:t>Open presentatie</w:t>
      </w:r>
    </w:p>
    <w:p w14:paraId="0EA30AB5" w14:textId="26D8387D" w:rsidR="00DB66F0" w:rsidRPr="006B574A" w:rsidRDefault="00DB66F0" w:rsidP="005753D6">
      <w:pPr>
        <w:pStyle w:val="Corpsdetexte"/>
        <w:rPr>
          <w:rFonts w:asciiTheme="majorHAnsi" w:hAnsiTheme="majorHAnsi" w:cstheme="majorHAnsi"/>
          <w:color w:val="0000FF"/>
          <w:lang w:val="nl-BE"/>
        </w:rPr>
      </w:pPr>
      <w:r w:rsidRPr="006B574A">
        <w:rPr>
          <w:rFonts w:asciiTheme="majorHAnsi" w:hAnsiTheme="majorHAnsi" w:cstheme="majorHAnsi"/>
          <w:color w:val="0000FF"/>
          <w:lang w:val="nl-BE"/>
        </w:rPr>
        <w:t>Normaal kan de presentatie van elke inschrijver bijgewoond worden door de andere inschrijvers die dat willen. Als de inschrijver hiermee niet akkoord is, dient hij dit hier aan te kruisen.</w:t>
      </w:r>
    </w:p>
    <w:p w14:paraId="4FFBE1A2" w14:textId="257EECC4" w:rsidR="00DB66F0" w:rsidRPr="006B574A" w:rsidRDefault="00DB66F0" w:rsidP="005753D6">
      <w:pPr>
        <w:pStyle w:val="Corpsdetexte"/>
        <w:rPr>
          <w:rFonts w:asciiTheme="majorHAnsi" w:hAnsiTheme="majorHAnsi" w:cstheme="majorHAnsi"/>
          <w:color w:val="0000FF"/>
          <w:lang w:val="nl-BE"/>
        </w:rPr>
      </w:pPr>
      <w:r w:rsidRPr="006B574A">
        <w:rPr>
          <w:rFonts w:asciiTheme="majorHAnsi" w:hAnsiTheme="majorHAnsi" w:cstheme="majorHAnsi"/>
          <w:color w:val="0000FF"/>
          <w:lang w:val="nl-BE"/>
        </w:rPr>
        <w:t xml:space="preserve"> </w:t>
      </w:r>
      <w:r w:rsidR="005F11E7" w:rsidRPr="006B574A">
        <w:rPr>
          <w:rFonts w:asciiTheme="majorHAnsi" w:hAnsiTheme="majorHAnsi" w:cstheme="majorHAnsi"/>
          <w:color w:val="0000FF"/>
          <w:lang w:val="nl-BE"/>
        </w:rPr>
        <w:t>□</w:t>
      </w:r>
      <w:r w:rsidRPr="006B574A">
        <w:rPr>
          <w:rFonts w:asciiTheme="majorHAnsi" w:hAnsiTheme="majorHAnsi" w:cstheme="majorHAnsi"/>
          <w:color w:val="0000FF"/>
          <w:lang w:val="nl-BE"/>
        </w:rPr>
        <w:t xml:space="preserve"> </w:t>
      </w:r>
      <w:r w:rsidR="005F11E7" w:rsidRPr="006B574A">
        <w:rPr>
          <w:rFonts w:asciiTheme="majorHAnsi" w:hAnsiTheme="majorHAnsi" w:cstheme="majorHAnsi"/>
          <w:color w:val="0000FF"/>
          <w:lang w:val="nl-BE"/>
        </w:rPr>
        <w:t xml:space="preserve"> </w:t>
      </w:r>
      <w:r w:rsidRPr="006B574A">
        <w:rPr>
          <w:rFonts w:asciiTheme="majorHAnsi" w:hAnsiTheme="majorHAnsi" w:cstheme="majorHAnsi"/>
          <w:i/>
          <w:iCs/>
          <w:color w:val="0000FF"/>
          <w:lang w:val="nl-BE"/>
        </w:rPr>
        <w:t>(aankruisen als niet akkoord met open presentatie)</w:t>
      </w:r>
    </w:p>
    <w:bookmarkEnd w:id="210"/>
    <w:p w14:paraId="0F406D5E" w14:textId="77777777" w:rsidR="0096511A" w:rsidRPr="006B574A" w:rsidRDefault="0096511A" w:rsidP="00B60F91">
      <w:pPr>
        <w:keepNext/>
        <w:rPr>
          <w:rFonts w:asciiTheme="majorHAnsi" w:eastAsia="Times New Roman" w:hAnsiTheme="majorHAnsi" w:cstheme="majorHAnsi"/>
          <w:sz w:val="19"/>
          <w:szCs w:val="19"/>
          <w:lang w:val="nl-BE"/>
        </w:rPr>
      </w:pPr>
    </w:p>
    <w:p w14:paraId="4C824F90" w14:textId="77777777" w:rsidR="00B60F91" w:rsidRPr="006B574A" w:rsidRDefault="00B60F91" w:rsidP="00B60F91">
      <w:pPr>
        <w:keepNext/>
        <w:rPr>
          <w:rFonts w:asciiTheme="majorHAnsi" w:eastAsia="Times New Roman" w:hAnsiTheme="majorHAnsi" w:cstheme="majorHAnsi"/>
          <w:sz w:val="19"/>
          <w:szCs w:val="19"/>
          <w:lang w:val="nl-BE"/>
        </w:rPr>
      </w:pPr>
    </w:p>
    <w:p w14:paraId="3E333874"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Opgesteld in ...........................................................................................................................................</w:t>
      </w:r>
    </w:p>
    <w:p w14:paraId="4E099E9E" w14:textId="77777777" w:rsidR="00B60F91" w:rsidRPr="006B574A" w:rsidRDefault="00B60F91" w:rsidP="00B60F91">
      <w:pPr>
        <w:keepNext/>
        <w:rPr>
          <w:rFonts w:asciiTheme="majorHAnsi" w:eastAsia="Times New Roman" w:hAnsiTheme="majorHAnsi" w:cstheme="majorHAnsi"/>
          <w:sz w:val="19"/>
          <w:szCs w:val="19"/>
          <w:lang w:val="nl-BE"/>
        </w:rPr>
      </w:pPr>
    </w:p>
    <w:p w14:paraId="6217037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Op ................................................................................................................................................</w:t>
      </w:r>
    </w:p>
    <w:p w14:paraId="27EDC86D" w14:textId="77777777" w:rsidR="00B60F91" w:rsidRPr="006B574A" w:rsidRDefault="00B60F91" w:rsidP="00B60F91">
      <w:pPr>
        <w:keepNext/>
        <w:rPr>
          <w:rFonts w:asciiTheme="majorHAnsi" w:eastAsia="Times New Roman" w:hAnsiTheme="majorHAnsi" w:cstheme="majorHAnsi"/>
          <w:sz w:val="19"/>
          <w:szCs w:val="19"/>
          <w:lang w:val="nl-BE"/>
        </w:rPr>
      </w:pPr>
    </w:p>
    <w:p w14:paraId="682EB44B"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De inschrijver,</w:t>
      </w:r>
    </w:p>
    <w:p w14:paraId="62C79203" w14:textId="77777777" w:rsidR="00B60F91" w:rsidRPr="006B574A" w:rsidRDefault="00B60F91" w:rsidP="00B60F91">
      <w:pPr>
        <w:keepNext/>
        <w:rPr>
          <w:rFonts w:asciiTheme="majorHAnsi" w:eastAsia="Times New Roman" w:hAnsiTheme="majorHAnsi" w:cstheme="majorHAnsi"/>
          <w:sz w:val="19"/>
          <w:szCs w:val="19"/>
          <w:lang w:val="nl-BE"/>
        </w:rPr>
      </w:pPr>
    </w:p>
    <w:p w14:paraId="1D396518" w14:textId="77777777" w:rsidR="00B60F91" w:rsidRPr="006B574A" w:rsidRDefault="00B60F91" w:rsidP="00B60F91">
      <w:pPr>
        <w:keepNext/>
        <w:rPr>
          <w:rFonts w:asciiTheme="majorHAnsi" w:eastAsia="Times New Roman" w:hAnsiTheme="majorHAnsi" w:cstheme="majorHAnsi"/>
          <w:sz w:val="19"/>
          <w:szCs w:val="19"/>
          <w:lang w:val="nl-BE"/>
        </w:rPr>
      </w:pPr>
    </w:p>
    <w:p w14:paraId="3DE801B1" w14:textId="77777777" w:rsidR="00B60F91" w:rsidRPr="006B574A" w:rsidRDefault="00B60F91" w:rsidP="00B60F91">
      <w:pPr>
        <w:keepNext/>
        <w:rPr>
          <w:rFonts w:asciiTheme="majorHAnsi" w:eastAsia="Times New Roman" w:hAnsiTheme="majorHAnsi" w:cstheme="majorHAnsi"/>
          <w:sz w:val="19"/>
          <w:szCs w:val="19"/>
          <w:lang w:val="nl-BE"/>
        </w:rPr>
      </w:pPr>
    </w:p>
    <w:p w14:paraId="0895B114"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Naam en voornaam: ..........................................................................................................................</w:t>
      </w:r>
    </w:p>
    <w:p w14:paraId="71B71492" w14:textId="77777777" w:rsidR="00B60F91" w:rsidRPr="006B574A" w:rsidRDefault="00B60F91" w:rsidP="00B60F91">
      <w:pPr>
        <w:keepNext/>
        <w:rPr>
          <w:rFonts w:asciiTheme="majorHAnsi" w:eastAsia="Times New Roman" w:hAnsiTheme="majorHAnsi" w:cstheme="majorHAnsi"/>
          <w:sz w:val="19"/>
          <w:szCs w:val="19"/>
          <w:lang w:val="nl-BE"/>
        </w:rPr>
      </w:pPr>
    </w:p>
    <w:p w14:paraId="179D09BF"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Functie: .....................................................................................................................................</w:t>
      </w:r>
    </w:p>
    <w:p w14:paraId="7E8B9CA8" w14:textId="77777777" w:rsidR="00B60F91" w:rsidRPr="006B574A" w:rsidRDefault="00B60F91" w:rsidP="00B60F91">
      <w:pPr>
        <w:keepNext/>
        <w:rPr>
          <w:rFonts w:asciiTheme="majorHAnsi" w:eastAsia="Times New Roman" w:hAnsiTheme="majorHAnsi" w:cstheme="majorHAnsi"/>
          <w:sz w:val="19"/>
          <w:szCs w:val="19"/>
          <w:lang w:val="nl-BE"/>
        </w:rPr>
      </w:pPr>
    </w:p>
    <w:p w14:paraId="4D05C2AE" w14:textId="77777777" w:rsidR="00B60F91" w:rsidRPr="006B574A" w:rsidRDefault="00B60F91" w:rsidP="00B60F91">
      <w:pPr>
        <w:keepNext/>
        <w:rPr>
          <w:rFonts w:asciiTheme="majorHAnsi" w:eastAsia="Times New Roman" w:hAnsiTheme="majorHAnsi" w:cstheme="majorHAnsi"/>
          <w:sz w:val="19"/>
          <w:szCs w:val="19"/>
          <w:lang w:val="nl-BE"/>
        </w:rPr>
      </w:pPr>
      <w:bookmarkStart w:id="211" w:name="_Hlk504126078"/>
      <w:r w:rsidRPr="006B574A">
        <w:rPr>
          <w:rFonts w:asciiTheme="majorHAnsi" w:eastAsia="Times New Roman" w:hAnsiTheme="majorHAnsi" w:cstheme="majorHAnsi"/>
          <w:sz w:val="19"/>
          <w:szCs w:val="19"/>
          <w:u w:val="single"/>
          <w:lang w:val="nl-BE"/>
        </w:rPr>
        <w:t>Belangrijke opmerkingen:</w:t>
      </w:r>
    </w:p>
    <w:p w14:paraId="710A6B8B" w14:textId="77777777" w:rsidR="00B60F91" w:rsidRPr="006B574A" w:rsidRDefault="00B60F91" w:rsidP="00B60F91">
      <w:pPr>
        <w:keepNext/>
        <w:rPr>
          <w:rFonts w:asciiTheme="majorHAnsi" w:eastAsia="Times New Roman" w:hAnsiTheme="majorHAnsi" w:cstheme="majorHAnsi"/>
          <w:sz w:val="19"/>
          <w:szCs w:val="19"/>
          <w:lang w:val="nl-BE"/>
        </w:rPr>
      </w:pPr>
    </w:p>
    <w:p w14:paraId="37CCA7A3"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Indien de inschrijver zijn offerte opstelt op andere documenten dan het hiertoe bestemde formulier, draagt hij de volledige verantwoordelijkheid voor de perfecte overeenstemming tussen de documenten die hij heeft gebruikt en het formulier (artikel 77 van het koninklijk besluit van 18 april 2017).</w:t>
      </w:r>
    </w:p>
    <w:p w14:paraId="4147E0AC" w14:textId="77777777" w:rsidR="00B60F91" w:rsidRPr="006B574A" w:rsidRDefault="00B60F91" w:rsidP="00B60F91">
      <w:pPr>
        <w:keepNext/>
        <w:rPr>
          <w:rFonts w:asciiTheme="majorHAnsi" w:eastAsia="Times New Roman" w:hAnsiTheme="majorHAnsi" w:cstheme="majorHAnsi"/>
          <w:sz w:val="19"/>
          <w:szCs w:val="19"/>
          <w:lang w:val="nl-BE"/>
        </w:rPr>
      </w:pPr>
    </w:p>
    <w:p w14:paraId="7D82F2C2"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De inschrijvers mogen zich niet beroepen op vormgebreken, fouten of leemten in hun offerte (artikel 82 van het koninklijk besluit van 18 april 2017).</w:t>
      </w:r>
    </w:p>
    <w:bookmarkEnd w:id="211"/>
    <w:p w14:paraId="23A7F93C" w14:textId="77777777" w:rsidR="00B60F91" w:rsidRPr="006B574A" w:rsidRDefault="00B60F91" w:rsidP="00B60F91">
      <w:pPr>
        <w:keepNext/>
        <w:rPr>
          <w:rFonts w:asciiTheme="majorHAnsi" w:eastAsia="Times New Roman" w:hAnsiTheme="majorHAnsi" w:cstheme="majorHAnsi"/>
          <w:sz w:val="19"/>
          <w:szCs w:val="19"/>
          <w:lang w:val="nl-BE"/>
        </w:rPr>
      </w:pPr>
    </w:p>
    <w:p w14:paraId="7E1136E7"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b/>
          <w:bCs/>
          <w:sz w:val="19"/>
          <w:szCs w:val="19"/>
          <w:u w:val="single"/>
          <w:lang w:val="nl-BE"/>
        </w:rPr>
        <w:t>(1) Doorhalen wat niet van toepassing is</w:t>
      </w:r>
    </w:p>
    <w:p w14:paraId="75744063" w14:textId="77777777" w:rsidR="00B60F91" w:rsidRPr="006B574A" w:rsidRDefault="00B60F91" w:rsidP="00B60F91">
      <w:pPr>
        <w:jc w:val="both"/>
        <w:rPr>
          <w:rFonts w:asciiTheme="majorHAnsi" w:hAnsiTheme="majorHAnsi" w:cstheme="majorHAnsi"/>
          <w:bCs/>
          <w:sz w:val="19"/>
          <w:szCs w:val="19"/>
          <w:lang w:val="nl-BE"/>
        </w:rPr>
      </w:pPr>
    </w:p>
    <w:p w14:paraId="3091D9BE" w14:textId="07AE4C12" w:rsidR="00B52F73" w:rsidRPr="006B574A" w:rsidRDefault="00B52F73" w:rsidP="00852BC2">
      <w:pPr>
        <w:rPr>
          <w:rFonts w:asciiTheme="majorHAnsi" w:hAnsiTheme="majorHAnsi" w:cstheme="majorHAnsi"/>
          <w:sz w:val="19"/>
          <w:szCs w:val="19"/>
          <w:lang w:val="nl-BE"/>
        </w:rPr>
      </w:pPr>
    </w:p>
    <w:p w14:paraId="7A9E07D9" w14:textId="5466FC86" w:rsidR="00E2094C" w:rsidRPr="006B574A" w:rsidRDefault="00E2094C">
      <w:pPr>
        <w:widowControl/>
        <w:spacing w:after="160" w:line="259" w:lineRule="auto"/>
        <w:rPr>
          <w:rFonts w:asciiTheme="majorHAnsi" w:hAnsiTheme="majorHAnsi" w:cstheme="majorHAnsi"/>
          <w:sz w:val="19"/>
          <w:szCs w:val="19"/>
          <w:lang w:val="nl-BE"/>
        </w:rPr>
      </w:pPr>
      <w:r w:rsidRPr="006B574A">
        <w:rPr>
          <w:rFonts w:asciiTheme="majorHAnsi" w:hAnsiTheme="majorHAnsi" w:cstheme="majorHAnsi"/>
          <w:sz w:val="19"/>
          <w:szCs w:val="19"/>
          <w:lang w:val="nl-BE"/>
        </w:rPr>
        <w:br w:type="page"/>
      </w:r>
    </w:p>
    <w:p w14:paraId="764C5C49" w14:textId="77777777" w:rsidR="00DC56FA" w:rsidRPr="006B574A" w:rsidRDefault="00DC56FA" w:rsidP="00DC56FA">
      <w:pPr>
        <w:keepNext/>
        <w:pageBreakBefore/>
        <w:outlineLvl w:val="0"/>
        <w:rPr>
          <w:rFonts w:asciiTheme="majorHAnsi" w:hAnsiTheme="majorHAnsi" w:cstheme="majorHAnsi"/>
          <w:b/>
          <w:bCs/>
          <w:sz w:val="19"/>
          <w:szCs w:val="19"/>
          <w:lang w:val="nl-BE"/>
        </w:rPr>
        <w:sectPr w:rsidR="00DC56FA" w:rsidRPr="006B574A" w:rsidSect="009329C4">
          <w:footerReference w:type="default" r:id="rId22"/>
          <w:pgSz w:w="11900" w:h="16840"/>
          <w:pgMar w:top="1443" w:right="1300" w:bottom="1560" w:left="1300" w:header="426" w:footer="366" w:gutter="0"/>
          <w:cols w:space="720"/>
          <w:docGrid w:linePitch="299"/>
        </w:sectPr>
      </w:pPr>
      <w:bookmarkStart w:id="212" w:name="_Toc138163890"/>
    </w:p>
    <w:p w14:paraId="32D6F77A" w14:textId="77777777" w:rsidR="00DC56FA" w:rsidRPr="006B574A" w:rsidRDefault="00DC56FA" w:rsidP="00DC56FA">
      <w:pPr>
        <w:keepNext/>
        <w:pageBreakBefore/>
        <w:outlineLvl w:val="0"/>
        <w:rPr>
          <w:rFonts w:asciiTheme="majorHAnsi" w:eastAsia="Times New Roman" w:hAnsiTheme="majorHAnsi" w:cstheme="majorHAnsi"/>
          <w:b/>
          <w:bCs/>
          <w:sz w:val="19"/>
          <w:szCs w:val="19"/>
          <w:lang w:val="nl-BE"/>
        </w:rPr>
      </w:pPr>
      <w:bookmarkStart w:id="213" w:name="_Toc143076450"/>
      <w:r w:rsidRPr="006B574A">
        <w:rPr>
          <w:rFonts w:asciiTheme="majorHAnsi" w:hAnsiTheme="majorHAnsi" w:cstheme="majorHAnsi"/>
          <w:b/>
          <w:bCs/>
          <w:sz w:val="19"/>
          <w:szCs w:val="19"/>
          <w:lang w:val="nl-BE"/>
        </w:rPr>
        <w:lastRenderedPageBreak/>
        <w:t xml:space="preserve">BIJLAGE 3 </w:t>
      </w:r>
      <w:r w:rsidRPr="006B574A">
        <w:rPr>
          <w:rFonts w:asciiTheme="majorHAnsi" w:eastAsia="Times New Roman" w:hAnsiTheme="majorHAnsi" w:cstheme="majorHAnsi"/>
          <w:b/>
          <w:bCs/>
          <w:sz w:val="19"/>
          <w:szCs w:val="19"/>
          <w:lang w:val="nl-BE"/>
        </w:rPr>
        <w:t xml:space="preserve">–  DOCUMENT B.1 : </w:t>
      </w:r>
      <w:bookmarkEnd w:id="212"/>
      <w:r w:rsidRPr="006B574A">
        <w:rPr>
          <w:rFonts w:asciiTheme="majorHAnsi" w:eastAsia="Times New Roman" w:hAnsiTheme="majorHAnsi" w:cstheme="majorHAnsi"/>
          <w:b/>
          <w:bCs/>
          <w:sz w:val="19"/>
          <w:szCs w:val="19"/>
          <w:lang w:val="nl-BE"/>
        </w:rPr>
        <w:t>ANALYSETABEL VAN DE REFERENTIES</w:t>
      </w:r>
      <w:bookmarkEnd w:id="213"/>
    </w:p>
    <w:p w14:paraId="7BE0D823" w14:textId="77777777" w:rsidR="00DC56FA" w:rsidRPr="006B574A" w:rsidRDefault="00DC56FA" w:rsidP="00DC56FA">
      <w:pPr>
        <w:pStyle w:val="Corpsdetexte"/>
        <w:spacing w:line="276" w:lineRule="auto"/>
        <w:rPr>
          <w:rFonts w:asciiTheme="majorHAnsi" w:hAnsiTheme="majorHAnsi" w:cstheme="majorHAnsi"/>
          <w:b/>
          <w:bCs/>
          <w:lang w:val="nl-BE"/>
        </w:rPr>
      </w:pPr>
    </w:p>
    <w:p w14:paraId="7BD0A83A" w14:textId="77777777" w:rsidR="00DC56FA" w:rsidRPr="006B574A" w:rsidRDefault="00DC56FA" w:rsidP="00DC56FA">
      <w:pPr>
        <w:pStyle w:val="Corpsdetexte"/>
        <w:spacing w:line="276" w:lineRule="auto"/>
        <w:rPr>
          <w:rFonts w:asciiTheme="majorHAnsi" w:hAnsiTheme="majorHAnsi" w:cstheme="majorHAnsi"/>
          <w:b/>
          <w:bCs/>
          <w:lang w:val="nl-BE"/>
        </w:rPr>
      </w:pPr>
    </w:p>
    <w:tbl>
      <w:tblPr>
        <w:tblStyle w:val="Grilledutableau"/>
        <w:tblW w:w="13745" w:type="dxa"/>
        <w:tblLook w:val="04A0" w:firstRow="1" w:lastRow="0" w:firstColumn="1" w:lastColumn="0" w:noHBand="0" w:noVBand="1"/>
      </w:tblPr>
      <w:tblGrid>
        <w:gridCol w:w="1749"/>
        <w:gridCol w:w="11996"/>
      </w:tblGrid>
      <w:tr w:rsidR="00DC56FA" w:rsidRPr="006B574A" w14:paraId="7FB54835" w14:textId="77777777" w:rsidTr="00881CF6">
        <w:tc>
          <w:tcPr>
            <w:tcW w:w="1749" w:type="dxa"/>
          </w:tcPr>
          <w:p w14:paraId="0ED2C078" w14:textId="77777777" w:rsidR="00DC56FA" w:rsidRPr="006B574A" w:rsidRDefault="00DC56FA" w:rsidP="00881CF6">
            <w:pPr>
              <w:rPr>
                <w:rFonts w:asciiTheme="majorHAnsi" w:hAnsiTheme="majorHAnsi" w:cstheme="majorHAnsi"/>
                <w:sz w:val="19"/>
                <w:szCs w:val="19"/>
              </w:rPr>
            </w:pPr>
            <w:proofErr w:type="spellStart"/>
            <w:r w:rsidRPr="006B574A">
              <w:rPr>
                <w:rFonts w:asciiTheme="majorHAnsi" w:hAnsiTheme="majorHAnsi" w:cstheme="majorHAnsi"/>
                <w:sz w:val="19"/>
                <w:szCs w:val="19"/>
              </w:rPr>
              <w:t>R</w:t>
            </w:r>
            <w:r w:rsidRPr="006B574A">
              <w:rPr>
                <w:sz w:val="19"/>
                <w:szCs w:val="19"/>
              </w:rPr>
              <w:t>eferentie</w:t>
            </w:r>
            <w:proofErr w:type="spellEnd"/>
            <w:r w:rsidRPr="006B574A">
              <w:rPr>
                <w:rFonts w:asciiTheme="majorHAnsi" w:hAnsiTheme="majorHAnsi" w:cstheme="majorHAnsi"/>
                <w:sz w:val="19"/>
                <w:szCs w:val="19"/>
              </w:rPr>
              <w:t xml:space="preserve"> 1</w:t>
            </w:r>
          </w:p>
        </w:tc>
        <w:tc>
          <w:tcPr>
            <w:tcW w:w="11996" w:type="dxa"/>
          </w:tcPr>
          <w:p w14:paraId="462E77C3" w14:textId="77777777" w:rsidR="00DC56FA" w:rsidRPr="006B574A" w:rsidRDefault="00DC56FA" w:rsidP="00881CF6">
            <w:pPr>
              <w:rPr>
                <w:rFonts w:asciiTheme="majorHAnsi" w:hAnsiTheme="majorHAnsi" w:cstheme="majorHAnsi"/>
                <w:i/>
                <w:iCs/>
                <w:color w:val="808080" w:themeColor="background1" w:themeShade="80"/>
                <w:sz w:val="19"/>
                <w:szCs w:val="19"/>
                <w:lang w:val="fr-BE"/>
              </w:rPr>
            </w:pPr>
            <w:r w:rsidRPr="006B574A">
              <w:rPr>
                <w:rFonts w:asciiTheme="majorHAnsi" w:hAnsiTheme="majorHAnsi" w:cstheme="majorHAnsi"/>
                <w:i/>
                <w:iCs/>
                <w:color w:val="808080" w:themeColor="background1" w:themeShade="80"/>
                <w:sz w:val="19"/>
                <w:szCs w:val="19"/>
                <w:lang w:val="fr-BE"/>
              </w:rPr>
              <w:t xml:space="preserve">Naam van de </w:t>
            </w:r>
            <w:proofErr w:type="spellStart"/>
            <w:r w:rsidRPr="006B574A">
              <w:rPr>
                <w:rFonts w:asciiTheme="majorHAnsi" w:hAnsiTheme="majorHAnsi" w:cstheme="majorHAnsi"/>
                <w:i/>
                <w:iCs/>
                <w:color w:val="808080" w:themeColor="background1" w:themeShade="80"/>
                <w:sz w:val="19"/>
                <w:szCs w:val="19"/>
                <w:lang w:val="fr-BE"/>
              </w:rPr>
              <w:t>referentie</w:t>
            </w:r>
            <w:proofErr w:type="spellEnd"/>
            <w:r w:rsidRPr="006B574A">
              <w:rPr>
                <w:rFonts w:asciiTheme="majorHAnsi" w:hAnsiTheme="majorHAnsi" w:cstheme="majorHAnsi"/>
                <w:i/>
                <w:iCs/>
                <w:color w:val="808080" w:themeColor="background1" w:themeShade="80"/>
                <w:sz w:val="19"/>
                <w:szCs w:val="19"/>
                <w:lang w:val="fr-BE"/>
              </w:rPr>
              <w:t xml:space="preserve"> </w:t>
            </w:r>
          </w:p>
        </w:tc>
      </w:tr>
      <w:tr w:rsidR="00DC56FA" w:rsidRPr="006B574A" w14:paraId="3711B111" w14:textId="77777777" w:rsidTr="00881CF6">
        <w:tc>
          <w:tcPr>
            <w:tcW w:w="1749" w:type="dxa"/>
          </w:tcPr>
          <w:p w14:paraId="68A00752" w14:textId="77777777" w:rsidR="00DC56FA" w:rsidRPr="006B574A" w:rsidRDefault="00DC56FA" w:rsidP="00881CF6">
            <w:pPr>
              <w:rPr>
                <w:rFonts w:asciiTheme="majorHAnsi" w:hAnsiTheme="majorHAnsi" w:cstheme="majorHAnsi"/>
                <w:sz w:val="19"/>
                <w:szCs w:val="19"/>
              </w:rPr>
            </w:pPr>
            <w:proofErr w:type="spellStart"/>
            <w:r w:rsidRPr="006B574A">
              <w:rPr>
                <w:rFonts w:asciiTheme="majorHAnsi" w:hAnsiTheme="majorHAnsi" w:cstheme="majorHAnsi"/>
                <w:sz w:val="19"/>
                <w:szCs w:val="19"/>
              </w:rPr>
              <w:t>R</w:t>
            </w:r>
            <w:r w:rsidRPr="006B574A">
              <w:rPr>
                <w:sz w:val="19"/>
                <w:szCs w:val="19"/>
              </w:rPr>
              <w:t>eferentie</w:t>
            </w:r>
            <w:proofErr w:type="spellEnd"/>
            <w:r w:rsidRPr="006B574A">
              <w:rPr>
                <w:rFonts w:asciiTheme="majorHAnsi" w:hAnsiTheme="majorHAnsi" w:cstheme="majorHAnsi"/>
                <w:sz w:val="19"/>
                <w:szCs w:val="19"/>
              </w:rPr>
              <w:t xml:space="preserve"> 2</w:t>
            </w:r>
          </w:p>
        </w:tc>
        <w:tc>
          <w:tcPr>
            <w:tcW w:w="11996" w:type="dxa"/>
          </w:tcPr>
          <w:p w14:paraId="5E45CE8C" w14:textId="77777777" w:rsidR="00DC56FA" w:rsidRPr="006B574A" w:rsidRDefault="00DC56FA" w:rsidP="00881CF6">
            <w:pPr>
              <w:rPr>
                <w:rFonts w:asciiTheme="majorHAnsi" w:hAnsiTheme="majorHAnsi" w:cstheme="majorHAnsi"/>
                <w:sz w:val="19"/>
                <w:szCs w:val="19"/>
                <w:lang w:val="fr-BE"/>
              </w:rPr>
            </w:pPr>
            <w:r w:rsidRPr="006B574A">
              <w:rPr>
                <w:rFonts w:asciiTheme="majorHAnsi" w:hAnsiTheme="majorHAnsi" w:cstheme="majorHAnsi"/>
                <w:i/>
                <w:iCs/>
                <w:color w:val="808080" w:themeColor="background1" w:themeShade="80"/>
                <w:sz w:val="19"/>
                <w:szCs w:val="19"/>
                <w:lang w:val="fr-BE"/>
              </w:rPr>
              <w:t xml:space="preserve">Naam van de </w:t>
            </w:r>
            <w:proofErr w:type="spellStart"/>
            <w:r w:rsidRPr="006B574A">
              <w:rPr>
                <w:rFonts w:asciiTheme="majorHAnsi" w:hAnsiTheme="majorHAnsi" w:cstheme="majorHAnsi"/>
                <w:i/>
                <w:iCs/>
                <w:color w:val="808080" w:themeColor="background1" w:themeShade="80"/>
                <w:sz w:val="19"/>
                <w:szCs w:val="19"/>
                <w:lang w:val="fr-BE"/>
              </w:rPr>
              <w:t>referentie</w:t>
            </w:r>
            <w:proofErr w:type="spellEnd"/>
            <w:r w:rsidRPr="006B574A">
              <w:rPr>
                <w:rFonts w:asciiTheme="majorHAnsi" w:hAnsiTheme="majorHAnsi" w:cstheme="majorHAnsi"/>
                <w:i/>
                <w:iCs/>
                <w:color w:val="808080" w:themeColor="background1" w:themeShade="80"/>
                <w:sz w:val="19"/>
                <w:szCs w:val="19"/>
                <w:lang w:val="fr-BE"/>
              </w:rPr>
              <w:t xml:space="preserve"> </w:t>
            </w:r>
          </w:p>
        </w:tc>
      </w:tr>
      <w:tr w:rsidR="00DC56FA" w:rsidRPr="006B574A" w14:paraId="64C10A54" w14:textId="77777777" w:rsidTr="00881CF6">
        <w:tc>
          <w:tcPr>
            <w:tcW w:w="1749" w:type="dxa"/>
          </w:tcPr>
          <w:p w14:paraId="3CC2BBB5" w14:textId="77777777" w:rsidR="00DC56FA" w:rsidRPr="006B574A" w:rsidRDefault="00DC56FA" w:rsidP="00881CF6">
            <w:pPr>
              <w:rPr>
                <w:rFonts w:asciiTheme="majorHAnsi" w:hAnsiTheme="majorHAnsi" w:cstheme="majorHAnsi"/>
                <w:sz w:val="19"/>
                <w:szCs w:val="19"/>
              </w:rPr>
            </w:pPr>
            <w:proofErr w:type="spellStart"/>
            <w:r w:rsidRPr="006B574A">
              <w:rPr>
                <w:rFonts w:asciiTheme="majorHAnsi" w:hAnsiTheme="majorHAnsi" w:cstheme="majorHAnsi"/>
                <w:sz w:val="19"/>
                <w:szCs w:val="19"/>
              </w:rPr>
              <w:t>R</w:t>
            </w:r>
            <w:r w:rsidRPr="006B574A">
              <w:rPr>
                <w:sz w:val="19"/>
                <w:szCs w:val="19"/>
              </w:rPr>
              <w:t>eferentie</w:t>
            </w:r>
            <w:proofErr w:type="spellEnd"/>
            <w:r w:rsidRPr="006B574A">
              <w:rPr>
                <w:rFonts w:asciiTheme="majorHAnsi" w:hAnsiTheme="majorHAnsi" w:cstheme="majorHAnsi"/>
                <w:sz w:val="19"/>
                <w:szCs w:val="19"/>
              </w:rPr>
              <w:t xml:space="preserve"> 3</w:t>
            </w:r>
          </w:p>
        </w:tc>
        <w:tc>
          <w:tcPr>
            <w:tcW w:w="11996" w:type="dxa"/>
          </w:tcPr>
          <w:p w14:paraId="15A7E320" w14:textId="77777777" w:rsidR="00DC56FA" w:rsidRPr="006B574A" w:rsidRDefault="00DC56FA" w:rsidP="00881CF6">
            <w:pPr>
              <w:rPr>
                <w:rFonts w:asciiTheme="majorHAnsi" w:hAnsiTheme="majorHAnsi" w:cstheme="majorHAnsi"/>
                <w:sz w:val="19"/>
                <w:szCs w:val="19"/>
                <w:lang w:val="fr-BE"/>
              </w:rPr>
            </w:pPr>
            <w:r w:rsidRPr="006B574A">
              <w:rPr>
                <w:rFonts w:asciiTheme="majorHAnsi" w:hAnsiTheme="majorHAnsi" w:cstheme="majorHAnsi"/>
                <w:i/>
                <w:iCs/>
                <w:color w:val="808080" w:themeColor="background1" w:themeShade="80"/>
                <w:sz w:val="19"/>
                <w:szCs w:val="19"/>
                <w:lang w:val="fr-BE"/>
              </w:rPr>
              <w:t xml:space="preserve">Naam van de </w:t>
            </w:r>
            <w:proofErr w:type="spellStart"/>
            <w:r w:rsidRPr="006B574A">
              <w:rPr>
                <w:rFonts w:asciiTheme="majorHAnsi" w:hAnsiTheme="majorHAnsi" w:cstheme="majorHAnsi"/>
                <w:i/>
                <w:iCs/>
                <w:color w:val="808080" w:themeColor="background1" w:themeShade="80"/>
                <w:sz w:val="19"/>
                <w:szCs w:val="19"/>
                <w:lang w:val="fr-BE"/>
              </w:rPr>
              <w:t>referentie</w:t>
            </w:r>
            <w:proofErr w:type="spellEnd"/>
            <w:r w:rsidRPr="006B574A">
              <w:rPr>
                <w:rFonts w:asciiTheme="majorHAnsi" w:hAnsiTheme="majorHAnsi" w:cstheme="majorHAnsi"/>
                <w:i/>
                <w:iCs/>
                <w:color w:val="808080" w:themeColor="background1" w:themeShade="80"/>
                <w:sz w:val="19"/>
                <w:szCs w:val="19"/>
                <w:lang w:val="fr-BE"/>
              </w:rPr>
              <w:t xml:space="preserve"> </w:t>
            </w:r>
          </w:p>
        </w:tc>
      </w:tr>
      <w:tr w:rsidR="00DC56FA" w:rsidRPr="006B574A" w14:paraId="1820F0DC" w14:textId="77777777" w:rsidTr="00881CF6">
        <w:tc>
          <w:tcPr>
            <w:tcW w:w="1749" w:type="dxa"/>
          </w:tcPr>
          <w:p w14:paraId="5CB63233" w14:textId="77777777" w:rsidR="00DC56FA" w:rsidRPr="006B574A" w:rsidRDefault="00DC56FA" w:rsidP="00881CF6">
            <w:pPr>
              <w:rPr>
                <w:rFonts w:asciiTheme="majorHAnsi" w:hAnsiTheme="majorHAnsi" w:cstheme="majorHAnsi"/>
                <w:i/>
                <w:iCs/>
                <w:color w:val="0000FF"/>
                <w:sz w:val="19"/>
                <w:szCs w:val="19"/>
              </w:rPr>
            </w:pPr>
            <w:commentRangeStart w:id="214"/>
            <w:proofErr w:type="spellStart"/>
            <w:r w:rsidRPr="006B574A">
              <w:rPr>
                <w:rFonts w:asciiTheme="majorHAnsi" w:hAnsiTheme="majorHAnsi" w:cstheme="majorHAnsi"/>
                <w:i/>
                <w:iCs/>
                <w:color w:val="0000FF"/>
                <w:sz w:val="19"/>
                <w:szCs w:val="19"/>
              </w:rPr>
              <w:t>Referentie</w:t>
            </w:r>
            <w:proofErr w:type="spellEnd"/>
            <w:r w:rsidRPr="006B574A">
              <w:rPr>
                <w:rFonts w:asciiTheme="majorHAnsi" w:hAnsiTheme="majorHAnsi" w:cstheme="majorHAnsi"/>
                <w:i/>
                <w:iCs/>
                <w:color w:val="0000FF"/>
                <w:sz w:val="19"/>
                <w:szCs w:val="19"/>
              </w:rPr>
              <w:t xml:space="preserve"> 4</w:t>
            </w:r>
            <w:commentRangeEnd w:id="214"/>
            <w:r w:rsidR="00314FD9" w:rsidRPr="006B574A">
              <w:rPr>
                <w:rStyle w:val="Marquedecommentaire"/>
                <w:sz w:val="19"/>
                <w:szCs w:val="19"/>
              </w:rPr>
              <w:commentReference w:id="214"/>
            </w:r>
          </w:p>
        </w:tc>
        <w:tc>
          <w:tcPr>
            <w:tcW w:w="11996" w:type="dxa"/>
          </w:tcPr>
          <w:p w14:paraId="54B0A7C4" w14:textId="77777777" w:rsidR="00DC56FA" w:rsidRPr="006B574A" w:rsidRDefault="00DC56FA" w:rsidP="00881CF6">
            <w:pPr>
              <w:rPr>
                <w:rFonts w:asciiTheme="majorHAnsi" w:hAnsiTheme="majorHAnsi" w:cstheme="majorHAnsi"/>
                <w:sz w:val="19"/>
                <w:szCs w:val="19"/>
                <w:lang w:val="fr-BE"/>
              </w:rPr>
            </w:pPr>
            <w:r w:rsidRPr="006B574A">
              <w:rPr>
                <w:rFonts w:asciiTheme="majorHAnsi" w:hAnsiTheme="majorHAnsi" w:cstheme="majorHAnsi"/>
                <w:i/>
                <w:iCs/>
                <w:color w:val="0000FF"/>
                <w:sz w:val="19"/>
                <w:szCs w:val="19"/>
                <w:lang w:val="fr-BE"/>
              </w:rPr>
              <w:t xml:space="preserve">Naam van de </w:t>
            </w:r>
            <w:proofErr w:type="spellStart"/>
            <w:r w:rsidRPr="006B574A">
              <w:rPr>
                <w:rFonts w:asciiTheme="majorHAnsi" w:hAnsiTheme="majorHAnsi" w:cstheme="majorHAnsi"/>
                <w:i/>
                <w:iCs/>
                <w:color w:val="0000FF"/>
                <w:sz w:val="19"/>
                <w:szCs w:val="19"/>
                <w:lang w:val="fr-BE"/>
              </w:rPr>
              <w:t>referentie</w:t>
            </w:r>
            <w:proofErr w:type="spellEnd"/>
            <w:r w:rsidRPr="006B574A">
              <w:rPr>
                <w:rFonts w:asciiTheme="majorHAnsi" w:hAnsiTheme="majorHAnsi" w:cstheme="majorHAnsi"/>
                <w:i/>
                <w:iCs/>
                <w:color w:val="0000FF"/>
                <w:sz w:val="19"/>
                <w:szCs w:val="19"/>
                <w:lang w:val="fr-BE"/>
              </w:rPr>
              <w:t xml:space="preserve"> </w:t>
            </w:r>
          </w:p>
        </w:tc>
      </w:tr>
    </w:tbl>
    <w:p w14:paraId="144173D1" w14:textId="77777777" w:rsidR="00DC56FA" w:rsidRPr="006B574A" w:rsidRDefault="00DC56FA" w:rsidP="00DC56FA">
      <w:pPr>
        <w:rPr>
          <w:rFonts w:asciiTheme="majorHAnsi" w:hAnsiTheme="majorHAnsi" w:cstheme="majorHAnsi"/>
          <w:sz w:val="19"/>
          <w:szCs w:val="19"/>
          <w:lang w:val="fr-BE"/>
        </w:rPr>
      </w:pPr>
    </w:p>
    <w:p w14:paraId="2E04DA7D" w14:textId="77777777" w:rsidR="00DC56FA" w:rsidRPr="006B574A" w:rsidRDefault="00DC56FA" w:rsidP="00DC56FA">
      <w:pPr>
        <w:rPr>
          <w:rFonts w:asciiTheme="majorHAnsi" w:hAnsiTheme="majorHAnsi" w:cstheme="majorHAnsi"/>
          <w:sz w:val="19"/>
          <w:szCs w:val="19"/>
          <w:lang w:val="fr-BE"/>
        </w:rPr>
      </w:pPr>
    </w:p>
    <w:tbl>
      <w:tblPr>
        <w:tblStyle w:val="Grilledutableau"/>
        <w:tblW w:w="0" w:type="auto"/>
        <w:tblLook w:val="04A0" w:firstRow="1" w:lastRow="0" w:firstColumn="1" w:lastColumn="0" w:noHBand="0" w:noVBand="1"/>
      </w:tblPr>
      <w:tblGrid>
        <w:gridCol w:w="11619"/>
        <w:gridCol w:w="2126"/>
      </w:tblGrid>
      <w:tr w:rsidR="00DC56FA" w:rsidRPr="006B574A" w14:paraId="4D122971" w14:textId="77777777" w:rsidTr="00881CF6">
        <w:tc>
          <w:tcPr>
            <w:tcW w:w="11619" w:type="dxa"/>
            <w:shd w:val="clear" w:color="auto" w:fill="D9D9D9" w:themeFill="background1" w:themeFillShade="D9"/>
          </w:tcPr>
          <w:p w14:paraId="0B3EC4C8" w14:textId="77777777" w:rsidR="00DC56FA" w:rsidRPr="006B574A" w:rsidRDefault="00DC56FA" w:rsidP="00881CF6">
            <w:pPr>
              <w:rPr>
                <w:rFonts w:asciiTheme="majorHAnsi" w:hAnsiTheme="majorHAnsi"/>
                <w:b/>
                <w:bCs/>
                <w:w w:val="105"/>
                <w:sz w:val="19"/>
                <w:szCs w:val="19"/>
                <w:lang w:val="nl-BE"/>
              </w:rPr>
            </w:pPr>
            <w:r w:rsidRPr="006B574A">
              <w:rPr>
                <w:rFonts w:asciiTheme="majorHAnsi" w:hAnsiTheme="majorHAnsi"/>
                <w:b/>
                <w:bCs/>
                <w:w w:val="105"/>
                <w:sz w:val="19"/>
                <w:szCs w:val="19"/>
                <w:lang w:val="nl-BE"/>
              </w:rPr>
              <w:t>UEA, DEEL IV: SELECTIECRITERIA</w:t>
            </w:r>
          </w:p>
          <w:p w14:paraId="020FD832" w14:textId="77777777" w:rsidR="00DC56FA" w:rsidRPr="006B574A" w:rsidRDefault="00DC56FA" w:rsidP="00881CF6">
            <w:pPr>
              <w:rPr>
                <w:rFonts w:asciiTheme="majorHAnsi" w:hAnsiTheme="majorHAnsi"/>
                <w:b/>
                <w:bCs/>
                <w:w w:val="105"/>
                <w:sz w:val="19"/>
                <w:szCs w:val="19"/>
                <w:lang w:val="nl-BE"/>
              </w:rPr>
            </w:pPr>
          </w:p>
          <w:p w14:paraId="34E597BC" w14:textId="77777777" w:rsidR="00DC56FA" w:rsidRPr="006B574A" w:rsidRDefault="00DC56FA" w:rsidP="00881CF6">
            <w:pPr>
              <w:rPr>
                <w:rFonts w:asciiTheme="majorHAnsi" w:hAnsiTheme="majorHAnsi" w:cstheme="majorHAnsi"/>
                <w:b/>
                <w:sz w:val="19"/>
                <w:szCs w:val="19"/>
                <w:lang w:val="nl-BE"/>
              </w:rPr>
            </w:pPr>
            <w:r w:rsidRPr="006B574A">
              <w:rPr>
                <w:rFonts w:asciiTheme="majorHAnsi" w:hAnsiTheme="majorHAnsi" w:cstheme="majorHAnsi"/>
                <w:b/>
                <w:sz w:val="19"/>
                <w:szCs w:val="19"/>
                <w:lang w:val="nl-BE"/>
              </w:rPr>
              <w:t>Keuze van de referentie(s) om elke MINIMUMVEREISTE aan te tonen</w:t>
            </w:r>
          </w:p>
          <w:p w14:paraId="66FAC929" w14:textId="6D7EC064" w:rsidR="00DC56FA" w:rsidRPr="006B574A" w:rsidRDefault="00DC56FA" w:rsidP="00881CF6">
            <w:pPr>
              <w:jc w:val="both"/>
              <w:rPr>
                <w:rFonts w:asciiTheme="majorHAnsi" w:hAnsiTheme="majorHAnsi" w:cstheme="minorHAnsi"/>
                <w:w w:val="105"/>
                <w:sz w:val="19"/>
                <w:szCs w:val="19"/>
                <w:lang w:val="nl-BE"/>
              </w:rPr>
            </w:pPr>
            <w:r w:rsidRPr="006B574A">
              <w:rPr>
                <w:rFonts w:asciiTheme="majorHAnsi" w:hAnsiTheme="majorHAnsi" w:cstheme="minorHAnsi"/>
                <w:w w:val="105"/>
                <w:sz w:val="19"/>
                <w:szCs w:val="19"/>
                <w:lang w:val="nl-BE"/>
              </w:rPr>
              <w:t xml:space="preserve">De referentie(s) waarbij de </w:t>
            </w:r>
            <w:r w:rsidR="005F11E7" w:rsidRPr="006B574A">
              <w:rPr>
                <w:rFonts w:asciiTheme="majorHAnsi" w:hAnsiTheme="majorHAnsi" w:cstheme="minorHAnsi"/>
                <w:w w:val="105"/>
                <w:sz w:val="19"/>
                <w:szCs w:val="19"/>
                <w:lang w:val="nl-BE"/>
              </w:rPr>
              <w:t xml:space="preserve">ontwerper </w:t>
            </w:r>
            <w:r w:rsidRPr="006B574A">
              <w:rPr>
                <w:rFonts w:asciiTheme="majorHAnsi" w:hAnsiTheme="majorHAnsi" w:cstheme="minorHAnsi"/>
                <w:w w:val="105"/>
                <w:sz w:val="19"/>
                <w:szCs w:val="19"/>
                <w:lang w:val="nl-BE"/>
              </w:rPr>
              <w:t>als projectleider in een ander team betrokken is, wordt (worden) in overweging genomen. Om geldig te zijn, moet de referentie betrekking hebben op een project (i) dat in de afgelopen vijf jaar is uitgevoerd (vanaf de publicatie van deze opdracht) en (ii) dat in de afgelopen vijf jaar het stadium van wedstrijd, voorontwerp, stedenbouwkundige vergunning, uitvoeringsdossier of voorlopige oplevering heeft bereikt, of waarvoor de werken in uitvoering zijn (art. 68, § 4, 1°, b) van het KB van 18 april 2017).</w:t>
            </w:r>
          </w:p>
          <w:p w14:paraId="3E040DC6" w14:textId="77777777" w:rsidR="00DC56FA" w:rsidRPr="006B574A" w:rsidRDefault="00DC56FA" w:rsidP="00881CF6">
            <w:pPr>
              <w:jc w:val="both"/>
              <w:rPr>
                <w:rFonts w:asciiTheme="majorHAnsi" w:hAnsiTheme="majorHAnsi" w:cstheme="majorHAnsi"/>
                <w:sz w:val="19"/>
                <w:szCs w:val="19"/>
                <w:lang w:val="nl-BE"/>
              </w:rPr>
            </w:pPr>
          </w:p>
        </w:tc>
        <w:tc>
          <w:tcPr>
            <w:tcW w:w="2126" w:type="dxa"/>
            <w:shd w:val="clear" w:color="auto" w:fill="D9D9D9" w:themeFill="background1" w:themeFillShade="D9"/>
          </w:tcPr>
          <w:p w14:paraId="3C9143A4" w14:textId="77777777" w:rsidR="00DC56FA" w:rsidRPr="006B574A" w:rsidRDefault="00DC56FA" w:rsidP="00881CF6">
            <w:pPr>
              <w:jc w:val="center"/>
              <w:rPr>
                <w:rFonts w:asciiTheme="majorHAnsi" w:hAnsiTheme="majorHAnsi" w:cstheme="majorHAnsi"/>
                <w:sz w:val="19"/>
                <w:szCs w:val="19"/>
              </w:rPr>
            </w:pPr>
            <w:proofErr w:type="spellStart"/>
            <w:r w:rsidRPr="006B574A">
              <w:rPr>
                <w:rFonts w:asciiTheme="majorHAnsi" w:hAnsiTheme="majorHAnsi" w:cstheme="majorHAnsi"/>
                <w:sz w:val="19"/>
                <w:szCs w:val="19"/>
              </w:rPr>
              <w:t>Referentie</w:t>
            </w:r>
            <w:proofErr w:type="spellEnd"/>
          </w:p>
          <w:p w14:paraId="2BDCB4D5" w14:textId="77777777" w:rsidR="00DC56FA" w:rsidRPr="006B574A" w:rsidRDefault="00DC56FA" w:rsidP="00881CF6">
            <w:pPr>
              <w:jc w:val="center"/>
              <w:rPr>
                <w:rFonts w:asciiTheme="majorHAnsi" w:hAnsiTheme="majorHAnsi" w:cstheme="majorHAnsi"/>
                <w:sz w:val="19"/>
                <w:szCs w:val="19"/>
                <w:lang w:val="fr-BE"/>
              </w:rPr>
            </w:pPr>
          </w:p>
        </w:tc>
      </w:tr>
      <w:tr w:rsidR="00DC56FA" w:rsidRPr="006B574A" w14:paraId="71A00385" w14:textId="77777777" w:rsidTr="00881CF6">
        <w:tc>
          <w:tcPr>
            <w:tcW w:w="11619" w:type="dxa"/>
          </w:tcPr>
          <w:p w14:paraId="4CCCBAA1" w14:textId="3B76F427" w:rsidR="00DC56FA" w:rsidRPr="006B574A" w:rsidRDefault="00DC56FA" w:rsidP="00881CF6">
            <w:pPr>
              <w:pStyle w:val="Corpsdetexte"/>
              <w:spacing w:line="276" w:lineRule="auto"/>
              <w:rPr>
                <w:rFonts w:asciiTheme="majorHAnsi" w:eastAsia="Arial" w:hAnsiTheme="majorHAnsi" w:cs="Arial"/>
                <w:color w:val="0000FF"/>
                <w:lang w:val="nl-BE"/>
              </w:rPr>
            </w:pPr>
            <w:r w:rsidRPr="006B574A">
              <w:rPr>
                <w:rFonts w:asciiTheme="majorHAnsi" w:eastAsia="Arial" w:hAnsiTheme="majorHAnsi" w:cs="Arial"/>
                <w:color w:val="0000FF"/>
                <w:lang w:val="nl-BE"/>
              </w:rPr>
              <w:t>Een referentie met betrekking tot een project dat het stadium van de voorlopige oplevering heeft bereikt</w:t>
            </w:r>
          </w:p>
          <w:p w14:paraId="65207F83" w14:textId="77777777" w:rsidR="00DC56FA" w:rsidRPr="006B574A" w:rsidRDefault="00DC56FA" w:rsidP="00881CF6">
            <w:pPr>
              <w:rPr>
                <w:rFonts w:asciiTheme="majorHAnsi" w:hAnsiTheme="majorHAnsi" w:cstheme="majorHAnsi"/>
                <w:sz w:val="19"/>
                <w:szCs w:val="19"/>
                <w:lang w:val="nl-BE"/>
              </w:rPr>
            </w:pPr>
          </w:p>
        </w:tc>
        <w:tc>
          <w:tcPr>
            <w:tcW w:w="2126" w:type="dxa"/>
          </w:tcPr>
          <w:p w14:paraId="2AC8BA4E" w14:textId="77777777" w:rsidR="00DC56FA" w:rsidRPr="006B574A" w:rsidRDefault="00DC56FA" w:rsidP="00881CF6">
            <w:pPr>
              <w:jc w:val="center"/>
              <w:rPr>
                <w:rFonts w:asciiTheme="majorHAnsi" w:hAnsiTheme="majorHAnsi" w:cstheme="majorHAnsi"/>
                <w:sz w:val="19"/>
                <w:szCs w:val="19"/>
                <w:lang w:val="fr-BE"/>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tc>
      </w:tr>
      <w:tr w:rsidR="00DC56FA" w:rsidRPr="006B574A" w14:paraId="0D130BEE" w14:textId="77777777" w:rsidTr="00881CF6">
        <w:tc>
          <w:tcPr>
            <w:tcW w:w="11619" w:type="dxa"/>
          </w:tcPr>
          <w:p w14:paraId="22B40692" w14:textId="5D814080" w:rsidR="00DC56FA" w:rsidRPr="006B574A" w:rsidRDefault="00DC56FA" w:rsidP="00881CF6">
            <w:pPr>
              <w:rPr>
                <w:rFonts w:asciiTheme="majorHAnsi" w:eastAsia="Arial" w:hAnsiTheme="majorHAnsi" w:cs="Arial"/>
                <w:color w:val="0000FF"/>
                <w:sz w:val="19"/>
                <w:szCs w:val="19"/>
                <w:lang w:val="nl-BE"/>
              </w:rPr>
            </w:pPr>
            <w:r w:rsidRPr="006B574A">
              <w:rPr>
                <w:rFonts w:asciiTheme="majorHAnsi" w:eastAsia="Arial" w:hAnsiTheme="majorHAnsi" w:cs="Arial"/>
                <w:color w:val="0000FF"/>
                <w:sz w:val="19"/>
                <w:szCs w:val="19"/>
                <w:lang w:val="nl-BE"/>
              </w:rPr>
              <w:t>Een referentie met betrekking tot een project van (programma, budget of oppervlakte)</w:t>
            </w:r>
          </w:p>
          <w:p w14:paraId="6F6CCF40" w14:textId="77777777" w:rsidR="00DC56FA" w:rsidRPr="006B574A" w:rsidRDefault="00DC56FA" w:rsidP="00881CF6">
            <w:pPr>
              <w:rPr>
                <w:rFonts w:asciiTheme="majorHAnsi" w:hAnsiTheme="majorHAnsi" w:cstheme="majorHAnsi"/>
                <w:sz w:val="19"/>
                <w:szCs w:val="19"/>
                <w:lang w:val="nl-BE"/>
              </w:rPr>
            </w:pPr>
          </w:p>
        </w:tc>
        <w:tc>
          <w:tcPr>
            <w:tcW w:w="2126" w:type="dxa"/>
          </w:tcPr>
          <w:p w14:paraId="3C57BDA4" w14:textId="77777777" w:rsidR="00DC56FA" w:rsidRPr="006B574A" w:rsidRDefault="00DC56FA" w:rsidP="00881CF6">
            <w:pPr>
              <w:jc w:val="center"/>
              <w:rPr>
                <w:rFonts w:asciiTheme="majorHAnsi" w:hAnsiTheme="majorHAnsi" w:cstheme="majorHAnsi"/>
                <w:sz w:val="19"/>
                <w:szCs w:val="19"/>
                <w:lang w:val="fr-BE"/>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tc>
      </w:tr>
    </w:tbl>
    <w:p w14:paraId="2EBD6AA6" w14:textId="77777777" w:rsidR="00DC56FA" w:rsidRPr="006B574A" w:rsidRDefault="00DC56FA" w:rsidP="00DC56FA">
      <w:pPr>
        <w:rPr>
          <w:rFonts w:asciiTheme="majorHAnsi" w:hAnsiTheme="majorHAnsi" w:cstheme="majorHAnsi"/>
          <w:sz w:val="19"/>
          <w:szCs w:val="19"/>
          <w:lang w:val="nl-BE"/>
        </w:rPr>
      </w:pPr>
      <w:r w:rsidRPr="006B574A">
        <w:rPr>
          <w:rFonts w:asciiTheme="majorHAnsi" w:hAnsiTheme="majorHAnsi" w:cstheme="majorHAnsi"/>
          <w:b/>
          <w:bCs/>
          <w:sz w:val="19"/>
          <w:szCs w:val="19"/>
          <w:lang w:val="nl-BE"/>
        </w:rPr>
        <w:t>*</w:t>
      </w:r>
      <w:r w:rsidRPr="006B574A">
        <w:rPr>
          <w:sz w:val="19"/>
          <w:szCs w:val="19"/>
          <w:lang w:val="nl-BE"/>
        </w:rPr>
        <w:t xml:space="preserve"> </w:t>
      </w:r>
      <w:r w:rsidRPr="006B574A">
        <w:rPr>
          <w:rFonts w:asciiTheme="majorHAnsi" w:hAnsiTheme="majorHAnsi" w:cstheme="majorHAnsi"/>
          <w:b/>
          <w:bCs/>
          <w:sz w:val="19"/>
          <w:szCs w:val="19"/>
          <w:lang w:val="nl-BE"/>
        </w:rPr>
        <w:t xml:space="preserve">De kandidaat mag éénzelfde referentie gebruiken om meerdere minimumvereisten aan te tonen. </w:t>
      </w:r>
    </w:p>
    <w:p w14:paraId="3185674E" w14:textId="77777777" w:rsidR="00DC56FA" w:rsidRPr="006B574A" w:rsidRDefault="00DC56FA" w:rsidP="00DC56FA">
      <w:pPr>
        <w:pStyle w:val="Corpsdetexte"/>
        <w:spacing w:line="276" w:lineRule="auto"/>
        <w:rPr>
          <w:rFonts w:asciiTheme="majorHAnsi" w:hAnsiTheme="majorHAnsi" w:cstheme="majorHAnsi"/>
          <w:b/>
          <w:bCs/>
          <w:lang w:val="nl-BE"/>
        </w:rPr>
      </w:pPr>
    </w:p>
    <w:p w14:paraId="65D8E164" w14:textId="77777777" w:rsidR="00DC56FA" w:rsidRPr="006B574A" w:rsidRDefault="00DC56FA" w:rsidP="00DC56FA">
      <w:pPr>
        <w:pStyle w:val="Corpsdetexte"/>
        <w:spacing w:line="276" w:lineRule="auto"/>
        <w:rPr>
          <w:rFonts w:asciiTheme="majorHAnsi" w:hAnsiTheme="majorHAnsi" w:cstheme="majorHAnsi"/>
          <w:b/>
          <w:bCs/>
          <w:lang w:val="nl-BE"/>
        </w:rPr>
      </w:pPr>
    </w:p>
    <w:tbl>
      <w:tblPr>
        <w:tblStyle w:val="Grilledutableau"/>
        <w:tblpPr w:leftFromText="141" w:rightFromText="141" w:vertAnchor="text" w:horzAnchor="margin" w:tblpY="26"/>
        <w:tblW w:w="13745" w:type="dxa"/>
        <w:tblLook w:val="04A0" w:firstRow="1" w:lastRow="0" w:firstColumn="1" w:lastColumn="0" w:noHBand="0" w:noVBand="1"/>
      </w:tblPr>
      <w:tblGrid>
        <w:gridCol w:w="11619"/>
        <w:gridCol w:w="2126"/>
      </w:tblGrid>
      <w:tr w:rsidR="00DC56FA" w:rsidRPr="006B574A" w14:paraId="0BBAD967" w14:textId="77777777" w:rsidTr="00881CF6">
        <w:tc>
          <w:tcPr>
            <w:tcW w:w="11619" w:type="dxa"/>
            <w:shd w:val="clear" w:color="auto" w:fill="D9D9D9" w:themeFill="background1" w:themeFillShade="D9"/>
          </w:tcPr>
          <w:p w14:paraId="4C4BB329" w14:textId="77777777" w:rsidR="00DC56FA" w:rsidRPr="006B574A" w:rsidRDefault="00DC56FA" w:rsidP="00881CF6">
            <w:pPr>
              <w:pStyle w:val="Corpsdetexte"/>
              <w:spacing w:line="276" w:lineRule="auto"/>
              <w:rPr>
                <w:rFonts w:asciiTheme="majorHAnsi" w:hAnsiTheme="majorHAnsi"/>
                <w:b/>
                <w:bCs/>
                <w:w w:val="105"/>
                <w:lang w:val="nl-BE"/>
              </w:rPr>
            </w:pPr>
            <w:r w:rsidRPr="006B574A">
              <w:rPr>
                <w:rFonts w:asciiTheme="majorHAnsi" w:hAnsiTheme="majorHAnsi"/>
                <w:b/>
                <w:lang w:val="nl-BE"/>
              </w:rPr>
              <w:t xml:space="preserve">UEA, </w:t>
            </w:r>
            <w:proofErr w:type="spellStart"/>
            <w:r w:rsidRPr="006B574A">
              <w:rPr>
                <w:rFonts w:asciiTheme="majorHAnsi" w:hAnsiTheme="majorHAnsi"/>
                <w:b/>
                <w:lang w:val="nl-BE"/>
              </w:rPr>
              <w:t>DEEl</w:t>
            </w:r>
            <w:proofErr w:type="spellEnd"/>
            <w:r w:rsidRPr="006B574A">
              <w:rPr>
                <w:rFonts w:asciiTheme="majorHAnsi" w:hAnsiTheme="majorHAnsi"/>
                <w:b/>
                <w:lang w:val="nl-BE"/>
              </w:rPr>
              <w:t xml:space="preserve"> V:</w:t>
            </w:r>
            <w:r w:rsidRPr="006B574A">
              <w:rPr>
                <w:rFonts w:asciiTheme="majorHAnsi" w:hAnsiTheme="majorHAnsi"/>
                <w:b/>
                <w:bCs/>
                <w:lang w:val="nl-BE"/>
              </w:rPr>
              <w:t xml:space="preserve"> BEPERKING VAN HET AANTAL GEKWALIFICEERDE GEGADIGDEN </w:t>
            </w:r>
          </w:p>
          <w:p w14:paraId="0F251313" w14:textId="77777777" w:rsidR="00DC56FA" w:rsidRPr="006B574A" w:rsidRDefault="00DC56FA" w:rsidP="00881CF6">
            <w:pPr>
              <w:rPr>
                <w:rFonts w:asciiTheme="majorHAnsi" w:hAnsiTheme="majorHAnsi" w:cstheme="majorHAnsi"/>
                <w:b/>
                <w:bCs/>
                <w:sz w:val="19"/>
                <w:szCs w:val="19"/>
                <w:lang w:val="nl-BE"/>
              </w:rPr>
            </w:pPr>
          </w:p>
          <w:p w14:paraId="1C5977F4" w14:textId="77777777" w:rsidR="00DC56FA" w:rsidRPr="006B574A" w:rsidRDefault="00DC56FA" w:rsidP="00881CF6">
            <w:pPr>
              <w:rPr>
                <w:rFonts w:asciiTheme="majorHAnsi" w:hAnsiTheme="majorHAnsi" w:cstheme="majorHAnsi"/>
                <w:b/>
                <w:sz w:val="19"/>
                <w:szCs w:val="19"/>
                <w:lang w:val="nl-BE"/>
              </w:rPr>
            </w:pPr>
            <w:r w:rsidRPr="006B574A">
              <w:rPr>
                <w:rFonts w:asciiTheme="majorHAnsi" w:hAnsiTheme="majorHAnsi" w:cstheme="majorHAnsi"/>
                <w:b/>
                <w:sz w:val="19"/>
                <w:szCs w:val="19"/>
                <w:lang w:val="nl-BE"/>
              </w:rPr>
              <w:t>Keuze van de referentie(s) om elke CAPACITEIT aan te tonen</w:t>
            </w:r>
          </w:p>
          <w:p w14:paraId="2F5B7A06" w14:textId="77777777" w:rsidR="00DC56FA" w:rsidRPr="006B574A" w:rsidRDefault="00DC56FA" w:rsidP="00881CF6">
            <w:pPr>
              <w:rPr>
                <w:rFonts w:asciiTheme="majorHAnsi" w:hAnsiTheme="majorHAnsi" w:cstheme="majorHAnsi"/>
                <w:sz w:val="19"/>
                <w:szCs w:val="19"/>
                <w:lang w:val="nl-BE"/>
              </w:rPr>
            </w:pPr>
            <w:r w:rsidRPr="006B574A">
              <w:rPr>
                <w:rFonts w:asciiTheme="majorHAnsi" w:hAnsiTheme="majorHAnsi" w:cstheme="majorHAnsi"/>
                <w:sz w:val="19"/>
                <w:szCs w:val="19"/>
                <w:lang w:val="nl-BE"/>
              </w:rPr>
              <w:t>De kandidaat zal de tabel invullen om aan te geven welke referentie gebruikt wordt om een bepaalde capaciteit aan te tonen.</w:t>
            </w:r>
          </w:p>
          <w:p w14:paraId="6364FC5D" w14:textId="77777777" w:rsidR="00DC56FA" w:rsidRPr="006B574A" w:rsidRDefault="00DC56FA" w:rsidP="00881CF6">
            <w:pPr>
              <w:rPr>
                <w:rFonts w:asciiTheme="majorHAnsi" w:hAnsiTheme="majorHAnsi" w:cstheme="majorHAnsi"/>
                <w:b/>
                <w:bCs/>
                <w:sz w:val="19"/>
                <w:szCs w:val="19"/>
                <w:lang w:val="nl-BE"/>
              </w:rPr>
            </w:pPr>
          </w:p>
        </w:tc>
        <w:tc>
          <w:tcPr>
            <w:tcW w:w="2126" w:type="dxa"/>
            <w:shd w:val="clear" w:color="auto" w:fill="D9D9D9" w:themeFill="background1" w:themeFillShade="D9"/>
          </w:tcPr>
          <w:p w14:paraId="343260DD" w14:textId="77777777" w:rsidR="00DC56FA" w:rsidRPr="006B574A" w:rsidRDefault="00DC56FA" w:rsidP="00881CF6">
            <w:pPr>
              <w:jc w:val="center"/>
              <w:rPr>
                <w:rFonts w:asciiTheme="majorHAnsi" w:hAnsiTheme="majorHAnsi" w:cstheme="majorHAnsi"/>
                <w:sz w:val="19"/>
                <w:szCs w:val="19"/>
              </w:rPr>
            </w:pPr>
            <w:proofErr w:type="spellStart"/>
            <w:r w:rsidRPr="006B574A">
              <w:rPr>
                <w:rFonts w:asciiTheme="majorHAnsi" w:hAnsiTheme="majorHAnsi" w:cstheme="majorHAnsi"/>
                <w:sz w:val="19"/>
                <w:szCs w:val="19"/>
              </w:rPr>
              <w:t>Referentie</w:t>
            </w:r>
            <w:proofErr w:type="spellEnd"/>
          </w:p>
        </w:tc>
      </w:tr>
      <w:tr w:rsidR="00DC56FA" w:rsidRPr="006B574A" w14:paraId="6581EE18" w14:textId="77777777" w:rsidTr="00881CF6">
        <w:tc>
          <w:tcPr>
            <w:tcW w:w="11619" w:type="dxa"/>
          </w:tcPr>
          <w:p w14:paraId="1A32F31A" w14:textId="77777777" w:rsidR="00DC56FA" w:rsidRPr="006B574A" w:rsidRDefault="00DC56FA" w:rsidP="00881CF6">
            <w:pPr>
              <w:rPr>
                <w:rFonts w:asciiTheme="majorHAnsi" w:hAnsiTheme="majorHAnsi" w:cstheme="majorHAnsi"/>
                <w:color w:val="0000FF"/>
                <w:sz w:val="19"/>
                <w:szCs w:val="19"/>
                <w:lang w:val="fr-BE"/>
              </w:rPr>
            </w:pPr>
            <w:proofErr w:type="spellStart"/>
            <w:r w:rsidRPr="006B574A">
              <w:rPr>
                <w:rFonts w:asciiTheme="majorHAnsi" w:hAnsiTheme="majorHAnsi" w:cstheme="majorHAnsi"/>
                <w:color w:val="0000FF"/>
                <w:sz w:val="19"/>
                <w:szCs w:val="19"/>
                <w:lang w:val="fr-BE"/>
              </w:rPr>
              <w:t>Capaciteit</w:t>
            </w:r>
            <w:proofErr w:type="spellEnd"/>
            <w:r w:rsidRPr="006B574A">
              <w:rPr>
                <w:rFonts w:asciiTheme="majorHAnsi" w:hAnsiTheme="majorHAnsi" w:cstheme="majorHAnsi"/>
                <w:color w:val="0000FF"/>
                <w:sz w:val="19"/>
                <w:szCs w:val="19"/>
                <w:lang w:val="fr-BE"/>
              </w:rPr>
              <w:t xml:space="preserve"> om …</w:t>
            </w:r>
          </w:p>
          <w:p w14:paraId="2FA4E624" w14:textId="77777777" w:rsidR="00DC56FA" w:rsidRPr="006B574A" w:rsidRDefault="00DC56FA" w:rsidP="00881CF6">
            <w:pPr>
              <w:rPr>
                <w:rFonts w:asciiTheme="majorHAnsi" w:hAnsiTheme="majorHAnsi" w:cstheme="majorHAnsi"/>
                <w:sz w:val="19"/>
                <w:szCs w:val="19"/>
                <w:lang w:val="fr-BE"/>
              </w:rPr>
            </w:pPr>
          </w:p>
        </w:tc>
        <w:tc>
          <w:tcPr>
            <w:tcW w:w="2126" w:type="dxa"/>
          </w:tcPr>
          <w:p w14:paraId="641DC7AC" w14:textId="77777777" w:rsidR="00DC56FA" w:rsidRPr="006B574A" w:rsidRDefault="00DC56FA" w:rsidP="00881CF6">
            <w:pPr>
              <w:jc w:val="center"/>
              <w:rPr>
                <w:rFonts w:asciiTheme="majorHAnsi" w:hAnsiTheme="majorHAnsi" w:cstheme="majorHAnsi"/>
                <w:sz w:val="19"/>
                <w:szCs w:val="19"/>
                <w:lang w:val="nl-NL"/>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tc>
      </w:tr>
      <w:tr w:rsidR="00DC56FA" w:rsidRPr="006B574A" w14:paraId="1632F31E" w14:textId="77777777" w:rsidTr="00881CF6">
        <w:tc>
          <w:tcPr>
            <w:tcW w:w="11619" w:type="dxa"/>
          </w:tcPr>
          <w:p w14:paraId="4497FC0A" w14:textId="77777777" w:rsidR="00DC56FA" w:rsidRPr="006B574A" w:rsidRDefault="00DC56FA" w:rsidP="00881CF6">
            <w:pPr>
              <w:rPr>
                <w:rFonts w:asciiTheme="majorHAnsi" w:hAnsiTheme="majorHAnsi" w:cstheme="majorHAnsi"/>
                <w:color w:val="0000FF"/>
                <w:sz w:val="19"/>
                <w:szCs w:val="19"/>
                <w:lang w:val="fr-BE"/>
              </w:rPr>
            </w:pPr>
            <w:proofErr w:type="spellStart"/>
            <w:r w:rsidRPr="006B574A">
              <w:rPr>
                <w:rFonts w:asciiTheme="majorHAnsi" w:hAnsiTheme="majorHAnsi" w:cstheme="majorHAnsi"/>
                <w:color w:val="0000FF"/>
                <w:sz w:val="19"/>
                <w:szCs w:val="19"/>
                <w:lang w:val="fr-BE"/>
              </w:rPr>
              <w:t>Capaciteit</w:t>
            </w:r>
            <w:proofErr w:type="spellEnd"/>
            <w:r w:rsidRPr="006B574A">
              <w:rPr>
                <w:rFonts w:asciiTheme="majorHAnsi" w:hAnsiTheme="majorHAnsi" w:cstheme="majorHAnsi"/>
                <w:color w:val="0000FF"/>
                <w:sz w:val="19"/>
                <w:szCs w:val="19"/>
                <w:lang w:val="fr-BE"/>
              </w:rPr>
              <w:t xml:space="preserve"> om …</w:t>
            </w:r>
          </w:p>
          <w:p w14:paraId="15ACE600" w14:textId="77777777" w:rsidR="00DC56FA" w:rsidRPr="006B574A" w:rsidRDefault="00DC56FA" w:rsidP="00881CF6">
            <w:pPr>
              <w:rPr>
                <w:rFonts w:asciiTheme="majorHAnsi" w:hAnsiTheme="majorHAnsi" w:cstheme="majorHAnsi"/>
                <w:sz w:val="19"/>
                <w:szCs w:val="19"/>
                <w:lang w:val="fr-BE"/>
              </w:rPr>
            </w:pPr>
          </w:p>
        </w:tc>
        <w:tc>
          <w:tcPr>
            <w:tcW w:w="2126" w:type="dxa"/>
          </w:tcPr>
          <w:p w14:paraId="250043BA" w14:textId="77777777" w:rsidR="00DC56FA" w:rsidRPr="006B574A" w:rsidRDefault="00DC56FA" w:rsidP="00881CF6">
            <w:pPr>
              <w:jc w:val="center"/>
              <w:rPr>
                <w:rFonts w:asciiTheme="majorHAnsi" w:hAnsiTheme="majorHAnsi" w:cstheme="majorHAnsi"/>
                <w:sz w:val="19"/>
                <w:szCs w:val="19"/>
                <w:lang w:val="nl-NL"/>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tc>
      </w:tr>
      <w:tr w:rsidR="00DC56FA" w:rsidRPr="006B574A" w14:paraId="26DD11CC" w14:textId="77777777" w:rsidTr="00881CF6">
        <w:tc>
          <w:tcPr>
            <w:tcW w:w="11619" w:type="dxa"/>
          </w:tcPr>
          <w:p w14:paraId="3BA57062" w14:textId="77777777" w:rsidR="00DC56FA" w:rsidRPr="006B574A" w:rsidRDefault="00DC56FA" w:rsidP="00881CF6">
            <w:pPr>
              <w:rPr>
                <w:rFonts w:asciiTheme="majorHAnsi" w:hAnsiTheme="majorHAnsi" w:cstheme="majorHAnsi"/>
                <w:color w:val="0000FF"/>
                <w:sz w:val="19"/>
                <w:szCs w:val="19"/>
                <w:lang w:val="fr-BE"/>
              </w:rPr>
            </w:pPr>
            <w:proofErr w:type="spellStart"/>
            <w:r w:rsidRPr="006B574A">
              <w:rPr>
                <w:rFonts w:asciiTheme="majorHAnsi" w:hAnsiTheme="majorHAnsi" w:cstheme="majorHAnsi"/>
                <w:color w:val="0000FF"/>
                <w:sz w:val="19"/>
                <w:szCs w:val="19"/>
                <w:lang w:val="fr-BE"/>
              </w:rPr>
              <w:t>Capaciteit</w:t>
            </w:r>
            <w:proofErr w:type="spellEnd"/>
            <w:r w:rsidRPr="006B574A">
              <w:rPr>
                <w:rFonts w:asciiTheme="majorHAnsi" w:hAnsiTheme="majorHAnsi" w:cstheme="majorHAnsi"/>
                <w:color w:val="0000FF"/>
                <w:sz w:val="19"/>
                <w:szCs w:val="19"/>
                <w:lang w:val="fr-BE"/>
              </w:rPr>
              <w:t xml:space="preserve"> om …</w:t>
            </w:r>
          </w:p>
          <w:p w14:paraId="54D53911" w14:textId="77777777" w:rsidR="00DC56FA" w:rsidRPr="006B574A" w:rsidRDefault="00DC56FA" w:rsidP="00881CF6">
            <w:pPr>
              <w:rPr>
                <w:rFonts w:asciiTheme="majorHAnsi" w:hAnsiTheme="majorHAnsi" w:cstheme="majorHAnsi"/>
                <w:sz w:val="19"/>
                <w:szCs w:val="19"/>
                <w:lang w:val="fr-BE"/>
              </w:rPr>
            </w:pPr>
          </w:p>
        </w:tc>
        <w:tc>
          <w:tcPr>
            <w:tcW w:w="2126" w:type="dxa"/>
          </w:tcPr>
          <w:p w14:paraId="12FB165F" w14:textId="77777777" w:rsidR="00DC56FA" w:rsidRPr="006B574A" w:rsidRDefault="00DC56FA" w:rsidP="00881CF6">
            <w:pPr>
              <w:jc w:val="center"/>
              <w:rPr>
                <w:rFonts w:asciiTheme="majorHAnsi" w:hAnsiTheme="majorHAnsi" w:cstheme="majorHAnsi"/>
                <w:color w:val="808080" w:themeColor="background1" w:themeShade="80"/>
                <w:sz w:val="19"/>
                <w:szCs w:val="19"/>
                <w:lang w:val="nl-NL"/>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p w14:paraId="45960225" w14:textId="77777777" w:rsidR="00DC56FA" w:rsidRPr="006B574A" w:rsidRDefault="00DC56FA" w:rsidP="00881CF6">
            <w:pPr>
              <w:jc w:val="center"/>
              <w:rPr>
                <w:rFonts w:asciiTheme="majorHAnsi" w:hAnsiTheme="majorHAnsi" w:cstheme="majorHAnsi"/>
                <w:sz w:val="19"/>
                <w:szCs w:val="19"/>
                <w:lang w:val="nl-NL"/>
              </w:rPr>
            </w:pPr>
          </w:p>
        </w:tc>
      </w:tr>
    </w:tbl>
    <w:p w14:paraId="0DF2853D" w14:textId="6A7D53CE" w:rsidR="00F85298" w:rsidRPr="006B574A" w:rsidRDefault="00DC56FA" w:rsidP="00DC56FA">
      <w:pPr>
        <w:pStyle w:val="Corpsdetexte"/>
        <w:spacing w:line="276" w:lineRule="auto"/>
        <w:rPr>
          <w:lang w:val="nl-BE"/>
        </w:rPr>
      </w:pPr>
      <w:r w:rsidRPr="006B574A">
        <w:rPr>
          <w:rFonts w:asciiTheme="majorHAnsi" w:hAnsiTheme="majorHAnsi" w:cstheme="majorHAnsi"/>
          <w:b/>
          <w:bCs/>
          <w:lang w:val="nl-BE"/>
        </w:rPr>
        <w:t>** De kandidaat mag elke capaciteit aantonen met slechts één enkele referentie. De kandidaat mag éénzelfde referentie gebruiken om meerdere capaciteiten aan te tonen.</w:t>
      </w:r>
    </w:p>
    <w:sectPr w:rsidR="00F85298" w:rsidRPr="006B574A" w:rsidSect="009329C4">
      <w:pgSz w:w="16840" w:h="11900" w:orient="landscape"/>
      <w:pgMar w:top="1298" w:right="1361" w:bottom="1298" w:left="1559" w:header="709" w:footer="36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wmeester Maître Architecte [2]" w:date="2023-07-11T15:36:00Z" w:initials="BMA">
    <w:p w14:paraId="2C10A7FB" w14:textId="77777777" w:rsidR="001771F8" w:rsidRDefault="001771F8" w:rsidP="0010134E">
      <w:pPr>
        <w:pStyle w:val="Commentaire"/>
      </w:pPr>
      <w:r w:rsidRPr="00737CF8">
        <w:rPr>
          <w:rStyle w:val="Marquedecommentaire"/>
        </w:rPr>
        <w:annotationRef/>
      </w:r>
      <w:r w:rsidRPr="00737CF8">
        <w:rPr>
          <w:color w:val="0000FF"/>
          <w:lang w:val="nl-BE"/>
        </w:rPr>
        <w:t>Drempel : 215.000 euro excl. btw</w:t>
      </w:r>
    </w:p>
  </w:comment>
  <w:comment w:id="7" w:author="Bouwmeester Maître Architecte [2]" w:date="2023-07-11T15:36:00Z" w:initials="BMA">
    <w:p w14:paraId="36A0C1E8" w14:textId="77777777" w:rsidR="001771F8" w:rsidRDefault="001771F8">
      <w:pPr>
        <w:pStyle w:val="Commentaire"/>
      </w:pPr>
      <w:r>
        <w:rPr>
          <w:rStyle w:val="Marquedecommentaire"/>
        </w:rPr>
        <w:annotationRef/>
      </w:r>
      <w:r>
        <w:rPr>
          <w:color w:val="0000FF"/>
          <w:lang w:val="nl-BE"/>
        </w:rPr>
        <w:t xml:space="preserve">De onderstaande afwijkingen moeten alleen worden opgenomen als de uitvoeringsclausules in deze afwijkingen voorzien. </w:t>
      </w:r>
    </w:p>
    <w:p w14:paraId="503BBAE5" w14:textId="77777777" w:rsidR="001771F8" w:rsidRDefault="001771F8" w:rsidP="00A03663">
      <w:pPr>
        <w:pStyle w:val="Commentaire"/>
      </w:pPr>
      <w:r>
        <w:rPr>
          <w:color w:val="0000FF"/>
          <w:lang w:val="nl-BE"/>
        </w:rPr>
        <w:t>Aan te passen.</w:t>
      </w:r>
    </w:p>
  </w:comment>
  <w:comment w:id="14" w:author="Bouwmeester Maître Architecte [2]" w:date="2023-07-11T15:37:00Z" w:initials="BMA">
    <w:p w14:paraId="02521D3E" w14:textId="77777777" w:rsidR="001771F8" w:rsidRDefault="001771F8">
      <w:pPr>
        <w:pStyle w:val="Commentaire"/>
      </w:pPr>
      <w:r>
        <w:rPr>
          <w:rStyle w:val="Marquedecommentaire"/>
        </w:rPr>
        <w:annotationRef/>
      </w:r>
      <w:r>
        <w:rPr>
          <w:color w:val="0000FF"/>
          <w:lang w:val="nl-BE"/>
        </w:rPr>
        <w:t xml:space="preserve">Indien deze vertegenwoordiger de </w:t>
      </w:r>
      <w:r>
        <w:rPr>
          <w:color w:val="0000FF"/>
          <w:u w:val="single"/>
          <w:lang w:val="nl-BE"/>
        </w:rPr>
        <w:t>leidende ambtenaar</w:t>
      </w:r>
      <w:r>
        <w:rPr>
          <w:color w:val="0000FF"/>
          <w:lang w:val="nl-BE"/>
        </w:rPr>
        <w:t xml:space="preserve"> is, d.w.z. de persoon die belast is met de leiding en de controle van de uitvoering van de opdracht, wordt dat het best hier vermeld.</w:t>
      </w:r>
    </w:p>
    <w:p w14:paraId="233895D6" w14:textId="77777777" w:rsidR="001771F8" w:rsidRDefault="001771F8">
      <w:pPr>
        <w:pStyle w:val="Commentaire"/>
      </w:pPr>
    </w:p>
    <w:p w14:paraId="4CD90311" w14:textId="77777777" w:rsidR="001771F8" w:rsidRDefault="001771F8">
      <w:pPr>
        <w:pStyle w:val="Commentaire"/>
      </w:pPr>
      <w:r>
        <w:rPr>
          <w:color w:val="0000FF"/>
          <w:lang w:val="nl-BE"/>
        </w:rPr>
        <w:t>In elk geval wordt in overeenstemming met artikel 11 van het KB van 14 januari 2013 "de leidende ambtenaar uiterlijk bij de sluiting van de opdracht schriftelijk door de aanbesteder aangeduid" (lid 1).</w:t>
      </w:r>
    </w:p>
    <w:p w14:paraId="3C57893B" w14:textId="77777777" w:rsidR="001771F8" w:rsidRDefault="001771F8">
      <w:pPr>
        <w:pStyle w:val="Commentaire"/>
      </w:pPr>
      <w:r>
        <w:rPr>
          <w:color w:val="0000FF"/>
          <w:lang w:val="nl-BE"/>
        </w:rPr>
        <w:t>Opmerkingen:</w:t>
      </w:r>
    </w:p>
    <w:p w14:paraId="05385F0C" w14:textId="77777777" w:rsidR="001771F8" w:rsidRDefault="001771F8">
      <w:pPr>
        <w:pStyle w:val="Commentaire"/>
      </w:pPr>
      <w:r>
        <w:rPr>
          <w:color w:val="0000FF"/>
          <w:lang w:val="nl-BE"/>
        </w:rPr>
        <w:t xml:space="preserve"> Art. 11, nieuw lid: </w:t>
      </w:r>
      <w:r>
        <w:rPr>
          <w:i/>
          <w:iCs/>
          <w:color w:val="0000FF"/>
          <w:lang w:val="nl-BE"/>
        </w:rPr>
        <w:t>"De leidende ambtenaar mag worden vervangen in de loop van de uitvoering van de opdracht. Deze vervanging moet op schriftelijke wijze geschieden."</w:t>
      </w:r>
    </w:p>
    <w:p w14:paraId="5EA31531" w14:textId="77777777" w:rsidR="001771F8" w:rsidRDefault="001771F8" w:rsidP="00291665">
      <w:pPr>
        <w:pStyle w:val="Commentaire"/>
      </w:pPr>
      <w:r>
        <w:rPr>
          <w:color w:val="0000FF"/>
          <w:lang w:val="nl-BE"/>
        </w:rPr>
        <w:t>Het mandaat van de leidende ambtenaar moet worden gespecificeerd. Verbintenissen die door de leidende ambtenaar buiten zijn mandaat worden aangegaan, zijn niet afdwingbaar ten aanzien van de aanbestedende overheid. De opdrachtnemer zal geen aanspraak kunnen maken op dit recht aangezien hij op de hoogte was van de grenzen van het mandaat van de leidende ambtenaar.</w:t>
      </w:r>
    </w:p>
  </w:comment>
  <w:comment w:id="23" w:author="Bouwmeester Maître Architecte [2]" w:date="2023-07-11T15:37:00Z" w:initials="BMA">
    <w:p w14:paraId="144B2F0B" w14:textId="77777777" w:rsidR="005D297F" w:rsidRDefault="001771F8">
      <w:pPr>
        <w:pStyle w:val="Commentaire"/>
      </w:pPr>
      <w:r>
        <w:rPr>
          <w:rStyle w:val="Marquedecommentaire"/>
        </w:rPr>
        <w:annotationRef/>
      </w:r>
      <w:r w:rsidR="005D297F">
        <w:rPr>
          <w:color w:val="0000FF"/>
        </w:rPr>
        <w:t>Geef een beschrijving van de opdracht, ambities, verwachtingen, uitdagingen, behoeften, enz. De ambities worden gedefinieerd in termen van stedelijkheid, leefbaarheid en duurzaamheid.</w:t>
      </w:r>
    </w:p>
    <w:p w14:paraId="23587DA2" w14:textId="77777777" w:rsidR="005D297F" w:rsidRDefault="005D297F">
      <w:pPr>
        <w:pStyle w:val="Commentaire"/>
      </w:pPr>
      <w:r>
        <w:rPr>
          <w:color w:val="0000FF"/>
        </w:rPr>
        <w:t>Er zijn verschillende instrumenten beschikbaar om u te helpen bij het formuleren van deze ambities:</w:t>
      </w:r>
    </w:p>
    <w:p w14:paraId="14D87204" w14:textId="77777777" w:rsidR="005D297F" w:rsidRDefault="005D297F">
      <w:pPr>
        <w:pStyle w:val="Commentaire"/>
      </w:pPr>
      <w:r>
        <w:rPr>
          <w:color w:val="0000FF"/>
        </w:rPr>
        <w:t xml:space="preserve">Gids voor duurzaam bouwen: </w:t>
      </w:r>
      <w:hyperlink r:id="rId1" w:history="1">
        <w:r w:rsidRPr="00D533B6">
          <w:rPr>
            <w:rStyle w:val="Lienhypertexte"/>
          </w:rPr>
          <w:t>https://www.gidsduurzamegebouwen.brussels/nl/homepage.html?IDC=1506</w:t>
        </w:r>
      </w:hyperlink>
    </w:p>
    <w:p w14:paraId="4E9AC5D7" w14:textId="77777777" w:rsidR="005D297F" w:rsidRDefault="005D297F">
      <w:pPr>
        <w:pStyle w:val="Commentaire"/>
      </w:pPr>
      <w:r>
        <w:rPr>
          <w:color w:val="0000FF"/>
        </w:rPr>
        <w:t xml:space="preserve">Gids voor duurzame wijken: </w:t>
      </w:r>
      <w:hyperlink r:id="rId2" w:history="1">
        <w:r w:rsidRPr="00D533B6">
          <w:rPr>
            <w:rStyle w:val="Lienhypertexte"/>
          </w:rPr>
          <w:t>https://besustainable.brussels/</w:t>
        </w:r>
      </w:hyperlink>
    </w:p>
    <w:p w14:paraId="22A4A066" w14:textId="77777777" w:rsidR="005D297F" w:rsidRDefault="005D297F">
      <w:pPr>
        <w:pStyle w:val="Commentaire"/>
      </w:pPr>
      <w:r>
        <w:rPr>
          <w:color w:val="0000FF"/>
          <w:u w:val="single"/>
        </w:rPr>
        <w:t xml:space="preserve">Gids voor circulair bouwen: </w:t>
      </w:r>
      <w:hyperlink r:id="rId3" w:history="1">
        <w:r w:rsidRPr="00D533B6">
          <w:rPr>
            <w:rStyle w:val="Lienhypertexte"/>
          </w:rPr>
          <w:t>https://www.vub.be/arch/page/circulardesign</w:t>
        </w:r>
      </w:hyperlink>
    </w:p>
    <w:p w14:paraId="20AA33FC" w14:textId="77777777" w:rsidR="005D297F" w:rsidRDefault="005D297F">
      <w:pPr>
        <w:pStyle w:val="Commentaire"/>
      </w:pPr>
      <w:r>
        <w:rPr>
          <w:color w:val="0000FF"/>
          <w:u w:val="single"/>
        </w:rPr>
        <w:t xml:space="preserve"> GRO-gids (NL):</w:t>
      </w:r>
    </w:p>
    <w:p w14:paraId="3C99169A" w14:textId="77777777" w:rsidR="005D297F" w:rsidRDefault="009329C4">
      <w:pPr>
        <w:pStyle w:val="Commentaire"/>
      </w:pPr>
      <w:hyperlink r:id="rId4" w:history="1">
        <w:r w:rsidR="005D297F" w:rsidRPr="00D533B6">
          <w:rPr>
            <w:rStyle w:val="Lienhypertexte"/>
          </w:rPr>
          <w:t>https://www.vlaanderen.be/vlaamse-overheid/werking-van-de-vlaamse-overheid/bouwprojecten-van-de-vlaamse-overheid/gro-op-weg-naar-toekomstgerichte-bouwprojecten</w:t>
        </w:r>
      </w:hyperlink>
    </w:p>
    <w:p w14:paraId="5804D36E" w14:textId="77777777" w:rsidR="005D297F" w:rsidRDefault="005D297F">
      <w:pPr>
        <w:pStyle w:val="Commentaire"/>
      </w:pPr>
      <w:r>
        <w:rPr>
          <w:color w:val="0000FF"/>
        </w:rPr>
        <w:t xml:space="preserve">Ontwerpgids voor toegankelijke gebouwen: </w:t>
      </w:r>
      <w:hyperlink r:id="rId5" w:history="1">
        <w:r w:rsidRPr="00D533B6">
          <w:rPr>
            <w:rStyle w:val="Lienhypertexte"/>
          </w:rPr>
          <w:t>https://cawab.be/Guide-d-aide-a-la-conception-d-un-batiment-accessible.html</w:t>
        </w:r>
      </w:hyperlink>
    </w:p>
    <w:p w14:paraId="302F3017" w14:textId="77777777" w:rsidR="005D297F" w:rsidRDefault="005D297F" w:rsidP="00D533B6">
      <w:pPr>
        <w:pStyle w:val="Commentaire"/>
      </w:pPr>
      <w:r>
        <w:rPr>
          <w:color w:val="0000FF"/>
        </w:rPr>
        <w:t xml:space="preserve">Ontwerpgids voor aanpasbare woningen: </w:t>
      </w:r>
      <w:hyperlink r:id="rId6" w:history="1">
        <w:r w:rsidRPr="00D533B6">
          <w:rPr>
            <w:rStyle w:val="Lienhypertexte"/>
          </w:rPr>
          <w:t>https://cawab.be/Guide-d-aide-a-la-conception-d-un-logement-adaptable.html</w:t>
        </w:r>
      </w:hyperlink>
    </w:p>
  </w:comment>
  <w:comment w:id="24" w:author="Bouwmeester Maître Architecte [2]" w:date="2023-07-11T15:37:00Z" w:initials="BMA">
    <w:p w14:paraId="27C32DE4" w14:textId="77777777" w:rsidR="004E0F83" w:rsidRDefault="001771F8">
      <w:pPr>
        <w:pStyle w:val="Commentaire"/>
      </w:pPr>
      <w:r>
        <w:rPr>
          <w:rStyle w:val="Marquedecommentaire"/>
        </w:rPr>
        <w:annotationRef/>
      </w:r>
      <w:r w:rsidR="004E0F83">
        <w:rPr>
          <w:color w:val="0000FF"/>
        </w:rPr>
        <w:t>De beschrijving van de ambities is een belangrijke stap en dient als leidraad gedurende de procedure en de uitwerking van het project, zowel voor de aanbestedende overheid als voor de ontwerpers. Deze ambities gekruist met vaste gunningscriteria zorgen er tijdens de gunningsfase voor dat voor elke opdracht een specifieke invulling kan worden gegeven.</w:t>
      </w:r>
    </w:p>
    <w:p w14:paraId="05C43D01" w14:textId="77777777" w:rsidR="004E0F83" w:rsidRDefault="004E0F83">
      <w:pPr>
        <w:pStyle w:val="Commentaire"/>
      </w:pPr>
    </w:p>
    <w:p w14:paraId="5464F32E" w14:textId="77777777" w:rsidR="004E0F83" w:rsidRDefault="004E0F83">
      <w:pPr>
        <w:pStyle w:val="Commentaire"/>
      </w:pPr>
      <w:r>
        <w:rPr>
          <w:color w:val="0000FF"/>
        </w:rPr>
        <w:t xml:space="preserve">Er zijn verschillende actoren die de aanbestedende overheid kunnen helpen met het definiëren van de ambities: </w:t>
      </w:r>
    </w:p>
    <w:p w14:paraId="3FD1FECF" w14:textId="77777777" w:rsidR="004E0F83" w:rsidRDefault="004E0F83">
      <w:pPr>
        <w:pStyle w:val="Commentaire"/>
      </w:pPr>
      <w:r>
        <w:rPr>
          <w:color w:val="0000FF"/>
        </w:rPr>
        <w:t>BMA</w:t>
      </w:r>
    </w:p>
    <w:p w14:paraId="76290F88" w14:textId="77777777" w:rsidR="004E0F83" w:rsidRDefault="004E0F83">
      <w:pPr>
        <w:pStyle w:val="Commentaire"/>
      </w:pPr>
      <w:r>
        <w:rPr>
          <w:color w:val="0000FF"/>
        </w:rPr>
        <w:t>Urban (publieke ruimte, erfgoed, etc.)</w:t>
      </w:r>
    </w:p>
    <w:p w14:paraId="2045C76C" w14:textId="77777777" w:rsidR="004E0F83" w:rsidRDefault="004E0F83">
      <w:pPr>
        <w:pStyle w:val="Commentaire"/>
      </w:pPr>
      <w:r>
        <w:rPr>
          <w:color w:val="0000FF"/>
        </w:rPr>
        <w:t>Brussel-Mobiliteit</w:t>
      </w:r>
    </w:p>
    <w:p w14:paraId="30004D2E" w14:textId="77777777" w:rsidR="004E0F83" w:rsidRDefault="004E0F83">
      <w:pPr>
        <w:pStyle w:val="Commentaire"/>
      </w:pPr>
      <w:r>
        <w:rPr>
          <w:color w:val="0000FF"/>
        </w:rPr>
        <w:t>Brussel-Leefmilieu</w:t>
      </w:r>
    </w:p>
    <w:p w14:paraId="169DBA7A" w14:textId="77777777" w:rsidR="004E0F83" w:rsidRDefault="004E0F83">
      <w:pPr>
        <w:pStyle w:val="Commentaire"/>
      </w:pPr>
      <w:r>
        <w:rPr>
          <w:color w:val="0000FF"/>
        </w:rPr>
        <w:t>Gemeenten</w:t>
      </w:r>
    </w:p>
    <w:p w14:paraId="3C0788DA" w14:textId="77777777" w:rsidR="004E0F83" w:rsidRDefault="004E0F83">
      <w:pPr>
        <w:pStyle w:val="Commentaire"/>
      </w:pPr>
    </w:p>
    <w:p w14:paraId="1C39E395" w14:textId="77777777" w:rsidR="004E0F83" w:rsidRDefault="004E0F83" w:rsidP="006453CF">
      <w:pPr>
        <w:pStyle w:val="Commentaire"/>
      </w:pPr>
      <w:r>
        <w:rPr>
          <w:color w:val="0000FF"/>
        </w:rPr>
        <w:t xml:space="preserve">BMA raadt aan om een bijeenkomst te organiseren met alle betrokken overheidsdiensten om het programma en de ambities van de opdracht te bespreken voordat de opdrachtdocumenten worden afgerond. Deze vergadering kan worden georganiseerd naar het voorbeeld van de Projectvergadering ( </w:t>
      </w:r>
      <w:hyperlink r:id="rId7" w:history="1">
        <w:r w:rsidRPr="006453CF">
          <w:rPr>
            <w:rStyle w:val="Lienhypertexte"/>
          </w:rPr>
          <w:t>https://stedenbouw.irisnet.be/vergunning/projectvergadering-bij-de-gemachtigde-ambtenaar</w:t>
        </w:r>
      </w:hyperlink>
      <w:r>
        <w:rPr>
          <w:color w:val="0000FF"/>
        </w:rPr>
        <w:t>).</w:t>
      </w:r>
    </w:p>
  </w:comment>
  <w:comment w:id="25" w:author="Bouwmeester Maître Architecte [2]" w:date="2023-07-11T15:37:00Z" w:initials="BMA">
    <w:p w14:paraId="2864EFD8" w14:textId="647F3143" w:rsidR="001771F8" w:rsidRPr="00737CF8" w:rsidRDefault="001771F8">
      <w:pPr>
        <w:pStyle w:val="Commentaire"/>
      </w:pPr>
      <w:r>
        <w:rPr>
          <w:rStyle w:val="Marquedecommentaire"/>
        </w:rPr>
        <w:annotationRef/>
      </w:r>
      <w:r w:rsidRPr="00737CF8">
        <w:rPr>
          <w:color w:val="0000FF"/>
          <w:lang w:val="nl-BE"/>
        </w:rPr>
        <w:t xml:space="preserve">Zonder exhaustief te zijn, kunnen de volgende thema's worden gespecificeerd als stedelijke ambities voor het project. </w:t>
      </w:r>
    </w:p>
    <w:p w14:paraId="4351F5A7" w14:textId="77777777" w:rsidR="001771F8" w:rsidRPr="00737CF8" w:rsidRDefault="001771F8">
      <w:pPr>
        <w:pStyle w:val="Commentaire"/>
      </w:pPr>
      <w:r w:rsidRPr="00737CF8">
        <w:rPr>
          <w:color w:val="0000FF"/>
          <w:lang w:val="nl-BE"/>
        </w:rPr>
        <w:t>Moedig aan dat het projectvoorstel antwoordt aan ..., zich integreert in/met ..., rekening houdt met ..., ... mogelijk maakt, dialoogeert met ....</w:t>
      </w:r>
    </w:p>
    <w:p w14:paraId="3A49ECBF" w14:textId="77777777" w:rsidR="001771F8" w:rsidRPr="00737CF8" w:rsidRDefault="001771F8">
      <w:pPr>
        <w:pStyle w:val="Commentaire"/>
      </w:pPr>
      <w:r w:rsidRPr="00737CF8">
        <w:rPr>
          <w:color w:val="0000FF"/>
          <w:lang w:val="nl-BE"/>
        </w:rPr>
        <w:t>Integratie in het omringende stedelijk weefsel</w:t>
      </w:r>
    </w:p>
    <w:p w14:paraId="410C3680" w14:textId="77777777" w:rsidR="001771F8" w:rsidRPr="00737CF8" w:rsidRDefault="001771F8">
      <w:pPr>
        <w:pStyle w:val="Commentaire"/>
      </w:pPr>
      <w:r w:rsidRPr="00737CF8">
        <w:rPr>
          <w:color w:val="0000FF"/>
          <w:lang w:val="nl-BE"/>
        </w:rPr>
        <w:t>Densiteit en bodembestemming</w:t>
      </w:r>
    </w:p>
    <w:p w14:paraId="0C93A18C" w14:textId="77777777" w:rsidR="001771F8" w:rsidRPr="00737CF8" w:rsidRDefault="001771F8">
      <w:pPr>
        <w:pStyle w:val="Commentaire"/>
      </w:pPr>
      <w:r w:rsidRPr="00737CF8">
        <w:rPr>
          <w:color w:val="0000FF"/>
          <w:lang w:val="nl-BE"/>
        </w:rPr>
        <w:t>De inpassing in het weefsel en context (landschappelijke en groene continuïteiten, mobiliteit, socio-economische context, enz.)</w:t>
      </w:r>
    </w:p>
    <w:p w14:paraId="73DEE92D" w14:textId="77777777" w:rsidR="001771F8" w:rsidRPr="00737CF8" w:rsidRDefault="001771F8">
      <w:pPr>
        <w:pStyle w:val="Commentaire"/>
      </w:pPr>
      <w:r w:rsidRPr="00737CF8">
        <w:rPr>
          <w:color w:val="0000FF"/>
          <w:lang w:val="nl-BE"/>
        </w:rPr>
        <w:t>De articulatie van de verschillende bestemmingen van het project</w:t>
      </w:r>
    </w:p>
    <w:p w14:paraId="49A46652" w14:textId="77777777" w:rsidR="001771F8" w:rsidRPr="00737CF8" w:rsidRDefault="001771F8">
      <w:pPr>
        <w:pStyle w:val="Commentaire"/>
      </w:pPr>
      <w:r w:rsidRPr="00737CF8">
        <w:rPr>
          <w:color w:val="0000FF"/>
          <w:lang w:val="nl-BE"/>
        </w:rPr>
        <w:t xml:space="preserve">De gewenste houding tegenover van de bestaande gebouwen op de site </w:t>
      </w:r>
    </w:p>
    <w:p w14:paraId="42F6451C" w14:textId="77777777" w:rsidR="001771F8" w:rsidRDefault="001771F8" w:rsidP="00276E89">
      <w:pPr>
        <w:pStyle w:val="Commentaire"/>
      </w:pPr>
      <w:r w:rsidRPr="00737CF8">
        <w:rPr>
          <w:color w:val="0000FF"/>
          <w:lang w:val="nl-BE"/>
        </w:rPr>
        <w:t>De gewenste houding tegenover van het bebouwde en niet-bebouwde erfgoed</w:t>
      </w:r>
    </w:p>
  </w:comment>
  <w:comment w:id="26" w:author="Bouwmeester Maître Architecte [2]" w:date="2023-07-11T15:34:00Z" w:initials="BMA">
    <w:p w14:paraId="3EE92A01" w14:textId="7CC61D88" w:rsidR="001771F8" w:rsidRPr="00737CF8" w:rsidRDefault="001771F8">
      <w:pPr>
        <w:pStyle w:val="Commentaire"/>
      </w:pPr>
      <w:r>
        <w:rPr>
          <w:rStyle w:val="Marquedecommentaire"/>
        </w:rPr>
        <w:annotationRef/>
      </w:r>
      <w:r w:rsidRPr="00737CF8">
        <w:rPr>
          <w:color w:val="0000FF"/>
          <w:lang w:val="nl-BE"/>
        </w:rPr>
        <w:t xml:space="preserve">Zonder exhaustief te zijn, kunnen de volgende thema's worden gespecificeerd als ruimtelijke ambities voor het project. </w:t>
      </w:r>
    </w:p>
    <w:p w14:paraId="11FD4A73" w14:textId="77777777" w:rsidR="001771F8" w:rsidRPr="00737CF8" w:rsidRDefault="001771F8">
      <w:pPr>
        <w:pStyle w:val="Commentaire"/>
      </w:pPr>
      <w:r w:rsidRPr="00737CF8">
        <w:rPr>
          <w:color w:val="0000FF"/>
          <w:lang w:val="nl-BE"/>
        </w:rPr>
        <w:t>Moedig aan dat het projectvoorstel ... bevordert, ... verbetert, ... implementeert, bijdraagt aan ..., ... voorstelt,</w:t>
      </w:r>
    </w:p>
    <w:p w14:paraId="3D1DC856" w14:textId="77777777" w:rsidR="001771F8" w:rsidRPr="00737CF8" w:rsidRDefault="001771F8">
      <w:pPr>
        <w:pStyle w:val="Commentaire"/>
      </w:pPr>
      <w:r w:rsidRPr="00737CF8">
        <w:rPr>
          <w:color w:val="0000FF"/>
          <w:lang w:val="nl-BE"/>
        </w:rPr>
        <w:t>Flexibiliteit in gebruik</w:t>
      </w:r>
    </w:p>
    <w:p w14:paraId="3A9B6BAD" w14:textId="77777777" w:rsidR="001771F8" w:rsidRPr="00737CF8" w:rsidRDefault="001771F8">
      <w:pPr>
        <w:pStyle w:val="Commentaire"/>
      </w:pPr>
      <w:r w:rsidRPr="00737CF8">
        <w:rPr>
          <w:color w:val="0000FF"/>
          <w:lang w:val="nl-BE"/>
        </w:rPr>
        <w:t>De integratie en het beheer van natuurlijke elementen in het project</w:t>
      </w:r>
    </w:p>
    <w:p w14:paraId="777E9CEB" w14:textId="77777777" w:rsidR="001771F8" w:rsidRPr="00737CF8" w:rsidRDefault="001771F8">
      <w:pPr>
        <w:pStyle w:val="Commentaire"/>
      </w:pPr>
      <w:r w:rsidRPr="00737CF8">
        <w:rPr>
          <w:color w:val="0000FF"/>
          <w:lang w:val="nl-BE"/>
        </w:rPr>
        <w:t>Verwachtingen op het gebied van klimaat en akoestisch comfort</w:t>
      </w:r>
    </w:p>
    <w:p w14:paraId="4F56D1BD" w14:textId="77777777" w:rsidR="001771F8" w:rsidRPr="00737CF8" w:rsidRDefault="001771F8">
      <w:pPr>
        <w:pStyle w:val="Commentaire"/>
      </w:pPr>
      <w:r w:rsidRPr="00737CF8">
        <w:rPr>
          <w:color w:val="0000FF"/>
          <w:lang w:val="nl-BE"/>
        </w:rPr>
        <w:t>Omkeerbaarheid en aanpasbaarheid van het project</w:t>
      </w:r>
    </w:p>
    <w:p w14:paraId="50B92EEE" w14:textId="77777777" w:rsidR="001771F8" w:rsidRPr="00737CF8" w:rsidRDefault="001771F8">
      <w:pPr>
        <w:pStyle w:val="Commentaire"/>
      </w:pPr>
      <w:r w:rsidRPr="00737CF8">
        <w:rPr>
          <w:color w:val="0000FF"/>
          <w:lang w:val="nl-BE"/>
        </w:rPr>
        <w:t xml:space="preserve">Integratie van ambities met betrekking tot gendergelijkheid in het ontwerp </w:t>
      </w:r>
    </w:p>
    <w:p w14:paraId="6B4A302F" w14:textId="77777777" w:rsidR="001771F8" w:rsidRPr="00737CF8" w:rsidRDefault="001771F8">
      <w:pPr>
        <w:pStyle w:val="Commentaire"/>
      </w:pPr>
      <w:r w:rsidRPr="00737CF8">
        <w:rPr>
          <w:color w:val="0000FF"/>
          <w:lang w:val="nl-BE"/>
        </w:rPr>
        <w:t>Inclusie van alle gebruikers, inclusief PBM's</w:t>
      </w:r>
    </w:p>
    <w:p w14:paraId="18275F1B" w14:textId="77777777" w:rsidR="001771F8" w:rsidRPr="00737CF8" w:rsidRDefault="001771F8">
      <w:pPr>
        <w:pStyle w:val="Commentaire"/>
      </w:pPr>
      <w:r w:rsidRPr="00737CF8">
        <w:rPr>
          <w:color w:val="0000FF"/>
          <w:lang w:val="nl-BE"/>
        </w:rPr>
        <w:t>Gebruiksvriendelijkheid van de ruimtes</w:t>
      </w:r>
    </w:p>
    <w:p w14:paraId="3978552B" w14:textId="77777777" w:rsidR="001771F8" w:rsidRPr="00737CF8" w:rsidRDefault="001771F8">
      <w:pPr>
        <w:pStyle w:val="Commentaire"/>
      </w:pPr>
      <w:r w:rsidRPr="00737CF8">
        <w:rPr>
          <w:color w:val="0000FF"/>
          <w:lang w:val="nl-BE"/>
        </w:rPr>
        <w:t>Het delen van de publieke ruimte voor alle vervoersmodi</w:t>
      </w:r>
    </w:p>
    <w:p w14:paraId="58681B9A" w14:textId="77777777" w:rsidR="001771F8" w:rsidRDefault="001771F8" w:rsidP="00990733">
      <w:pPr>
        <w:pStyle w:val="Commentaire"/>
      </w:pPr>
      <w:r w:rsidRPr="00737CF8">
        <w:rPr>
          <w:color w:val="0000FF"/>
          <w:lang w:val="nl-BE"/>
        </w:rPr>
        <w:t>De relatie met de buitenruimtes</w:t>
      </w:r>
    </w:p>
  </w:comment>
  <w:comment w:id="27" w:author="Bouwmeester Maître Architecte [2]" w:date="2023-07-11T15:37:00Z" w:initials="BMA">
    <w:p w14:paraId="2E6D3483" w14:textId="77777777" w:rsidR="001771F8" w:rsidRPr="00737CF8" w:rsidRDefault="001771F8">
      <w:pPr>
        <w:pStyle w:val="Commentaire"/>
      </w:pPr>
      <w:r>
        <w:rPr>
          <w:rStyle w:val="Marquedecommentaire"/>
        </w:rPr>
        <w:annotationRef/>
      </w:r>
      <w:r w:rsidRPr="00737CF8">
        <w:rPr>
          <w:color w:val="0000FF"/>
          <w:lang w:val="nl-BE"/>
        </w:rPr>
        <w:t xml:space="preserve">Zonder exhaustief te zijn, kunnen de volgende thema's worden gespecificeerd als ruimtelijke ambities voor het project. </w:t>
      </w:r>
    </w:p>
    <w:p w14:paraId="2E84517E" w14:textId="77777777" w:rsidR="001771F8" w:rsidRPr="00737CF8" w:rsidRDefault="001771F8">
      <w:pPr>
        <w:pStyle w:val="Commentaire"/>
      </w:pPr>
      <w:r w:rsidRPr="00737CF8">
        <w:rPr>
          <w:color w:val="0000FF"/>
          <w:lang w:val="nl-BE"/>
        </w:rPr>
        <w:t>Moedig aan dat het projectvoorstel ... bevordert, ... verbetert, ... implementeert, bijdraagt aan ..., ... voorstelt,</w:t>
      </w:r>
    </w:p>
    <w:p w14:paraId="253728B0" w14:textId="77777777" w:rsidR="001771F8" w:rsidRPr="00737CF8" w:rsidRDefault="001771F8">
      <w:pPr>
        <w:pStyle w:val="Commentaire"/>
      </w:pPr>
      <w:r w:rsidRPr="00737CF8">
        <w:rPr>
          <w:color w:val="0000FF"/>
          <w:lang w:val="nl-BE"/>
        </w:rPr>
        <w:t>Flexibiliteit in gebruik</w:t>
      </w:r>
    </w:p>
    <w:p w14:paraId="5020C094" w14:textId="77777777" w:rsidR="001771F8" w:rsidRPr="00737CF8" w:rsidRDefault="001771F8">
      <w:pPr>
        <w:pStyle w:val="Commentaire"/>
      </w:pPr>
      <w:r w:rsidRPr="00737CF8">
        <w:rPr>
          <w:color w:val="0000FF"/>
          <w:lang w:val="nl-BE"/>
        </w:rPr>
        <w:t>De integratie en het beheer van natuurlijke elementen in het project</w:t>
      </w:r>
    </w:p>
    <w:p w14:paraId="1388C309" w14:textId="77777777" w:rsidR="001771F8" w:rsidRPr="00737CF8" w:rsidRDefault="001771F8">
      <w:pPr>
        <w:pStyle w:val="Commentaire"/>
      </w:pPr>
      <w:r w:rsidRPr="00737CF8">
        <w:rPr>
          <w:color w:val="0000FF"/>
          <w:lang w:val="nl-BE"/>
        </w:rPr>
        <w:t>Verwachtingen op het gebied van klimaat en akoestisch comfort</w:t>
      </w:r>
    </w:p>
    <w:p w14:paraId="00AEFEE0" w14:textId="77777777" w:rsidR="001771F8" w:rsidRPr="00737CF8" w:rsidRDefault="001771F8">
      <w:pPr>
        <w:pStyle w:val="Commentaire"/>
      </w:pPr>
      <w:r w:rsidRPr="00737CF8">
        <w:rPr>
          <w:color w:val="0000FF"/>
          <w:lang w:val="nl-BE"/>
        </w:rPr>
        <w:t>Omkeerbaarheid en aanpasbaarheid van het project</w:t>
      </w:r>
    </w:p>
    <w:p w14:paraId="5474793E" w14:textId="77777777" w:rsidR="001771F8" w:rsidRPr="00737CF8" w:rsidRDefault="001771F8">
      <w:pPr>
        <w:pStyle w:val="Commentaire"/>
      </w:pPr>
      <w:r w:rsidRPr="00737CF8">
        <w:rPr>
          <w:color w:val="0000FF"/>
          <w:lang w:val="nl-BE"/>
        </w:rPr>
        <w:t xml:space="preserve">Integratie van ambities met betrekking tot gendergelijkheid in het ontwerp </w:t>
      </w:r>
    </w:p>
    <w:p w14:paraId="135C1D43" w14:textId="77777777" w:rsidR="001771F8" w:rsidRPr="00737CF8" w:rsidRDefault="001771F8">
      <w:pPr>
        <w:pStyle w:val="Commentaire"/>
      </w:pPr>
      <w:r w:rsidRPr="00737CF8">
        <w:rPr>
          <w:color w:val="0000FF"/>
          <w:lang w:val="nl-BE"/>
        </w:rPr>
        <w:t>Inclusie van alle gebruikers, inclusief PBM's</w:t>
      </w:r>
    </w:p>
    <w:p w14:paraId="4FDB5B32" w14:textId="77777777" w:rsidR="001771F8" w:rsidRPr="00737CF8" w:rsidRDefault="001771F8">
      <w:pPr>
        <w:pStyle w:val="Commentaire"/>
      </w:pPr>
      <w:r w:rsidRPr="00737CF8">
        <w:rPr>
          <w:color w:val="0000FF"/>
          <w:lang w:val="nl-BE"/>
        </w:rPr>
        <w:t>Gebruiksvriendelijkheid van de ruimtes</w:t>
      </w:r>
    </w:p>
    <w:p w14:paraId="2D466E6C" w14:textId="77777777" w:rsidR="001771F8" w:rsidRPr="00737CF8" w:rsidRDefault="001771F8">
      <w:pPr>
        <w:pStyle w:val="Commentaire"/>
      </w:pPr>
      <w:r w:rsidRPr="00737CF8">
        <w:rPr>
          <w:color w:val="0000FF"/>
          <w:lang w:val="nl-BE"/>
        </w:rPr>
        <w:t>Het delen van de open ruimte door alle transportmodi.</w:t>
      </w:r>
    </w:p>
    <w:p w14:paraId="0206F63C" w14:textId="77777777" w:rsidR="001771F8" w:rsidRPr="00737CF8" w:rsidRDefault="001771F8" w:rsidP="00281665">
      <w:pPr>
        <w:pStyle w:val="Commentaire"/>
      </w:pPr>
      <w:r w:rsidRPr="00737CF8">
        <w:rPr>
          <w:color w:val="0000FF"/>
          <w:lang w:val="nl-BE"/>
        </w:rPr>
        <w:t>De relatie met de buitenruimtes</w:t>
      </w:r>
    </w:p>
  </w:comment>
  <w:comment w:id="28" w:author="Bouwmeester Maître Architecte [2]" w:date="2023-07-11T15:38:00Z" w:initials="BMA">
    <w:p w14:paraId="1142A45F" w14:textId="77777777" w:rsidR="001771F8" w:rsidRPr="00737CF8" w:rsidRDefault="001771F8">
      <w:pPr>
        <w:pStyle w:val="Commentaire"/>
      </w:pPr>
      <w:r w:rsidRPr="00737CF8">
        <w:rPr>
          <w:rStyle w:val="Marquedecommentaire"/>
        </w:rPr>
        <w:annotationRef/>
      </w:r>
      <w:r w:rsidRPr="00737CF8">
        <w:rPr>
          <w:color w:val="0000FF"/>
          <w:lang w:val="nl-BE"/>
        </w:rPr>
        <w:t xml:space="preserve">Zonder exhaustief te zijn, kunnen de volgende thema's worden gespecificeerd als ambities voor de klimaat- en milieustrategieën van het project. </w:t>
      </w:r>
    </w:p>
    <w:p w14:paraId="44A89AD7" w14:textId="77777777" w:rsidR="001771F8" w:rsidRPr="00737CF8" w:rsidRDefault="001771F8">
      <w:pPr>
        <w:pStyle w:val="Commentaire"/>
      </w:pPr>
      <w:r w:rsidRPr="00737CF8">
        <w:rPr>
          <w:color w:val="0000FF"/>
          <w:lang w:val="nl-BE"/>
        </w:rPr>
        <w:t xml:space="preserve">Moedig aan dat het projectvoorstel bijdraagt aan ..., streeft naar ..., ...verbetert, ...vermindert. </w:t>
      </w:r>
    </w:p>
    <w:p w14:paraId="13490B24" w14:textId="77777777" w:rsidR="001771F8" w:rsidRPr="00737CF8" w:rsidRDefault="001771F8">
      <w:pPr>
        <w:pStyle w:val="Commentaire"/>
      </w:pPr>
      <w:r w:rsidRPr="00737CF8">
        <w:rPr>
          <w:color w:val="0000FF"/>
          <w:lang w:val="nl-BE"/>
        </w:rPr>
        <w:t>De doelstellingen op vlak van energie</w:t>
      </w:r>
    </w:p>
    <w:p w14:paraId="743D202B" w14:textId="77777777" w:rsidR="001771F8" w:rsidRPr="00737CF8" w:rsidRDefault="001771F8">
      <w:pPr>
        <w:pStyle w:val="Commentaire"/>
      </w:pPr>
      <w:r w:rsidRPr="00737CF8">
        <w:rPr>
          <w:color w:val="0000FF"/>
          <w:lang w:val="nl-BE"/>
        </w:rPr>
        <w:t>Circulair ontwerp</w:t>
      </w:r>
    </w:p>
    <w:p w14:paraId="68080562" w14:textId="77777777" w:rsidR="001771F8" w:rsidRPr="00737CF8" w:rsidRDefault="001771F8">
      <w:pPr>
        <w:pStyle w:val="Commentaire"/>
      </w:pPr>
      <w:r w:rsidRPr="00737CF8">
        <w:rPr>
          <w:color w:val="0000FF"/>
          <w:lang w:val="nl-BE"/>
        </w:rPr>
        <w:t>Gebruik van hulpbronnen</w:t>
      </w:r>
    </w:p>
    <w:p w14:paraId="16C372DF" w14:textId="77777777" w:rsidR="001771F8" w:rsidRPr="00737CF8" w:rsidRDefault="001771F8">
      <w:pPr>
        <w:pStyle w:val="Commentaire"/>
      </w:pPr>
      <w:r w:rsidRPr="00737CF8">
        <w:rPr>
          <w:color w:val="0000FF"/>
          <w:lang w:val="nl-BE"/>
        </w:rPr>
        <w:t>Rekening houden met hittegolven, droogtes, overstromingen en de toename van extreme klimatologische fenomenen</w:t>
      </w:r>
    </w:p>
    <w:p w14:paraId="631A8890" w14:textId="77777777" w:rsidR="001771F8" w:rsidRDefault="001771F8" w:rsidP="00287C6D">
      <w:pPr>
        <w:pStyle w:val="Commentaire"/>
      </w:pPr>
      <w:r w:rsidRPr="00737CF8">
        <w:rPr>
          <w:color w:val="0000FF"/>
          <w:lang w:val="nl-BE"/>
        </w:rPr>
        <w:t>Verbetering van de ontwikkeling van de natuur, de waterhuishouding en de materiële omgeving</w:t>
      </w:r>
    </w:p>
  </w:comment>
  <w:comment w:id="29" w:author="Bouwmeester Maître Architecte [2]" w:date="2023-07-11T15:38:00Z" w:initials="BMA">
    <w:p w14:paraId="13C0B2C6" w14:textId="77777777" w:rsidR="001771F8" w:rsidRDefault="001771F8" w:rsidP="00510952">
      <w:pPr>
        <w:pStyle w:val="Commentaire"/>
      </w:pPr>
      <w:r>
        <w:rPr>
          <w:rStyle w:val="Marquedecommentaire"/>
        </w:rPr>
        <w:annotationRef/>
      </w:r>
      <w:r>
        <w:rPr>
          <w:color w:val="0000FF"/>
          <w:lang w:val="nl-BE"/>
        </w:rPr>
        <w:t>Om de kwaliteit van de ontvangen offertes te garanderen, is het belangrijk dat de inschrijvers de best mogelijke kennis hebben van de context van de opdracht. De opdrachtgever moet dus de nodige voorbereidende studies laten uitvoeren, zoals een terreinopmeting of een opmeting van het bestaande gebouw, bodemonderzoeken (draagkracht, samenstelling, vervuiling, enz.), controle op de aanwezigheid van asbest, een historische studie, enz.</w:t>
      </w:r>
    </w:p>
  </w:comment>
  <w:comment w:id="31" w:author="Bouwmeester Maître Architecte [2]" w:date="2023-07-11T15:38:00Z" w:initials="BMA">
    <w:p w14:paraId="30283990" w14:textId="77777777" w:rsidR="001771F8" w:rsidRDefault="001771F8">
      <w:pPr>
        <w:pStyle w:val="Commentaire"/>
      </w:pPr>
      <w:r>
        <w:rPr>
          <w:rStyle w:val="Marquedecommentaire"/>
        </w:rPr>
        <w:annotationRef/>
      </w:r>
      <w:r>
        <w:rPr>
          <w:color w:val="0000FF"/>
          <w:lang w:val="nl-BE"/>
        </w:rPr>
        <w:t>Het vastleggen van de erelonen biedt duidelijkheid en zekerheid, zowel voor de aanbestedende overheid als voor de opdrachtnemer. Dit betekent dat er geen prijsconcurrentie kan zijn, zodat de keuze van de opdrachtnemer gebaseerd zal zijn op kwaliteit.</w:t>
      </w:r>
    </w:p>
    <w:p w14:paraId="12351EA9" w14:textId="77777777" w:rsidR="001771F8" w:rsidRDefault="001771F8" w:rsidP="00C676C1">
      <w:pPr>
        <w:pStyle w:val="Commentaire"/>
      </w:pPr>
      <w:r>
        <w:rPr>
          <w:color w:val="0000FF"/>
          <w:lang w:val="nl-BE"/>
        </w:rPr>
        <w:t>Het bedrag van de erelonen wordt vast gelegd op het ogenblik van de raming die wordt opgesteld bij het inschrijvingsdossier voor de werken. Voordeel: de projectontwerper is verantwoordelijk voor een realistische inschatting van de werken en verbindt zich ertoe deze tijdens de werken te doen naleven. De ontwerper staat aan de kant van de aanbestedende overheid en heeft geen belang bij een verhoging van het budget.</w:t>
      </w:r>
    </w:p>
  </w:comment>
  <w:comment w:id="32" w:author="Bouwmeester Maître Architecte [2]" w:date="2023-07-11T15:38:00Z" w:initials="BMA">
    <w:p w14:paraId="41CBC8B3" w14:textId="77777777" w:rsidR="001771F8" w:rsidRPr="00737CF8" w:rsidRDefault="001771F8">
      <w:pPr>
        <w:pStyle w:val="Commentaire"/>
      </w:pPr>
      <w:r>
        <w:rPr>
          <w:rStyle w:val="Marquedecommentaire"/>
        </w:rPr>
        <w:annotationRef/>
      </w:r>
      <w:r w:rsidRPr="00737CF8">
        <w:rPr>
          <w:color w:val="0000FF"/>
          <w:lang w:val="nl-BE"/>
        </w:rPr>
        <w:t xml:space="preserve">BMA hanteert de volgende minimumtarieven voor een volledige ontwerpopdracht: </w:t>
      </w:r>
    </w:p>
    <w:p w14:paraId="41DF432F" w14:textId="77777777" w:rsidR="001771F8" w:rsidRDefault="001771F8" w:rsidP="00E76806">
      <w:pPr>
        <w:pStyle w:val="Commentaire"/>
      </w:pPr>
      <w:r w:rsidRPr="00737CF8">
        <w:rPr>
          <w:color w:val="0000FF"/>
          <w:lang w:val="nl-BE"/>
        </w:rPr>
        <w:t>* De complexiteit hangt samen met de vereiste competenties, het innovatieve karakter en/of de specifieke aard van de opdracht.</w:t>
      </w:r>
    </w:p>
  </w:comment>
  <w:comment w:id="33" w:author="Bouwmeester Maître Architecte [2]" w:date="2023-07-11T15:39:00Z" w:initials="BMA">
    <w:p w14:paraId="7682A9BD" w14:textId="77777777" w:rsidR="001771F8" w:rsidRDefault="001771F8">
      <w:pPr>
        <w:pStyle w:val="Commentaire"/>
      </w:pPr>
      <w:r>
        <w:rPr>
          <w:rStyle w:val="Marquedecommentaire"/>
        </w:rPr>
        <w:annotationRef/>
      </w:r>
      <w:r>
        <w:rPr>
          <w:color w:val="0000FF"/>
          <w:lang w:val="nl-BE"/>
        </w:rPr>
        <w:t>De aanbestedende overheid past dit punt aan naargelang haar uitvoeringsclausules.</w:t>
      </w:r>
    </w:p>
    <w:p w14:paraId="0DB6C02F" w14:textId="77777777" w:rsidR="001771F8" w:rsidRDefault="001771F8">
      <w:pPr>
        <w:pStyle w:val="Commentaire"/>
      </w:pPr>
      <w:r>
        <w:rPr>
          <w:color w:val="0000FF"/>
          <w:lang w:val="nl-BE"/>
        </w:rPr>
        <w:t>De BMA beveelt de volgende uitvoeringsclausule aan in verband met de berekening van de erelonen:</w:t>
      </w:r>
    </w:p>
    <w:p w14:paraId="36F77CC1" w14:textId="77777777" w:rsidR="001771F8" w:rsidRDefault="001771F8">
      <w:pPr>
        <w:pStyle w:val="Commentaire"/>
      </w:pPr>
      <w:r>
        <w:rPr>
          <w:b/>
          <w:bCs/>
          <w:lang w:val="nl-BE"/>
        </w:rPr>
        <w:t>"</w:t>
      </w:r>
      <w:r>
        <w:rPr>
          <w:b/>
          <w:bCs/>
          <w:u w:val="single"/>
          <w:lang w:val="nl-BE"/>
        </w:rPr>
        <w:t>Gewone erelonen</w:t>
      </w:r>
      <w:r>
        <w:rPr>
          <w:b/>
          <w:bCs/>
          <w:lang w:val="nl-BE"/>
        </w:rPr>
        <w:t>"</w:t>
      </w:r>
    </w:p>
    <w:p w14:paraId="4F79BBFF" w14:textId="77777777" w:rsidR="001771F8" w:rsidRDefault="001771F8">
      <w:pPr>
        <w:pStyle w:val="Commentaire"/>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0C2E1535" w14:textId="77777777" w:rsidR="001771F8" w:rsidRDefault="001771F8">
      <w:pPr>
        <w:pStyle w:val="Commentaire"/>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5EF0577C" w14:textId="77777777" w:rsidR="001771F8" w:rsidRDefault="001771F8">
      <w:pPr>
        <w:pStyle w:val="Commentaire"/>
      </w:pPr>
    </w:p>
    <w:p w14:paraId="455929F5" w14:textId="77777777" w:rsidR="001771F8" w:rsidRDefault="001771F8">
      <w:pPr>
        <w:pStyle w:val="Commentaire"/>
      </w:pPr>
      <w:r>
        <w:rPr>
          <w:b/>
          <w:bCs/>
          <w:u w:val="single"/>
          <w:lang w:val="nl-BE"/>
        </w:rPr>
        <w:t>Betaling van de gewone erelonen</w:t>
      </w:r>
    </w:p>
    <w:p w14:paraId="08AB63CA" w14:textId="77777777" w:rsidR="001771F8" w:rsidRDefault="001771F8">
      <w:pPr>
        <w:pStyle w:val="Commentaire"/>
      </w:pPr>
      <w:r>
        <w:rPr>
          <w:lang w:val="nl-BE"/>
        </w:rPr>
        <w:t>De erelonen worden betaald tegen 50% van het verschuldigde bedrag voor de desbetreffende fase bij de indiening van het dossier en 50% wanneer het wordt goedgekeurd.</w:t>
      </w:r>
    </w:p>
    <w:p w14:paraId="321FF04F" w14:textId="77777777" w:rsidR="001771F8" w:rsidRDefault="001771F8">
      <w:pPr>
        <w:pStyle w:val="Commentaire"/>
      </w:pPr>
      <w:r>
        <w:rPr>
          <w:lang w:val="nl-BE"/>
        </w:rPr>
        <w:t>De betalingen worden opgedeeld volgens de nadere regels van de aanbestedende overheid en starten met:</w:t>
      </w:r>
    </w:p>
    <w:p w14:paraId="0E52DBD2" w14:textId="77777777" w:rsidR="001771F8" w:rsidRDefault="001771F8">
      <w:pPr>
        <w:pStyle w:val="Commentaire"/>
      </w:pPr>
      <w:r>
        <w:rPr>
          <w:u w:val="single"/>
          <w:lang w:val="nl-BE"/>
        </w:rPr>
        <w:t xml:space="preserve">Startvergadering en oplevering van het in aanmerking komende ontwerp </w:t>
      </w:r>
    </w:p>
    <w:p w14:paraId="1BC7C7F4" w14:textId="77777777" w:rsidR="001771F8" w:rsidRDefault="001771F8" w:rsidP="00330D2E">
      <w:pPr>
        <w:pStyle w:val="Commentaire"/>
      </w:pPr>
      <w:r>
        <w:rPr>
          <w:lang w:val="nl-BE"/>
        </w:rPr>
        <w:t xml:space="preserve">= het bedrag zoals vermeld in </w:t>
      </w:r>
      <w:r w:rsidRPr="00737CF8">
        <w:rPr>
          <w:lang w:val="nl-BE"/>
        </w:rPr>
        <w:t>punt II.3.10 Vergoeding</w:t>
      </w:r>
      <w:r>
        <w:rPr>
          <w:lang w:val="nl-BE"/>
        </w:rPr>
        <w:t xml:space="preserve"> van het offertedossier'</w:t>
      </w:r>
    </w:p>
  </w:comment>
  <w:comment w:id="35" w:author="Bouwmeester Maître Architecte [2]" w:date="2023-07-11T15:39:00Z" w:initials="BMA">
    <w:p w14:paraId="67FDB63B" w14:textId="77777777" w:rsidR="001771F8" w:rsidRDefault="001771F8" w:rsidP="00F221AE">
      <w:pPr>
        <w:pStyle w:val="Commentaire"/>
      </w:pPr>
      <w:r>
        <w:rPr>
          <w:rStyle w:val="Marquedecommentaire"/>
        </w:rPr>
        <w:annotationRef/>
      </w:r>
      <w:r>
        <w:rPr>
          <w:color w:val="0000FF"/>
          <w:lang w:val="nl-BE"/>
        </w:rPr>
        <w:t xml:space="preserve">Ter informatie: de vergelijking van de offertes kan gebeuren </w:t>
      </w:r>
      <w:r>
        <w:rPr>
          <w:b/>
          <w:bCs/>
          <w:color w:val="0000FF"/>
          <w:lang w:val="nl-BE"/>
        </w:rPr>
        <w:t>incl. btw</w:t>
      </w:r>
      <w:r>
        <w:rPr>
          <w:color w:val="0000FF"/>
          <w:lang w:val="nl-BE"/>
        </w:rPr>
        <w:t xml:space="preserve"> indien de aanbestedende overheid de btw niet kan terugvorderen. De geraamde waarde van de opdracht moet worden uitgedrukt excl. btw.</w:t>
      </w:r>
    </w:p>
  </w:comment>
  <w:comment w:id="37" w:author="Bouwmeester Maître Architecte [2]" w:date="2023-07-11T15:40:00Z" w:initials="BMA">
    <w:p w14:paraId="05185F89" w14:textId="77777777" w:rsidR="006B32B4" w:rsidRDefault="001771F8">
      <w:pPr>
        <w:pStyle w:val="Commentaire"/>
      </w:pPr>
      <w:r>
        <w:rPr>
          <w:rStyle w:val="Marquedecommentaire"/>
        </w:rPr>
        <w:annotationRef/>
      </w:r>
      <w:r w:rsidR="006B32B4">
        <w:rPr>
          <w:color w:val="0000FF"/>
          <w:lang w:val="nl-BE"/>
        </w:rPr>
        <w:t>Indien de aanbesteder van plan is om in schijven te voorzien (wat het voordeel biedt dat het project ‘opgedeeld’ kan worden – met name wat betreft de betaling van de erelonen – per stap), beveelt de BMA aan om in maximaal 3 schijven te voorzien, namelijk de volgende:</w:t>
      </w:r>
    </w:p>
    <w:p w14:paraId="1315CAEA" w14:textId="77777777" w:rsidR="006B32B4" w:rsidRDefault="006B32B4">
      <w:pPr>
        <w:pStyle w:val="Commentaire"/>
      </w:pPr>
      <w:r>
        <w:rPr>
          <w:b/>
          <w:bCs/>
          <w:color w:val="0000FF"/>
          <w:lang w:val="nl-BE"/>
        </w:rPr>
        <w:t>gedeelte 1 'vergunning'</w:t>
      </w:r>
      <w:r>
        <w:rPr>
          <w:color w:val="0000FF"/>
          <w:lang w:val="nl-BE"/>
        </w:rPr>
        <w:t>: gunning van de opdracht voor diensten tot het ogenblik van het verkrijgen van de vergunning</w:t>
      </w:r>
    </w:p>
    <w:p w14:paraId="461629B2" w14:textId="77777777" w:rsidR="006B32B4" w:rsidRDefault="006B32B4">
      <w:pPr>
        <w:pStyle w:val="Commentaire"/>
      </w:pPr>
      <w:r>
        <w:rPr>
          <w:b/>
          <w:bCs/>
          <w:color w:val="0000FF"/>
          <w:lang w:val="nl-BE"/>
        </w:rPr>
        <w:t>gedeelte 2 'gunningsdossier'</w:t>
      </w:r>
      <w:r>
        <w:rPr>
          <w:color w:val="0000FF"/>
          <w:lang w:val="nl-BE"/>
        </w:rPr>
        <w:t>: selectie van de opdrachtnemer voor de navolgende opdracht voor werken</w:t>
      </w:r>
    </w:p>
    <w:p w14:paraId="4530D850" w14:textId="77777777" w:rsidR="006B32B4" w:rsidRDefault="006B32B4" w:rsidP="001662E8">
      <w:pPr>
        <w:pStyle w:val="Commentaire"/>
      </w:pPr>
      <w:r>
        <w:rPr>
          <w:b/>
          <w:bCs/>
          <w:color w:val="0000FF"/>
          <w:lang w:val="nl-BE"/>
        </w:rPr>
        <w:t>gedeelte 3 'follow-up van de werken'</w:t>
      </w:r>
      <w:r>
        <w:rPr>
          <w:color w:val="0000FF"/>
          <w:lang w:val="nl-BE"/>
        </w:rPr>
        <w:t>: follow-up van de uitvoering van de opdracht voor werken</w:t>
      </w:r>
    </w:p>
  </w:comment>
  <w:comment w:id="41" w:author="Bouwmeester Maître Architecte [2]" w:date="2023-07-11T15:40:00Z" w:initials="BMA">
    <w:p w14:paraId="6CB3410A" w14:textId="5231A83E" w:rsidR="001771F8" w:rsidRDefault="001771F8">
      <w:pPr>
        <w:pStyle w:val="Commentaire"/>
      </w:pPr>
      <w:r>
        <w:rPr>
          <w:rStyle w:val="Marquedecommentaire"/>
        </w:rPr>
        <w:annotationRef/>
      </w:r>
      <w:r>
        <w:rPr>
          <w:color w:val="0000FF"/>
          <w:lang w:val="nl-BE"/>
        </w:rPr>
        <w:t>De nieuwe wetgeving inzake overheidsopdrachten bepaalt dat de verdeling in percelen de norm is. Voor alle opdrachten met een geraamde waarde van meer dan 139.000 euro (drempelwaarde voor 2020-2021) zal elke afwijking van deze verdeling in percelen dus moeten worden verantwoord.</w:t>
      </w:r>
    </w:p>
    <w:p w14:paraId="33D30AC7" w14:textId="77777777" w:rsidR="001771F8" w:rsidRDefault="001771F8">
      <w:pPr>
        <w:pStyle w:val="Commentaire"/>
      </w:pPr>
      <w:r>
        <w:rPr>
          <w:color w:val="0000FF"/>
          <w:lang w:val="nl-BE"/>
        </w:rPr>
        <w:t xml:space="preserve">Of een opdracht al dan niet in percelen opgedeeld moet worden, moet per geval worden beoordeeld. </w:t>
      </w:r>
    </w:p>
    <w:p w14:paraId="42514EBB" w14:textId="77777777" w:rsidR="001771F8" w:rsidRDefault="001771F8" w:rsidP="00A5167A">
      <w:pPr>
        <w:pStyle w:val="Commentaire"/>
      </w:pPr>
      <w:r>
        <w:rPr>
          <w:color w:val="0000FF"/>
          <w:lang w:val="nl-BE"/>
        </w:rPr>
        <w:t>Indien voor de betrokken opdracht dit niet wenselijk blijkt, moet deze keuze nader toegelicht worden, waarbij rekening moet worden gehouden met de specifieke kenmerken van de betrokken opdracht.</w:t>
      </w:r>
    </w:p>
  </w:comment>
  <w:comment w:id="54" w:author="Bouwmeester Maître Architecte [2]" w:date="2023-07-11T15:40:00Z" w:initials="BMA">
    <w:p w14:paraId="713C3392" w14:textId="77777777" w:rsidR="001771F8" w:rsidRDefault="001771F8" w:rsidP="00325622">
      <w:pPr>
        <w:pStyle w:val="Commentaire"/>
      </w:pPr>
      <w:r>
        <w:rPr>
          <w:rStyle w:val="Marquedecommentaire"/>
        </w:rPr>
        <w:annotationRef/>
      </w:r>
      <w:r w:rsidRPr="00737CF8">
        <w:rPr>
          <w:color w:val="0000FF"/>
          <w:lang w:val="nl-BE"/>
        </w:rPr>
        <w:t>Overeenkomstig artikel 59, §2 van de wet van 17 juni 2016 moet de aanbestedende overheid bij het vaststellen van de termijn voor de indiening van de offertes rekening houden met een verplicht plaatsbezoek. De minimumtermijn die in acht moet worden genomen bedraagt 30 dagen - te rekenen vanaf de datum van verzending van de uitnodiging tot indiening van een offerte - (artikel 38, §3, derde lid, van de wet van 17 juni 2016). Aangezien een bezoek ter plaatse is gepland, zal de aanbestedende overheid een langere termijn moeten vaststellen, d.w.z. langer dan 30 dagen. Wij zijn van mening dat het passend is om inschrijvers een termijn van 30 dagen toe te staan vanaf de datum van het bezoek ter plaatse. Hiermee moet dus rekening worden gehouden wanneer de aanbestedende dienst de uiterste termijn voor het indienen van inschrijvingen vaststelt.</w:t>
      </w:r>
    </w:p>
  </w:comment>
  <w:comment w:id="58" w:author="Bouwmeester Maître Architecte [2]" w:date="2023-07-11T15:41:00Z" w:initials="BMA">
    <w:p w14:paraId="514F4859" w14:textId="77777777" w:rsidR="001771F8" w:rsidRDefault="001771F8" w:rsidP="00D35A49">
      <w:pPr>
        <w:pStyle w:val="Commentaire"/>
      </w:pPr>
      <w:r>
        <w:rPr>
          <w:rStyle w:val="Marquedecommentaire"/>
        </w:rPr>
        <w:annotationRef/>
      </w:r>
      <w:r w:rsidRPr="00737CF8">
        <w:rPr>
          <w:color w:val="0000FF"/>
          <w:lang w:val="nl-BE"/>
        </w:rPr>
        <w:t>Het volledige bestek wordt gepubliceerd op het moment van de oproep. Op deze manier hebben potentiële kandidaten een volledig overzicht van de procedure voordat ze hun kandidatuur indienen.</w:t>
      </w:r>
    </w:p>
  </w:comment>
  <w:comment w:id="60" w:author="Bouwmeester Maître Architecte [2]" w:date="2023-07-11T15:41:00Z" w:initials="BMA">
    <w:p w14:paraId="0300558A" w14:textId="77777777" w:rsidR="001771F8" w:rsidRDefault="001771F8" w:rsidP="0092058D">
      <w:pPr>
        <w:pStyle w:val="Commentaire"/>
      </w:pPr>
      <w:r>
        <w:rPr>
          <w:rStyle w:val="Marquedecommentaire"/>
        </w:rPr>
        <w:annotationRef/>
      </w:r>
      <w:r w:rsidRPr="00737CF8">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61" w:author="Bouwmeester Maître Architecte [2]" w:date="2023-07-11T15:41:00Z" w:initials="BMA">
    <w:p w14:paraId="67215FFB" w14:textId="77777777" w:rsidR="001771F8" w:rsidRDefault="001771F8" w:rsidP="009F3837">
      <w:pPr>
        <w:pStyle w:val="Commentaire"/>
      </w:pPr>
      <w:r>
        <w:rPr>
          <w:rStyle w:val="Marquedecommentaire"/>
        </w:rPr>
        <w:annotationRef/>
      </w:r>
      <w:r w:rsidRPr="00737CF8">
        <w:rPr>
          <w:color w:val="0000FF"/>
          <w:lang w:val="nl-BE"/>
        </w:rPr>
        <w:t>Laat toe om de draagkracht en de verontreiniging van de bodem na te gaan.</w:t>
      </w:r>
    </w:p>
  </w:comment>
  <w:comment w:id="70" w:author="Bouwmeester Maître Architecte [2]" w:date="2023-07-11T15:41:00Z" w:initials="BMA">
    <w:p w14:paraId="0CB4934B" w14:textId="77777777" w:rsidR="001771F8" w:rsidRDefault="001771F8">
      <w:pPr>
        <w:pStyle w:val="Commentaire"/>
      </w:pPr>
      <w:r>
        <w:rPr>
          <w:rStyle w:val="Marquedecommentaire"/>
        </w:rPr>
        <w:annotationRef/>
      </w:r>
      <w:r>
        <w:rPr>
          <w:color w:val="0000FF"/>
          <w:lang w:val="nl-BE"/>
        </w:rPr>
        <w:t xml:space="preserve">Het is belangrijk dat de communicatie zo transparant mogelijk is vanaf de voorbereidende fase van de opdracht. Alle opdrachtdocumenten worden daarom ter beschikking gesteld op het moment van de aankondiging van de opdracht. Het voordeel van de vermelding van de voorwaarden voor de kwalitatieve selectie in het bestek is dat alles wat betrekking heeft op de opdracht, in één contractueel document wordt gebundeld. </w:t>
      </w:r>
    </w:p>
    <w:p w14:paraId="06836C8F" w14:textId="77777777" w:rsidR="001771F8" w:rsidRDefault="001771F8">
      <w:pPr>
        <w:pStyle w:val="Commentaire"/>
      </w:pPr>
      <w:r>
        <w:rPr>
          <w:color w:val="0000FF"/>
          <w:lang w:val="nl-BE"/>
        </w:rPr>
        <w:t xml:space="preserve">In het officiële formulier voor de aankondiging van de opdracht wordt verwezen naar dit artikel van het bestek.  </w:t>
      </w:r>
    </w:p>
    <w:p w14:paraId="7AE84F94" w14:textId="77777777" w:rsidR="001771F8" w:rsidRDefault="001771F8" w:rsidP="00A57595">
      <w:pPr>
        <w:pStyle w:val="Commentaire"/>
      </w:pPr>
      <w:r>
        <w:rPr>
          <w:color w:val="0000FF"/>
          <w:lang w:val="nl-BE"/>
        </w:rPr>
        <w:t>In de opdrachtaankondiging kan een korte beschrijving van de opdracht, overgenomen uit het bestek, worden opgenomen.</w:t>
      </w:r>
    </w:p>
  </w:comment>
  <w:comment w:id="73" w:author="Bouwmeester Maître Architecte [2]" w:date="2023-07-11T15:41:00Z" w:initials="BMA">
    <w:p w14:paraId="74D0A3E9" w14:textId="77777777" w:rsidR="001771F8" w:rsidRDefault="001771F8">
      <w:pPr>
        <w:pStyle w:val="Commentaire"/>
      </w:pPr>
      <w:r>
        <w:rPr>
          <w:rStyle w:val="Marquedecommentaire"/>
        </w:rPr>
        <w:annotationRef/>
      </w:r>
      <w:r>
        <w:rPr>
          <w:color w:val="0000FF"/>
          <w:lang w:val="nl-BE"/>
        </w:rPr>
        <w:t xml:space="preserve">Om onregelmatigheden binnen het UEA te voorkomen, beveelt de BMA alle aanbestedende overheden aan </w:t>
      </w:r>
      <w:r>
        <w:rPr>
          <w:b/>
          <w:bCs/>
          <w:color w:val="0000FF"/>
          <w:lang w:val="nl-BE"/>
        </w:rPr>
        <w:t>een UEA-aanvraag</w:t>
      </w:r>
      <w:r>
        <w:rPr>
          <w:color w:val="0000FF"/>
          <w:lang w:val="nl-BE"/>
        </w:rPr>
        <w:t xml:space="preserve"> te maken via de UEA-service van e-procurement. In dat geval vult de aanbestedende overheid voor de betreffende opdracht vooraf een UEA in dat, zoals hiernaast toegelicht, vervolgens door de aanbestedende overheid op e-Notification wordt gepubliceerd en door de kandidaten kan worden gedownload om verder in te vullen. Dit vereenvoudigt de zaken, omdat de kandidaten een UEA zullen downloaden dat alleen de delen, rubrieken en vakjes bevat die door hem moeten worden ingevuld rekening houdend met de selectiecriteria van de opdracht. </w:t>
      </w:r>
    </w:p>
    <w:p w14:paraId="032D1F27" w14:textId="77777777" w:rsidR="001771F8" w:rsidRDefault="001771F8" w:rsidP="00F05F0A">
      <w:pPr>
        <w:pStyle w:val="Commentaire"/>
      </w:pPr>
      <w:r>
        <w:rPr>
          <w:color w:val="0000FF"/>
          <w:lang w:val="nl-BE"/>
        </w:rPr>
        <w:t xml:space="preserve">Om een </w:t>
      </w:r>
      <w:r>
        <w:rPr>
          <w:b/>
          <w:bCs/>
          <w:color w:val="0000FF"/>
          <w:lang w:val="nl-BE"/>
        </w:rPr>
        <w:t>UEA-aanvraag</w:t>
      </w:r>
      <w:r>
        <w:rPr>
          <w:color w:val="0000FF"/>
          <w:lang w:val="nl-BE"/>
        </w:rPr>
        <w:t xml:space="preserve"> te maken, moet de aanbestedende overheid naar de volgende website gaan (UEA-service van e-procurement: </w:t>
      </w:r>
      <w:hyperlink r:id="rId8" w:history="1">
        <w:r w:rsidRPr="00F05F0A">
          <w:rPr>
            <w:rStyle w:val="Lienhypertexte"/>
            <w:lang w:val="nl-BE"/>
          </w:rPr>
          <w:t>https://uea.publicprocurement.be/filter?lang=nl</w:t>
        </w:r>
      </w:hyperlink>
      <w:r>
        <w:rPr>
          <w:color w:val="0000FF"/>
          <w:lang w:val="nl-BE"/>
        </w:rPr>
        <w:t>) en de aangegeven stappen volgen, namelijk: (i) uzelf identificeren als aanbestedende overheid; (ii) de actie 'een nieuwe UEA-aanvraag aanmaken' selecteren; en tot slot (iii) klikken op 'volgende' en het UEA vooraf invullen.</w:t>
      </w:r>
    </w:p>
  </w:comment>
  <w:comment w:id="74" w:author="Bouwmeester Maître Architecte [2]" w:date="2023-07-11T15:42:00Z" w:initials="BMA">
    <w:p w14:paraId="688326E8" w14:textId="77777777" w:rsidR="001771F8" w:rsidRDefault="001771F8" w:rsidP="00396240">
      <w:pPr>
        <w:pStyle w:val="Commentaire"/>
      </w:pPr>
      <w:r>
        <w:rPr>
          <w:rStyle w:val="Marquedecommentaire"/>
        </w:rPr>
        <w:annotationRef/>
      </w:r>
      <w:r>
        <w:rPr>
          <w:color w:val="0000FF"/>
          <w:lang w:val="nl-BE"/>
        </w:rPr>
        <w:t>De opdrachtdocumenten moeten beschikbaar zijn zodra de opdracht wordt gepubliceerd. Opgelet, ten gevolge van een technisch probleem van e-Notification moet het bestek worden opgeladen in de bijlagen, en niet in de plaats voor het bestek.</w:t>
      </w:r>
    </w:p>
  </w:comment>
  <w:comment w:id="76" w:author="Bouwmeester Maître Architecte [2]" w:date="2023-07-11T15:42:00Z" w:initials="BMA">
    <w:p w14:paraId="7752E339" w14:textId="77777777" w:rsidR="001771F8" w:rsidRDefault="001771F8" w:rsidP="00657A4F">
      <w:pPr>
        <w:pStyle w:val="Commentaire"/>
      </w:pPr>
      <w:r>
        <w:rPr>
          <w:rStyle w:val="Marquedecommentaire"/>
        </w:rPr>
        <w:annotationRef/>
      </w:r>
      <w:r>
        <w:rPr>
          <w:color w:val="0000FF"/>
          <w:lang w:val="nl-BE"/>
        </w:rPr>
        <w:t xml:space="preserve">UEA deel IV, * vakje: team en * vakje: de referentie(s) </w:t>
      </w:r>
      <w:r>
        <w:rPr>
          <w:color w:val="0000FF"/>
          <w:u w:val="single"/>
          <w:lang w:val="nl-BE"/>
        </w:rPr>
        <w:t>indien</w:t>
      </w:r>
      <w:r>
        <w:rPr>
          <w:color w:val="0000FF"/>
          <w:lang w:val="nl-BE"/>
        </w:rPr>
        <w:t xml:space="preserve"> de referentie(s) moet(en) worden aangetoond door een andere competentie dan die van de gevolmachtigde.</w:t>
      </w:r>
    </w:p>
  </w:comment>
  <w:comment w:id="77" w:author="Bouwmeester Maître Architecte [2]" w:date="2023-08-14T13:57:00Z" w:initials="BMA">
    <w:p w14:paraId="41782E00" w14:textId="77777777" w:rsidR="00784378" w:rsidRDefault="00784378">
      <w:pPr>
        <w:pStyle w:val="Commentaire"/>
      </w:pPr>
      <w:r>
        <w:rPr>
          <w:rStyle w:val="Marquedecommentaire"/>
        </w:rPr>
        <w:annotationRef/>
      </w:r>
      <w:r>
        <w:rPr>
          <w:color w:val="0000FF"/>
          <w:lang w:val="nl-BE"/>
        </w:rPr>
        <w:t xml:space="preserve">Voor een onderaannemer op wiens </w:t>
      </w:r>
      <w:r>
        <w:rPr>
          <w:color w:val="0000FF"/>
          <w:u w:val="single"/>
          <w:lang w:val="nl-BE"/>
        </w:rPr>
        <w:t>bekwaamheid een beroep wordt gedaan</w:t>
      </w:r>
      <w:r>
        <w:rPr>
          <w:color w:val="0000FF"/>
          <w:lang w:val="nl-BE"/>
        </w:rPr>
        <w:t xml:space="preserve"> (zie UEA, deel IV * vakje: team), </w:t>
      </w:r>
      <w:r>
        <w:rPr>
          <w:b/>
          <w:bCs/>
          <w:color w:val="0000FF"/>
          <w:lang w:val="nl-BE"/>
        </w:rPr>
        <w:t>moet</w:t>
      </w:r>
      <w:r>
        <w:rPr>
          <w:color w:val="0000FF"/>
          <w:lang w:val="nl-BE"/>
        </w:rPr>
        <w:t xml:space="preserve"> de onderaannemer een afzonderlijk UEA indienen waarvan de delen II, A en B en deel III zijn ingevuld. &gt; Dit is altijd het geval.</w:t>
      </w:r>
    </w:p>
    <w:p w14:paraId="3A897B29" w14:textId="77777777" w:rsidR="00784378" w:rsidRDefault="00784378" w:rsidP="0006048B">
      <w:pPr>
        <w:pStyle w:val="Commentaire"/>
      </w:pPr>
      <w:r>
        <w:rPr>
          <w:color w:val="0000FF"/>
          <w:lang w:val="nl-BE"/>
        </w:rPr>
        <w:t xml:space="preserve">Voor een onderaannemer op wiens </w:t>
      </w:r>
      <w:r>
        <w:rPr>
          <w:color w:val="0000FF"/>
          <w:u w:val="single"/>
          <w:lang w:val="nl-BE"/>
        </w:rPr>
        <w:t>draagkracht een beroep wordt gedaan</w:t>
      </w:r>
      <w:r>
        <w:rPr>
          <w:color w:val="0000FF"/>
          <w:lang w:val="nl-BE"/>
        </w:rPr>
        <w:t xml:space="preserve"> (zie DUME, deel IV * vakje: de referentie(s)), </w:t>
      </w:r>
      <w:r>
        <w:rPr>
          <w:b/>
          <w:bCs/>
          <w:color w:val="0000FF"/>
          <w:lang w:val="nl-BE"/>
        </w:rPr>
        <w:t>moet</w:t>
      </w:r>
      <w:r>
        <w:rPr>
          <w:color w:val="0000FF"/>
          <w:lang w:val="nl-BE"/>
        </w:rPr>
        <w:t xml:space="preserve"> de onderaannemer een afzonderlijk UEA indienen waarvan deel II, A en B en deel III zijn ingevuld. &gt; Indien de aanbestedende overheid de draagkracht van een onderaannemer wenst te controleren en hem om een referentie vraagt.</w:t>
      </w:r>
    </w:p>
  </w:comment>
  <w:comment w:id="78" w:author="Bouwmeester Maître Architecte [2]" w:date="2023-07-11T15:42:00Z" w:initials="BMA">
    <w:p w14:paraId="0FDAD8AF" w14:textId="4746A079" w:rsidR="001771F8" w:rsidRDefault="001771F8" w:rsidP="004A65CE">
      <w:pPr>
        <w:pStyle w:val="Commentaire"/>
      </w:pPr>
      <w:r>
        <w:rPr>
          <w:rStyle w:val="Marquedecommentaire"/>
        </w:rPr>
        <w:annotationRef/>
      </w:r>
      <w:r>
        <w:rPr>
          <w:color w:val="0000FF"/>
          <w:lang w:val="nl-BE"/>
        </w:rPr>
        <w:t xml:space="preserve">Voor een onderaannemer </w:t>
      </w:r>
      <w:r>
        <w:rPr>
          <w:color w:val="0000FF"/>
          <w:u w:val="single"/>
          <w:lang w:val="nl-BE"/>
        </w:rPr>
        <w:t>op wiens bekwaamheid geen beroep wordt gedaan</w:t>
      </w:r>
      <w:r>
        <w:rPr>
          <w:color w:val="0000FF"/>
          <w:lang w:val="nl-BE"/>
        </w:rPr>
        <w:t xml:space="preserve"> (zie UEA, deel IV * vakje: team), </w:t>
      </w:r>
      <w:r>
        <w:rPr>
          <w:b/>
          <w:bCs/>
          <w:color w:val="0000FF"/>
          <w:lang w:val="nl-BE"/>
        </w:rPr>
        <w:t>hoeft</w:t>
      </w:r>
      <w:r>
        <w:rPr>
          <w:color w:val="0000FF"/>
          <w:lang w:val="nl-BE"/>
        </w:rPr>
        <w:t xml:space="preserve"> de onderaannemer </w:t>
      </w:r>
      <w:r>
        <w:rPr>
          <w:b/>
          <w:bCs/>
          <w:color w:val="0000FF"/>
          <w:lang w:val="nl-BE"/>
        </w:rPr>
        <w:t>geen</w:t>
      </w:r>
      <w:r>
        <w:rPr>
          <w:color w:val="0000FF"/>
          <w:lang w:val="nl-BE"/>
        </w:rPr>
        <w:t xml:space="preserve"> apart UEA in te dienen. &gt; Bijvoorbeeld wanneer een kunstenaar wordt toegevoegd wanneer deze bekwaamheid niet werd gevraagd.</w:t>
      </w:r>
    </w:p>
  </w:comment>
  <w:comment w:id="79" w:author="Bouwmeester Maître Architecte [2]" w:date="2023-07-11T15:42:00Z" w:initials="BMA">
    <w:p w14:paraId="0C519913" w14:textId="77777777" w:rsidR="001771F8" w:rsidRDefault="001771F8" w:rsidP="00994507">
      <w:pPr>
        <w:pStyle w:val="Commentaire"/>
      </w:pPr>
      <w:r>
        <w:rPr>
          <w:rStyle w:val="Marquedecommentaire"/>
        </w:rPr>
        <w:annotationRef/>
      </w:r>
      <w:r>
        <w:rPr>
          <w:color w:val="0000FF"/>
          <w:lang w:val="nl-BE"/>
        </w:rPr>
        <w:t xml:space="preserve">UEA deel IV, * vakje: team en * vakje: de referentie(s) </w:t>
      </w:r>
    </w:p>
  </w:comment>
  <w:comment w:id="83" w:author="Bouwmeester Maître Architecte [2]" w:date="2023-07-11T15:43:00Z" w:initials="BMA">
    <w:p w14:paraId="3E839279" w14:textId="77777777" w:rsidR="001771F8" w:rsidRDefault="001771F8">
      <w:pPr>
        <w:pStyle w:val="Commentaire"/>
      </w:pPr>
      <w:r>
        <w:rPr>
          <w:rStyle w:val="Marquedecommentaire"/>
        </w:rPr>
        <w:annotationRef/>
      </w:r>
      <w:r>
        <w:rPr>
          <w:color w:val="0000FF"/>
          <w:lang w:val="nl-BE"/>
        </w:rPr>
        <w:t xml:space="preserve">Dit verzoek om een inschrijvingsbewijs bij de Orde van Architecten is bedoeld om de aanbestedende overheid te verzekeren van de geschiktheid van de kandidaat voor de opdracht. </w:t>
      </w:r>
    </w:p>
    <w:p w14:paraId="58970652" w14:textId="77777777" w:rsidR="001771F8" w:rsidRDefault="001771F8">
      <w:pPr>
        <w:pStyle w:val="Commentaire"/>
      </w:pPr>
      <w:r>
        <w:rPr>
          <w:color w:val="0000FF"/>
          <w:lang w:val="nl-BE"/>
        </w:rPr>
        <w:t xml:space="preserve">Op basis hiervan moedigt de BMA de aanbestedende overheden aan om in het kader van het UEA IV, C: Team, enkel te vragen om een verklaring op erewoord dat hun onderaannemers over hun diploma's beschikken. </w:t>
      </w:r>
    </w:p>
    <w:p w14:paraId="34DA53E0" w14:textId="77777777" w:rsidR="001771F8" w:rsidRDefault="001771F8">
      <w:pPr>
        <w:pStyle w:val="Commentaire"/>
      </w:pPr>
    </w:p>
    <w:p w14:paraId="36D09B48" w14:textId="77777777" w:rsidR="001771F8" w:rsidRDefault="001771F8">
      <w:pPr>
        <w:pStyle w:val="Commentaire"/>
      </w:pPr>
      <w:r>
        <w:rPr>
          <w:color w:val="0000FF"/>
          <w:lang w:val="nl-NL"/>
        </w:rPr>
        <w:t>Stedenbouwkundige vergunningsaanvragen voor projecten in de publieke ruimte zijn onderworpen aan de verplichte tussenkomst van een architect.</w:t>
      </w:r>
    </w:p>
    <w:p w14:paraId="7BE1EA00" w14:textId="77777777" w:rsidR="001771F8" w:rsidRDefault="001771F8">
      <w:pPr>
        <w:pStyle w:val="Commentaire"/>
      </w:pPr>
      <w:r>
        <w:rPr>
          <w:i/>
          <w:iCs/>
          <w:color w:val="0000FF"/>
          <w:lang w:val="nl-NL"/>
        </w:rPr>
        <w:t>- Artikel 98, §1, 2°/1 van het BWRO bepaalt dat "de aanleg of het profiel van een weg wijzigen" onderworpen is aan een stedenbouwkundige vergunning.</w:t>
      </w:r>
    </w:p>
    <w:p w14:paraId="24DB01D4" w14:textId="77777777" w:rsidR="001771F8" w:rsidRDefault="001771F8" w:rsidP="00F413B9">
      <w:pPr>
        <w:pStyle w:val="Commentaire"/>
      </w:pPr>
      <w:r>
        <w:rPr>
          <w:i/>
          <w:iCs/>
          <w:color w:val="0000FF"/>
          <w:lang w:val="nl-NL"/>
        </w:rPr>
        <w:t>- Het regeringsbesluit van 13 november 2008 van het Brussels Hoofdstedelijk Gewest, bepalend de handelingen en werken die van stedenbouwkundige vergunning vrijgesteld zijn, voorziet geen vrijstelling van de tussenkomst van een architect voor vergunningsaanvragen met betrekking tot de publieke ruimte.</w:t>
      </w:r>
    </w:p>
  </w:comment>
  <w:comment w:id="84" w:author="Bouwmeester Maître Architecte [2]" w:date="2023-07-11T15:43:00Z" w:initials="BMA">
    <w:p w14:paraId="3DA46D6F" w14:textId="77777777" w:rsidR="001771F8" w:rsidRDefault="001771F8" w:rsidP="0077668C">
      <w:pPr>
        <w:pStyle w:val="Commentaire"/>
      </w:pPr>
      <w:r>
        <w:rPr>
          <w:rStyle w:val="Marquedecommentaire"/>
        </w:rPr>
        <w:annotationRef/>
      </w:r>
      <w:r w:rsidRPr="00737CF8">
        <w:rPr>
          <w:color w:val="0000FF"/>
          <w:lang w:val="nl-BE"/>
        </w:rPr>
        <w:t>Als er een 4e capaciteit gevraagd wordt moet er ook een 4e referentie worden gevraagd.</w:t>
      </w:r>
    </w:p>
  </w:comment>
  <w:comment w:id="85" w:author="Bouwmeester Maître Architecte [2]" w:date="2023-07-11T15:43:00Z" w:initials="BMA">
    <w:p w14:paraId="22AB703C" w14:textId="77777777" w:rsidR="001771F8" w:rsidRDefault="001771F8">
      <w:pPr>
        <w:pStyle w:val="Commentaire"/>
      </w:pPr>
      <w:r>
        <w:rPr>
          <w:rStyle w:val="Marquedecommentaire"/>
        </w:rPr>
        <w:annotationRef/>
      </w:r>
      <w:r>
        <w:rPr>
          <w:color w:val="0000FF"/>
          <w:lang w:val="nl-BE"/>
        </w:rPr>
        <w:t xml:space="preserve">Te bepalen in functie van de opdracht (omvang, type, moeilijkheidsgraad, ambities, ...). </w:t>
      </w:r>
    </w:p>
    <w:p w14:paraId="25FD63E6" w14:textId="77777777" w:rsidR="001771F8" w:rsidRDefault="001771F8">
      <w:pPr>
        <w:pStyle w:val="Commentaire"/>
      </w:pPr>
      <w:r>
        <w:rPr>
          <w:color w:val="0000FF"/>
          <w:lang w:val="nl-BE"/>
        </w:rPr>
        <w:t xml:space="preserve">De BMA beveelt een beperking tot maximaal twee minimumvereisten aan. </w:t>
      </w:r>
    </w:p>
    <w:p w14:paraId="04EE2794" w14:textId="77777777" w:rsidR="001771F8" w:rsidRDefault="001771F8">
      <w:pPr>
        <w:pStyle w:val="Commentaire"/>
      </w:pPr>
    </w:p>
    <w:p w14:paraId="3F711502" w14:textId="77777777" w:rsidR="001771F8" w:rsidRDefault="001771F8">
      <w:pPr>
        <w:pStyle w:val="Commentaire"/>
      </w:pPr>
      <w:r>
        <w:rPr>
          <w:color w:val="0000FF"/>
          <w:lang w:val="nl-BE"/>
        </w:rPr>
        <w:t xml:space="preserve">Wanneer het voorwerp van de opdracht een algemene architectuuropdracht omvat, is de minimumvereiste automatisch van toepassing op een opdracht die volledig is uitgevoerd (d.w.z. waarvoor een voorlopige oplevering heeft plaatsgevonden). </w:t>
      </w:r>
    </w:p>
    <w:p w14:paraId="703FC910" w14:textId="77777777" w:rsidR="001771F8" w:rsidRDefault="001771F8" w:rsidP="006D7A97">
      <w:pPr>
        <w:pStyle w:val="Commentaire"/>
      </w:pPr>
      <w:r>
        <w:rPr>
          <w:color w:val="0000FF"/>
          <w:lang w:val="nl-BE"/>
        </w:rPr>
        <w:t>De aanbestedende overheid kan eventueel een andere minimumvereiste toevoegen met betrekking tot een gelijkenis met het programma, het budget of de oppervlakte. De BMA beveelt aan dat de gelijkenis met het budget niet groter is dan 1/3 van het bedrag van de opdracht of niet groter is dan 1/3 van de oppervlakte van de opdracht.</w:t>
      </w:r>
    </w:p>
  </w:comment>
  <w:comment w:id="87" w:author="Bouwmeester Maître Architecte [2]" w:date="2023-07-11T15:43:00Z" w:initials="BMA">
    <w:p w14:paraId="482EB8B0" w14:textId="77777777" w:rsidR="001771F8" w:rsidRDefault="001771F8">
      <w:pPr>
        <w:pStyle w:val="Commentaire"/>
      </w:pPr>
      <w:r>
        <w:rPr>
          <w:rStyle w:val="Marquedecommentaire"/>
        </w:rPr>
        <w:annotationRef/>
      </w:r>
      <w:r>
        <w:rPr>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4370118D" w14:textId="77777777" w:rsidR="001771F8" w:rsidRDefault="001771F8">
      <w:pPr>
        <w:pStyle w:val="Commentaire"/>
      </w:pPr>
    </w:p>
    <w:p w14:paraId="3D5E315A" w14:textId="77777777" w:rsidR="001771F8" w:rsidRDefault="001771F8">
      <w:pPr>
        <w:pStyle w:val="Commentaire"/>
      </w:pPr>
      <w:r>
        <w:rPr>
          <w:color w:val="0000FF"/>
          <w:lang w:val="nl-BE"/>
        </w:rPr>
        <w:t>Een typisch voorbeeld voor de toevoeging van een competentie:</w:t>
      </w:r>
    </w:p>
    <w:p w14:paraId="61982F72" w14:textId="77777777" w:rsidR="001771F8" w:rsidRDefault="001771F8">
      <w:pPr>
        <w:pStyle w:val="Commentaire"/>
      </w:pPr>
      <w:r>
        <w:rPr>
          <w:color w:val="0000FF"/>
          <w:lang w:val="nl-BE"/>
        </w:rPr>
        <w:t>Kwalificaties vereist op basis van de artikelen 55 tot 65</w:t>
      </w:r>
      <w:r>
        <w:rPr>
          <w:i/>
          <w:iCs/>
          <w:color w:val="0000FF"/>
          <w:lang w:val="nl-BE"/>
        </w:rPr>
        <w:t>septies</w:t>
      </w:r>
      <w:r>
        <w:rPr>
          <w:color w:val="0000FF"/>
          <w:lang w:val="nl-BE"/>
        </w:rPr>
        <w:t xml:space="preserve"> van het koninklijk besluit van 25.01.2001 en de besluiten tot wijziging ervan. </w:t>
      </w:r>
    </w:p>
    <w:p w14:paraId="26611BE1" w14:textId="77777777" w:rsidR="001771F8" w:rsidRDefault="001771F8">
      <w:pPr>
        <w:pStyle w:val="Commentaire"/>
      </w:pPr>
      <w:r>
        <w:rPr>
          <w:color w:val="0000FF"/>
          <w:lang w:val="nl-BE"/>
        </w:rPr>
        <w:t>Of:</w:t>
      </w:r>
    </w:p>
    <w:p w14:paraId="76775D0D" w14:textId="03E5A92B" w:rsidR="001771F8" w:rsidRDefault="006B32B4">
      <w:pPr>
        <w:pStyle w:val="Commentaire"/>
      </w:pPr>
      <w:r>
        <w:rPr>
          <w:noProof/>
          <w:color w:val="0000FF"/>
          <w:lang w:val="nl-BE"/>
        </w:rPr>
        <w:t xml:space="preserve">- </w:t>
      </w:r>
      <w:r w:rsidR="001771F8">
        <w:rPr>
          <w:color w:val="0000FF"/>
          <w:lang w:val="nl-BE"/>
        </w:rPr>
        <w:t>Een kopie van de studietitels</w:t>
      </w:r>
    </w:p>
    <w:p w14:paraId="5C39C584" w14:textId="6E50B5CC" w:rsidR="001771F8" w:rsidRDefault="006B32B4">
      <w:pPr>
        <w:pStyle w:val="Commentaire"/>
      </w:pPr>
      <w:r>
        <w:rPr>
          <w:noProof/>
          <w:color w:val="0000FF"/>
          <w:lang w:val="nl-BE"/>
        </w:rPr>
        <w:t xml:space="preserve">- </w:t>
      </w:r>
      <w:r w:rsidR="001771F8">
        <w:rPr>
          <w:color w:val="0000FF"/>
          <w:lang w:val="nl-BE"/>
        </w:rPr>
        <w:t>Een kopie van de titels in verband met de vereiste opleidingen</w:t>
      </w:r>
    </w:p>
    <w:p w14:paraId="2F5B344B" w14:textId="65F912A1" w:rsidR="001771F8" w:rsidRDefault="006B32B4">
      <w:pPr>
        <w:pStyle w:val="Commentaire"/>
      </w:pPr>
      <w:r>
        <w:rPr>
          <w:noProof/>
          <w:color w:val="0000FF"/>
          <w:lang w:val="nl-BE"/>
        </w:rPr>
        <w:t xml:space="preserve">- </w:t>
      </w:r>
      <w:r w:rsidR="001771F8">
        <w:rPr>
          <w:color w:val="0000FF"/>
          <w:lang w:val="nl-BE"/>
        </w:rPr>
        <w:t>Een verklaring op erewoord over het beschikken over de vereiste ervaring</w:t>
      </w:r>
    </w:p>
    <w:p w14:paraId="58F1E4D5" w14:textId="77777777" w:rsidR="001771F8" w:rsidRDefault="001771F8">
      <w:pPr>
        <w:pStyle w:val="Commentaire"/>
      </w:pPr>
    </w:p>
    <w:p w14:paraId="52E49313" w14:textId="77777777" w:rsidR="001771F8" w:rsidRDefault="001771F8">
      <w:pPr>
        <w:pStyle w:val="Commentaire"/>
      </w:pPr>
      <w:r>
        <w:rPr>
          <w:color w:val="0000FF"/>
          <w:lang w:val="nl-BE"/>
        </w:rPr>
        <w:t>Bijvoorbeeld voor de toevoeging van de competentie inzake</w:t>
      </w:r>
      <w:r>
        <w:rPr>
          <w:b/>
          <w:bCs/>
          <w:color w:val="0000FF"/>
          <w:lang w:val="nl-BE"/>
        </w:rPr>
        <w:t xml:space="preserve"> circulaire economie</w:t>
      </w:r>
      <w:r>
        <w:rPr>
          <w:color w:val="0000FF"/>
          <w:lang w:val="nl-BE"/>
        </w:rPr>
        <w:t>:</w:t>
      </w:r>
    </w:p>
    <w:p w14:paraId="25EB159F" w14:textId="77777777" w:rsidR="001771F8" w:rsidRDefault="001771F8">
      <w:pPr>
        <w:pStyle w:val="Commentaire"/>
      </w:pPr>
      <w:r>
        <w:rPr>
          <w:color w:val="0000FF"/>
          <w:lang w:val="nl-BE"/>
        </w:rPr>
        <w:t>Praktische ervaring met circulaire economie en/of hergebruik van materialen</w:t>
      </w:r>
    </w:p>
    <w:p w14:paraId="46A946CF" w14:textId="77777777" w:rsidR="001771F8" w:rsidRDefault="001771F8" w:rsidP="00496A41">
      <w:pPr>
        <w:pStyle w:val="Commentaire"/>
      </w:pPr>
      <w:r>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88" w:author="Bouwmeester Maître Architecte [2]" w:date="2023-07-11T15:43:00Z" w:initials="BMA">
    <w:p w14:paraId="7323BF9B" w14:textId="77777777" w:rsidR="001771F8" w:rsidRPr="00737CF8" w:rsidRDefault="001771F8">
      <w:pPr>
        <w:pStyle w:val="Commentaire"/>
      </w:pPr>
      <w:r>
        <w:rPr>
          <w:rStyle w:val="Marquedecommentaire"/>
        </w:rPr>
        <w:annotationRef/>
      </w:r>
      <w:r w:rsidRPr="00737CF8">
        <w:rPr>
          <w:color w:val="0000FF"/>
          <w:lang w:val="nl-BE"/>
        </w:rPr>
        <w:t>Aan te passen aan de vereiste essentiële competenties.</w:t>
      </w:r>
    </w:p>
    <w:p w14:paraId="3D7A80F7" w14:textId="77777777" w:rsidR="001771F8" w:rsidRPr="00737CF8" w:rsidRDefault="001771F8">
      <w:pPr>
        <w:pStyle w:val="Commentaire"/>
      </w:pPr>
      <w:r w:rsidRPr="00737CF8">
        <w:rPr>
          <w:color w:val="0000FF"/>
          <w:lang w:val="nl-BE"/>
        </w:rPr>
        <w:t>De aanbestedende overheid moet voor de competenties (hierboven) specificeren welke documenten worden verwacht om deze kwalificatie aan te tonen.</w:t>
      </w:r>
    </w:p>
    <w:p w14:paraId="1FB24DB0" w14:textId="77777777" w:rsidR="001771F8" w:rsidRPr="00737CF8" w:rsidRDefault="001771F8">
      <w:pPr>
        <w:pStyle w:val="Commentaire"/>
      </w:pPr>
    </w:p>
    <w:p w14:paraId="165B1721" w14:textId="77777777" w:rsidR="001771F8" w:rsidRPr="00737CF8" w:rsidRDefault="001771F8">
      <w:pPr>
        <w:pStyle w:val="Commentaire"/>
      </w:pPr>
      <w:r w:rsidRPr="00737CF8">
        <w:rPr>
          <w:color w:val="0000FF"/>
          <w:lang w:val="nl-BE"/>
        </w:rPr>
        <w:t>Een typisch voorbeeld voor de toevoeging van een competentie:</w:t>
      </w:r>
    </w:p>
    <w:p w14:paraId="3F931DB0" w14:textId="77777777" w:rsidR="001771F8" w:rsidRPr="00737CF8" w:rsidRDefault="001771F8">
      <w:pPr>
        <w:pStyle w:val="Commentaire"/>
      </w:pPr>
      <w:r w:rsidRPr="00737CF8">
        <w:rPr>
          <w:color w:val="0000FF"/>
          <w:lang w:val="nl-BE"/>
        </w:rPr>
        <w:t>Kwalificaties vereist op basis van de artikelen 55 tot 65</w:t>
      </w:r>
      <w:r w:rsidRPr="00737CF8">
        <w:rPr>
          <w:i/>
          <w:iCs/>
          <w:color w:val="0000FF"/>
          <w:lang w:val="nl-BE"/>
        </w:rPr>
        <w:t>septies</w:t>
      </w:r>
      <w:r w:rsidRPr="00737CF8">
        <w:rPr>
          <w:color w:val="0000FF"/>
          <w:lang w:val="nl-BE"/>
        </w:rPr>
        <w:t xml:space="preserve"> van het koninklijk besluit van 25.01.2001 en de besluiten tot wijziging ervan. </w:t>
      </w:r>
    </w:p>
    <w:p w14:paraId="09E6B478" w14:textId="77777777" w:rsidR="001771F8" w:rsidRPr="00737CF8" w:rsidRDefault="001771F8">
      <w:pPr>
        <w:pStyle w:val="Commentaire"/>
      </w:pPr>
      <w:r w:rsidRPr="00737CF8">
        <w:rPr>
          <w:color w:val="0000FF"/>
          <w:lang w:val="nl-BE"/>
        </w:rPr>
        <w:t>Of:</w:t>
      </w:r>
    </w:p>
    <w:p w14:paraId="72A616AA" w14:textId="5CF7780B" w:rsidR="001771F8" w:rsidRPr="00737CF8" w:rsidRDefault="006B32B4">
      <w:pPr>
        <w:pStyle w:val="Commentaire"/>
      </w:pPr>
      <w:r>
        <w:rPr>
          <w:noProof/>
          <w:color w:val="0000FF"/>
          <w:lang w:val="nl-BE"/>
        </w:rPr>
        <w:t xml:space="preserve">- </w:t>
      </w:r>
      <w:r w:rsidR="001771F8" w:rsidRPr="00737CF8">
        <w:rPr>
          <w:color w:val="0000FF"/>
          <w:lang w:val="nl-BE"/>
        </w:rPr>
        <w:t>Een kopie van de studietitels</w:t>
      </w:r>
    </w:p>
    <w:p w14:paraId="68C06500" w14:textId="6B173CBE" w:rsidR="001771F8" w:rsidRPr="00737CF8" w:rsidRDefault="006B32B4">
      <w:pPr>
        <w:pStyle w:val="Commentaire"/>
      </w:pPr>
      <w:r>
        <w:rPr>
          <w:noProof/>
          <w:color w:val="0000FF"/>
          <w:lang w:val="nl-BE"/>
        </w:rPr>
        <w:t xml:space="preserve">- </w:t>
      </w:r>
      <w:r w:rsidR="001771F8" w:rsidRPr="00737CF8">
        <w:rPr>
          <w:color w:val="0000FF"/>
          <w:lang w:val="nl-BE"/>
        </w:rPr>
        <w:t>Een kopie van de titels in verband met de vereiste opleidingen</w:t>
      </w:r>
    </w:p>
    <w:p w14:paraId="37EFAAE9" w14:textId="22CD8794" w:rsidR="001771F8" w:rsidRPr="00737CF8" w:rsidRDefault="006B32B4">
      <w:pPr>
        <w:pStyle w:val="Commentaire"/>
      </w:pPr>
      <w:r>
        <w:rPr>
          <w:noProof/>
          <w:color w:val="0000FF"/>
          <w:lang w:val="nl-BE"/>
        </w:rPr>
        <w:t xml:space="preserve">- </w:t>
      </w:r>
      <w:r w:rsidR="001771F8" w:rsidRPr="00737CF8">
        <w:rPr>
          <w:color w:val="0000FF"/>
          <w:lang w:val="nl-BE"/>
        </w:rPr>
        <w:t>Een verklaring op erewoord over het beschikken over de vereiste ervaring</w:t>
      </w:r>
    </w:p>
    <w:p w14:paraId="007C746E" w14:textId="77777777" w:rsidR="001771F8" w:rsidRPr="00737CF8" w:rsidRDefault="001771F8">
      <w:pPr>
        <w:pStyle w:val="Commentaire"/>
      </w:pPr>
    </w:p>
    <w:p w14:paraId="418B53E3" w14:textId="77777777" w:rsidR="001771F8" w:rsidRPr="00737CF8" w:rsidRDefault="001771F8">
      <w:pPr>
        <w:pStyle w:val="Commentaire"/>
      </w:pPr>
      <w:r w:rsidRPr="00737CF8">
        <w:rPr>
          <w:color w:val="0000FF"/>
          <w:lang w:val="nl-BE"/>
        </w:rPr>
        <w:t>Bijvoorbeeld voor de toevoeging van de competentie inzake</w:t>
      </w:r>
      <w:r w:rsidRPr="00737CF8">
        <w:rPr>
          <w:b/>
          <w:bCs/>
          <w:color w:val="0000FF"/>
          <w:lang w:val="nl-BE"/>
        </w:rPr>
        <w:t xml:space="preserve"> circulaire economie</w:t>
      </w:r>
      <w:r w:rsidRPr="00737CF8">
        <w:rPr>
          <w:color w:val="0000FF"/>
          <w:lang w:val="nl-BE"/>
        </w:rPr>
        <w:t>:</w:t>
      </w:r>
    </w:p>
    <w:p w14:paraId="191E0096" w14:textId="77777777" w:rsidR="001771F8" w:rsidRPr="00737CF8" w:rsidRDefault="001771F8">
      <w:pPr>
        <w:pStyle w:val="Commentaire"/>
      </w:pPr>
      <w:r w:rsidRPr="00737CF8">
        <w:rPr>
          <w:color w:val="0000FF"/>
          <w:lang w:val="nl-BE"/>
        </w:rPr>
        <w:t>Praktische ervaring met circulaire economie en/of hergebruik van materialen</w:t>
      </w:r>
    </w:p>
    <w:p w14:paraId="2F09469F" w14:textId="77777777" w:rsidR="001771F8" w:rsidRDefault="001771F8" w:rsidP="009D3CA2">
      <w:pPr>
        <w:pStyle w:val="Commentaire"/>
      </w:pPr>
      <w:r w:rsidRPr="00737CF8">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89" w:author="Bouwmeester Maître Architecte [2]" w:date="2023-07-11T15:44:00Z" w:initials="BMA">
    <w:p w14:paraId="63C4E97F" w14:textId="77777777" w:rsidR="001771F8" w:rsidRDefault="001771F8">
      <w:pPr>
        <w:pStyle w:val="Commentaire"/>
      </w:pPr>
      <w:r>
        <w:rPr>
          <w:rStyle w:val="Marquedecommentaire"/>
        </w:rPr>
        <w:annotationRef/>
      </w:r>
      <w:r>
        <w:rPr>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143EA852" w14:textId="77777777" w:rsidR="001771F8" w:rsidRDefault="001771F8">
      <w:pPr>
        <w:pStyle w:val="Commentaire"/>
      </w:pPr>
    </w:p>
    <w:p w14:paraId="42CC1CF1" w14:textId="77777777" w:rsidR="001771F8" w:rsidRDefault="001771F8">
      <w:pPr>
        <w:pStyle w:val="Commentaire"/>
      </w:pPr>
      <w:r>
        <w:rPr>
          <w:color w:val="0000FF"/>
          <w:lang w:val="nl-BE"/>
        </w:rPr>
        <w:t>Een typisch voorbeeld voor de toevoeging van een competentie:</w:t>
      </w:r>
    </w:p>
    <w:p w14:paraId="2B7F2A82" w14:textId="77777777" w:rsidR="001771F8" w:rsidRDefault="001771F8">
      <w:pPr>
        <w:pStyle w:val="Commentaire"/>
      </w:pPr>
      <w:r>
        <w:rPr>
          <w:color w:val="0000FF"/>
          <w:lang w:val="nl-BE"/>
        </w:rPr>
        <w:t>Kwalificaties vereist op basis van de artikelen 55 tot 65</w:t>
      </w:r>
      <w:r>
        <w:rPr>
          <w:i/>
          <w:iCs/>
          <w:color w:val="0000FF"/>
          <w:lang w:val="nl-BE"/>
        </w:rPr>
        <w:t>septies</w:t>
      </w:r>
      <w:r>
        <w:rPr>
          <w:color w:val="0000FF"/>
          <w:lang w:val="nl-BE"/>
        </w:rPr>
        <w:t xml:space="preserve"> van het koninklijk besluit van 25.01.2001 en de besluiten tot wijziging ervan. </w:t>
      </w:r>
    </w:p>
    <w:p w14:paraId="488E98B7" w14:textId="77777777" w:rsidR="001771F8" w:rsidRDefault="001771F8">
      <w:pPr>
        <w:pStyle w:val="Commentaire"/>
      </w:pPr>
      <w:r>
        <w:rPr>
          <w:color w:val="0000FF"/>
          <w:lang w:val="nl-BE"/>
        </w:rPr>
        <w:t>Of:</w:t>
      </w:r>
    </w:p>
    <w:p w14:paraId="21857601" w14:textId="2564D014" w:rsidR="001771F8" w:rsidRDefault="006B32B4">
      <w:pPr>
        <w:pStyle w:val="Commentaire"/>
      </w:pPr>
      <w:r>
        <w:rPr>
          <w:noProof/>
          <w:color w:val="0000FF"/>
          <w:lang w:val="nl-BE"/>
        </w:rPr>
        <w:t xml:space="preserve">- </w:t>
      </w:r>
      <w:r w:rsidR="001771F8">
        <w:rPr>
          <w:color w:val="0000FF"/>
          <w:lang w:val="nl-BE"/>
        </w:rPr>
        <w:t>Een kopie van de studietitels</w:t>
      </w:r>
    </w:p>
    <w:p w14:paraId="180CCFD2" w14:textId="4E2724D6" w:rsidR="001771F8" w:rsidRDefault="006B32B4">
      <w:pPr>
        <w:pStyle w:val="Commentaire"/>
      </w:pPr>
      <w:r>
        <w:rPr>
          <w:noProof/>
          <w:color w:val="0000FF"/>
          <w:lang w:val="nl-BE"/>
        </w:rPr>
        <w:t xml:space="preserve">- </w:t>
      </w:r>
      <w:r w:rsidR="001771F8">
        <w:rPr>
          <w:color w:val="0000FF"/>
          <w:lang w:val="nl-BE"/>
        </w:rPr>
        <w:t>Een kopie van de titels in verband met de vereiste opleidingen</w:t>
      </w:r>
    </w:p>
    <w:p w14:paraId="3E8D5B65" w14:textId="1D4CE387" w:rsidR="001771F8" w:rsidRDefault="006B32B4">
      <w:pPr>
        <w:pStyle w:val="Commentaire"/>
      </w:pPr>
      <w:r>
        <w:rPr>
          <w:noProof/>
          <w:color w:val="0000FF"/>
          <w:lang w:val="nl-BE"/>
        </w:rPr>
        <w:t xml:space="preserve">- </w:t>
      </w:r>
      <w:r w:rsidR="001771F8">
        <w:rPr>
          <w:color w:val="0000FF"/>
          <w:lang w:val="nl-BE"/>
        </w:rPr>
        <w:t>Een verklaring op erewoord over het beschikken over de vereiste ervaring</w:t>
      </w:r>
    </w:p>
    <w:p w14:paraId="4FF7FCB2" w14:textId="77777777" w:rsidR="001771F8" w:rsidRDefault="001771F8">
      <w:pPr>
        <w:pStyle w:val="Commentaire"/>
      </w:pPr>
    </w:p>
    <w:p w14:paraId="77A60BAE" w14:textId="77777777" w:rsidR="001771F8" w:rsidRDefault="001771F8">
      <w:pPr>
        <w:pStyle w:val="Commentaire"/>
      </w:pPr>
      <w:r>
        <w:rPr>
          <w:color w:val="0000FF"/>
          <w:lang w:val="nl-BE"/>
        </w:rPr>
        <w:t>Bijvoorbeeld voor de toevoeging van de competentie inzake</w:t>
      </w:r>
      <w:r>
        <w:rPr>
          <w:b/>
          <w:bCs/>
          <w:color w:val="0000FF"/>
          <w:lang w:val="nl-BE"/>
        </w:rPr>
        <w:t xml:space="preserve"> circulaire economie</w:t>
      </w:r>
      <w:r>
        <w:rPr>
          <w:color w:val="0000FF"/>
          <w:lang w:val="nl-BE"/>
        </w:rPr>
        <w:t>:</w:t>
      </w:r>
    </w:p>
    <w:p w14:paraId="381B1C4E" w14:textId="77777777" w:rsidR="001771F8" w:rsidRDefault="001771F8">
      <w:pPr>
        <w:pStyle w:val="Commentaire"/>
      </w:pPr>
      <w:r>
        <w:rPr>
          <w:color w:val="0000FF"/>
          <w:lang w:val="nl-BE"/>
        </w:rPr>
        <w:t>Praktische ervaring met circulaire economie en/of hergebruik van materialen</w:t>
      </w:r>
    </w:p>
    <w:p w14:paraId="0319AD30" w14:textId="77777777" w:rsidR="001771F8" w:rsidRDefault="001771F8" w:rsidP="0032524C">
      <w:pPr>
        <w:pStyle w:val="Commentaire"/>
      </w:pPr>
      <w:r>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91" w:author="Bouwmeester Maître Architecte [2]" w:date="2023-07-11T15:44:00Z" w:initials="BMA">
    <w:p w14:paraId="12D46387" w14:textId="77777777" w:rsidR="001771F8" w:rsidRDefault="001771F8">
      <w:pPr>
        <w:pStyle w:val="Commentaire"/>
      </w:pPr>
      <w:r>
        <w:rPr>
          <w:rStyle w:val="Marquedecommentaire"/>
        </w:rPr>
        <w:annotationRef/>
      </w:r>
      <w:r>
        <w:rPr>
          <w:color w:val="0000FF"/>
          <w:lang w:val="nl-BE"/>
        </w:rPr>
        <w:t xml:space="preserve">Te bepalen naargelang de opdracht met een wettelijk minimum van 3 kandidaten. Het aantal uitgenodigde kandidaten moet voldoende zijn om een bepaald niveau van mededinging te waarborgen. </w:t>
      </w:r>
    </w:p>
    <w:p w14:paraId="78FADB7A" w14:textId="77777777" w:rsidR="001771F8" w:rsidRDefault="001771F8">
      <w:pPr>
        <w:pStyle w:val="Commentaire"/>
      </w:pPr>
      <w:r>
        <w:rPr>
          <w:color w:val="0000FF"/>
          <w:lang w:val="nl-BE"/>
        </w:rPr>
        <w:t>Aanbeveling van de BMA: 5</w:t>
      </w:r>
    </w:p>
    <w:p w14:paraId="4AC2C251" w14:textId="77777777" w:rsidR="001771F8" w:rsidRDefault="001771F8">
      <w:pPr>
        <w:pStyle w:val="Commentaire"/>
      </w:pPr>
    </w:p>
    <w:p w14:paraId="2CA585F4" w14:textId="77777777" w:rsidR="001771F8" w:rsidRDefault="001771F8" w:rsidP="0089295C">
      <w:pPr>
        <w:pStyle w:val="Commentaire"/>
      </w:pPr>
      <w:r>
        <w:rPr>
          <w:color w:val="0000FF"/>
          <w:lang w:val="nl-BE"/>
        </w:rPr>
        <w:t>OPGELET: Aangezien de offertes worden vergoed, heeft het aantal geselecteerde kandidaten budgettaire gevolgen.</w:t>
      </w:r>
    </w:p>
  </w:comment>
  <w:comment w:id="92" w:author="Bouwmeester Maître Architecte [2]" w:date="2023-07-11T15:44:00Z" w:initials="BMA">
    <w:p w14:paraId="100C5B0A" w14:textId="77777777" w:rsidR="005D297F" w:rsidRDefault="0080139B">
      <w:pPr>
        <w:pStyle w:val="Commentaire"/>
      </w:pPr>
      <w:r>
        <w:rPr>
          <w:rStyle w:val="Marquedecommentaire"/>
        </w:rPr>
        <w:annotationRef/>
      </w:r>
      <w:r w:rsidR="005D297F">
        <w:rPr>
          <w:color w:val="0000FF"/>
        </w:rPr>
        <w:t xml:space="preserve">Te bepalen naargelang de opdracht. </w:t>
      </w:r>
    </w:p>
    <w:p w14:paraId="450D44E2" w14:textId="77777777" w:rsidR="005D297F" w:rsidRDefault="005D297F">
      <w:pPr>
        <w:pStyle w:val="Commentaire"/>
      </w:pPr>
      <w:r>
        <w:rPr>
          <w:b/>
          <w:bCs/>
          <w:color w:val="0000FF"/>
        </w:rPr>
        <w:t>De in hoofdstuk I.4 OPDRACHT omschreven ambities zullen worden gebruikt als leidraad voor de definitie van de verwachte capaciteiten</w:t>
      </w:r>
      <w:r>
        <w:rPr>
          <w:color w:val="0000FF"/>
        </w:rPr>
        <w:t>.</w:t>
      </w:r>
    </w:p>
    <w:p w14:paraId="2918590F" w14:textId="77777777" w:rsidR="005D297F" w:rsidRDefault="005D297F">
      <w:pPr>
        <w:pStyle w:val="Commentaire"/>
      </w:pPr>
    </w:p>
    <w:p w14:paraId="261D6ED1" w14:textId="77777777" w:rsidR="005D297F" w:rsidRDefault="005D297F">
      <w:pPr>
        <w:pStyle w:val="Commentaire"/>
      </w:pPr>
      <w:r>
        <w:rPr>
          <w:color w:val="0000FF"/>
        </w:rPr>
        <w:t>Bijvoorbeeld:</w:t>
      </w:r>
    </w:p>
    <w:p w14:paraId="5230FDA6" w14:textId="77777777" w:rsidR="005D297F" w:rsidRDefault="005D297F">
      <w:pPr>
        <w:pStyle w:val="Commentaire"/>
      </w:pPr>
      <w:r>
        <w:rPr>
          <w:color w:val="0000FF"/>
        </w:rPr>
        <w:t>Capaciteit om een samenhangend en passend bebouwd en landschappelijk geheel te creëren (stedelijkheid)</w:t>
      </w:r>
    </w:p>
    <w:p w14:paraId="3C7FAC36" w14:textId="77777777" w:rsidR="005D297F" w:rsidRDefault="005D297F">
      <w:pPr>
        <w:pStyle w:val="Commentaire"/>
      </w:pPr>
      <w:r>
        <w:rPr>
          <w:color w:val="0000FF"/>
        </w:rPr>
        <w:t>Capaciteit om bestaand erfgoed te valoriseren en te behouden (stedelijkheid)</w:t>
      </w:r>
    </w:p>
    <w:p w14:paraId="08FE6478" w14:textId="77777777" w:rsidR="005D297F" w:rsidRDefault="005D297F">
      <w:pPr>
        <w:pStyle w:val="Commentaire"/>
      </w:pPr>
      <w:r>
        <w:rPr>
          <w:color w:val="0000FF"/>
        </w:rPr>
        <w:t>Capaciteit om kwalitatieve ruimte en functionele organisatie te verzoenen binnen een gemengd programma (leefbaarheid)</w:t>
      </w:r>
    </w:p>
    <w:p w14:paraId="226102B2" w14:textId="77777777" w:rsidR="005D297F" w:rsidRDefault="005D297F">
      <w:pPr>
        <w:pStyle w:val="Commentaire"/>
      </w:pPr>
      <w:r>
        <w:rPr>
          <w:color w:val="0000FF"/>
        </w:rPr>
        <w:t>Capaciteit om toekomstige gebruikers bij het proces van de projectontwikkeling te betrekken (leefbaarheid)</w:t>
      </w:r>
    </w:p>
    <w:p w14:paraId="7EB13BDB" w14:textId="77777777" w:rsidR="005D297F" w:rsidRDefault="005D297F">
      <w:pPr>
        <w:pStyle w:val="Commentaire"/>
      </w:pPr>
      <w:r>
        <w:rPr>
          <w:color w:val="0000FF"/>
        </w:rPr>
        <w:t>Capaciteit om inclusieve locaties te ontwerpen die toegankelijk zijn voor iedereen (ook voor PBM) (leefbaarheid)</w:t>
      </w:r>
    </w:p>
    <w:p w14:paraId="70522E8D" w14:textId="77777777" w:rsidR="005D297F" w:rsidRDefault="005D297F">
      <w:pPr>
        <w:pStyle w:val="Commentaire"/>
      </w:pPr>
      <w:r>
        <w:rPr>
          <w:color w:val="0000FF"/>
        </w:rPr>
        <w:t>Capaciteit om in samenwerking met de ingenieur speciale technieken vanaf de ontwerpfase van een architecturaal project voorbeeldige en innovatieve oplossingen op het vlak van duurzaamheid te ontwerpen en te implementeren (duurzaamheid)</w:t>
      </w:r>
    </w:p>
    <w:p w14:paraId="4C4C668B" w14:textId="77777777" w:rsidR="005D297F" w:rsidRDefault="005D297F" w:rsidP="00583A78">
      <w:pPr>
        <w:pStyle w:val="Commentaire"/>
      </w:pPr>
      <w:r>
        <w:rPr>
          <w:color w:val="0000FF"/>
        </w:rPr>
        <w:t>Capaciteit om materialen met een geringe milieu-impact aan te bieden, onder meer door het gebruik van gerecycleerde of herbruikbare materialen of door het gebruik van materialen die recycling of hergebruik aan het einde van hun levenscyclus mogelijk maken of door het gebruik van toegankelijke en omkeerbare assemblagemiddelen (duurzaamheid)</w:t>
      </w:r>
    </w:p>
  </w:comment>
  <w:comment w:id="93" w:author="Bouwmeester Maître Architecte [2]" w:date="2023-07-11T15:45:00Z" w:initials="BMA">
    <w:p w14:paraId="61689A76" w14:textId="33DFD9A0" w:rsidR="0080139B" w:rsidRDefault="0080139B" w:rsidP="00AB681B">
      <w:pPr>
        <w:pStyle w:val="Commentaire"/>
      </w:pPr>
      <w:r>
        <w:rPr>
          <w:rStyle w:val="Marquedecommentaire"/>
        </w:rPr>
        <w:annotationRef/>
      </w:r>
      <w:r>
        <w:rPr>
          <w:i/>
          <w:iCs/>
          <w:color w:val="0000FF"/>
          <w:lang w:val="nl-BE"/>
        </w:rPr>
        <w:t>integratie in een context, complexiteit van een site, erfgoed, nz.</w:t>
      </w:r>
    </w:p>
  </w:comment>
  <w:comment w:id="94" w:author="Bouwmeester Maître Architecte [2]" w:date="2023-08-16T10:39:00Z" w:initials="BMA">
    <w:p w14:paraId="451EE180" w14:textId="77777777" w:rsidR="005D297F" w:rsidRDefault="00061616" w:rsidP="00167FF7">
      <w:pPr>
        <w:pStyle w:val="Commentaire"/>
      </w:pPr>
      <w:r>
        <w:rPr>
          <w:rStyle w:val="Marquedecommentaire"/>
        </w:rPr>
        <w:annotationRef/>
      </w:r>
      <w:r w:rsidR="005D297F">
        <w:rPr>
          <w:i/>
          <w:iCs/>
          <w:color w:val="0000FF"/>
        </w:rPr>
        <w:t>functionaliteit, ruimtelijke kwaliteit, toegankelijkheid voor PBM, sociale cohesie, flexibiliteit in gebruik, omkeerbaarheid en aanpasbaarheid, integratie en beheer van natuurlijke elementen in een project, enz.</w:t>
      </w:r>
    </w:p>
  </w:comment>
  <w:comment w:id="95" w:author="Bouwmeester Maître Architecte [2]" w:date="2023-07-11T15:45:00Z" w:initials="BMA">
    <w:p w14:paraId="4DF1C2F9" w14:textId="14FC371C" w:rsidR="0080139B" w:rsidRDefault="0080139B" w:rsidP="0077271D">
      <w:pPr>
        <w:pStyle w:val="Commentaire"/>
      </w:pPr>
      <w:r>
        <w:rPr>
          <w:rStyle w:val="Marquedecommentaire"/>
        </w:rPr>
        <w:annotationRef/>
      </w:r>
      <w:r>
        <w:rPr>
          <w:i/>
          <w:iCs/>
          <w:color w:val="0000FF"/>
          <w:lang w:val="nl-BE"/>
        </w:rPr>
        <w:t>Energiedoelstellingen, circulariteit, gebruiken van hulpbronnen, waterhuishouding, rekening houden met extreme klimatologische fenomenen, natuurwaarden, enz.</w:t>
      </w:r>
    </w:p>
  </w:comment>
  <w:comment w:id="96" w:author="Bouwmeester Maître Architecte [2]" w:date="2023-07-11T15:45:00Z" w:initials="BMA">
    <w:p w14:paraId="6DDB3EC9" w14:textId="77777777" w:rsidR="0080139B" w:rsidRDefault="0080139B" w:rsidP="008F3BD5">
      <w:pPr>
        <w:pStyle w:val="Commentaire"/>
      </w:pPr>
      <w:r>
        <w:rPr>
          <w:rStyle w:val="Marquedecommentaire"/>
        </w:rPr>
        <w:annotationRef/>
      </w:r>
      <w:r w:rsidRPr="00737CF8">
        <w:rPr>
          <w:color w:val="0000FF"/>
          <w:lang w:val="nl-BE"/>
        </w:rPr>
        <w:t>In uitzonderlijke gevallen kan een 4e capaciteit worden gevraagd (bijv. een capaciteit met betrekking tot een participatieproces). Een 4e capaciteit vraagt bijgevolg ook een 4e referentie</w:t>
      </w:r>
    </w:p>
  </w:comment>
  <w:comment w:id="97" w:author="Bouwmeester Maître Architecte [2]" w:date="2023-07-11T15:46:00Z" w:initials="BMA">
    <w:p w14:paraId="5A3198F3" w14:textId="77777777" w:rsidR="0080139B" w:rsidRDefault="0080139B" w:rsidP="00B86342">
      <w:pPr>
        <w:pStyle w:val="Commentaire"/>
      </w:pPr>
      <w:r>
        <w:rPr>
          <w:rStyle w:val="Marquedecommentaire"/>
        </w:rPr>
        <w:annotationRef/>
      </w:r>
      <w:r>
        <w:rPr>
          <w:color w:val="0000FF"/>
          <w:lang w:val="nl-BE"/>
        </w:rPr>
        <w:t>Cf. artikel 68, § 1 van het KB van 18 april 2017.</w:t>
      </w:r>
    </w:p>
  </w:comment>
  <w:comment w:id="119" w:author="Bouwmeester Maître Architecte [2]" w:date="2023-07-11T15:46:00Z" w:initials="BMA">
    <w:p w14:paraId="371BDCB4" w14:textId="42119C92" w:rsidR="0080139B" w:rsidRDefault="0080139B">
      <w:pPr>
        <w:pStyle w:val="Commentaire"/>
      </w:pPr>
      <w:r>
        <w:rPr>
          <w:rStyle w:val="Marquedecommentaire"/>
        </w:rPr>
        <w:annotationRef/>
      </w:r>
      <w:r>
        <w:rPr>
          <w:color w:val="0000FF"/>
          <w:lang w:val="nl-BE"/>
        </w:rPr>
        <w:t xml:space="preserve">Specificeer of het indienen van een schaalmodel verplicht is (laat in dit geval de verwijzing naar DOCUMENT D staan) of niet (schrap in dit geval de verwijzing naar DOCUMENT D). </w:t>
      </w:r>
    </w:p>
    <w:p w14:paraId="42EEAF7F" w14:textId="77777777" w:rsidR="0080139B" w:rsidRDefault="0080139B" w:rsidP="00046BDC">
      <w:pPr>
        <w:pStyle w:val="Commentaire"/>
      </w:pPr>
      <w:r>
        <w:rPr>
          <w:color w:val="0000FF"/>
          <w:lang w:val="nl-BE"/>
        </w:rPr>
        <w:t>Indien een schaalmodel moet worden ingediend, zie hieronder voor de wijze van indiening (zie punt II.3.5).</w:t>
      </w:r>
    </w:p>
  </w:comment>
  <w:comment w:id="122" w:author="Bouwmeester Maître Architecte [2]" w:date="2023-07-11T15:46:00Z" w:initials="BMA">
    <w:p w14:paraId="11AE889B" w14:textId="77777777" w:rsidR="0080139B" w:rsidRPr="00737CF8" w:rsidRDefault="0080139B">
      <w:pPr>
        <w:pStyle w:val="Commentaire"/>
      </w:pPr>
      <w:r>
        <w:rPr>
          <w:rStyle w:val="Marquedecommentaire"/>
        </w:rPr>
        <w:annotationRef/>
      </w:r>
      <w:r w:rsidRPr="00737CF8">
        <w:rPr>
          <w:color w:val="0000FF"/>
          <w:lang w:val="nl-BE"/>
        </w:rPr>
        <w:t>Aan te passen aan de vereiste aanvullende competenties.</w:t>
      </w:r>
    </w:p>
    <w:p w14:paraId="6FBB5183" w14:textId="77777777" w:rsidR="0080139B" w:rsidRPr="00737CF8" w:rsidRDefault="0080139B">
      <w:pPr>
        <w:pStyle w:val="Commentaire"/>
      </w:pPr>
      <w:r w:rsidRPr="00737CF8">
        <w:rPr>
          <w:color w:val="0000FF"/>
          <w:lang w:val="nl-BE"/>
        </w:rPr>
        <w:t>De aanbestedende overheid moet voor de competenties (hierboven) specificeren welke documenten worden verwacht om deze kwalificatie aan te tonen.</w:t>
      </w:r>
    </w:p>
    <w:p w14:paraId="0032F911" w14:textId="77777777" w:rsidR="0080139B" w:rsidRPr="00737CF8" w:rsidRDefault="0080139B">
      <w:pPr>
        <w:pStyle w:val="Commentaire"/>
      </w:pPr>
    </w:p>
    <w:p w14:paraId="3E89B8FF" w14:textId="77777777" w:rsidR="0080139B" w:rsidRPr="00737CF8" w:rsidRDefault="0080139B">
      <w:pPr>
        <w:pStyle w:val="Commentaire"/>
      </w:pPr>
      <w:r w:rsidRPr="00737CF8">
        <w:rPr>
          <w:color w:val="0000FF"/>
          <w:lang w:val="nl-BE"/>
        </w:rPr>
        <w:t>Een typisch voorbeeld voor de toevoeging van een competentie:</w:t>
      </w:r>
    </w:p>
    <w:p w14:paraId="448AF4D7" w14:textId="77777777" w:rsidR="0080139B" w:rsidRPr="00737CF8" w:rsidRDefault="0080139B">
      <w:pPr>
        <w:pStyle w:val="Commentaire"/>
      </w:pPr>
      <w:r w:rsidRPr="00737CF8">
        <w:rPr>
          <w:color w:val="0000FF"/>
          <w:lang w:val="nl-BE"/>
        </w:rPr>
        <w:t>Kwalificaties vereist op basis van de artikelen 55 tot 65</w:t>
      </w:r>
      <w:r w:rsidRPr="00737CF8">
        <w:rPr>
          <w:i/>
          <w:iCs/>
          <w:color w:val="0000FF"/>
          <w:lang w:val="nl-BE"/>
        </w:rPr>
        <w:t>septies</w:t>
      </w:r>
      <w:r w:rsidRPr="00737CF8">
        <w:rPr>
          <w:color w:val="0000FF"/>
          <w:lang w:val="nl-BE"/>
        </w:rPr>
        <w:t xml:space="preserve"> van het koninklijk besluit van 25.01.2001 en de besluiten tot wijziging ervan. </w:t>
      </w:r>
    </w:p>
    <w:p w14:paraId="21DFBB0B" w14:textId="77777777" w:rsidR="0080139B" w:rsidRPr="00737CF8" w:rsidRDefault="0080139B">
      <w:pPr>
        <w:pStyle w:val="Commentaire"/>
      </w:pPr>
      <w:r w:rsidRPr="00737CF8">
        <w:rPr>
          <w:color w:val="0000FF"/>
          <w:lang w:val="nl-BE"/>
        </w:rPr>
        <w:t>Of:</w:t>
      </w:r>
    </w:p>
    <w:p w14:paraId="1F174DCB" w14:textId="6B949465" w:rsidR="0080139B" w:rsidRPr="00737CF8" w:rsidRDefault="006B32B4">
      <w:pPr>
        <w:pStyle w:val="Commentaire"/>
      </w:pPr>
      <w:r>
        <w:rPr>
          <w:noProof/>
          <w:color w:val="0000FF"/>
          <w:lang w:val="nl-BE"/>
        </w:rPr>
        <w:t xml:space="preserve">- </w:t>
      </w:r>
      <w:r w:rsidR="0080139B" w:rsidRPr="00737CF8">
        <w:rPr>
          <w:color w:val="0000FF"/>
          <w:lang w:val="nl-BE"/>
        </w:rPr>
        <w:t>Een kopie van de studietitels</w:t>
      </w:r>
      <w:r>
        <w:rPr>
          <w:noProof/>
          <w:color w:val="0000FF"/>
          <w:lang w:val="nl-BE"/>
        </w:rPr>
        <w:t xml:space="preserve"> </w:t>
      </w:r>
    </w:p>
    <w:p w14:paraId="5C103272" w14:textId="6D439A95" w:rsidR="0080139B" w:rsidRPr="00737CF8" w:rsidRDefault="006B32B4">
      <w:pPr>
        <w:pStyle w:val="Commentaire"/>
      </w:pPr>
      <w:r>
        <w:rPr>
          <w:noProof/>
          <w:color w:val="0000FF"/>
          <w:lang w:val="nl-BE"/>
        </w:rPr>
        <w:t xml:space="preserve">- </w:t>
      </w:r>
      <w:r w:rsidR="0080139B" w:rsidRPr="00737CF8">
        <w:rPr>
          <w:color w:val="0000FF"/>
          <w:lang w:val="nl-BE"/>
        </w:rPr>
        <w:t>Een kopie van de titels in verband met de vereiste opleidingen</w:t>
      </w:r>
      <w:r>
        <w:rPr>
          <w:noProof/>
          <w:color w:val="0000FF"/>
          <w:lang w:val="nl-BE"/>
        </w:rPr>
        <w:t xml:space="preserve"> </w:t>
      </w:r>
    </w:p>
    <w:p w14:paraId="746C271D" w14:textId="4B2D6055" w:rsidR="0080139B" w:rsidRPr="00737CF8" w:rsidRDefault="006B32B4">
      <w:pPr>
        <w:pStyle w:val="Commentaire"/>
      </w:pPr>
      <w:r>
        <w:rPr>
          <w:noProof/>
          <w:color w:val="0000FF"/>
          <w:lang w:val="nl-BE"/>
        </w:rPr>
        <w:t xml:space="preserve">- </w:t>
      </w:r>
      <w:r w:rsidR="0080139B" w:rsidRPr="00737CF8">
        <w:rPr>
          <w:color w:val="0000FF"/>
          <w:lang w:val="nl-BE"/>
        </w:rPr>
        <w:t>Een verklaring op erewoord over het beschikken over de vereiste ervaring</w:t>
      </w:r>
      <w:r>
        <w:rPr>
          <w:noProof/>
          <w:color w:val="0000FF"/>
          <w:lang w:val="nl-BE"/>
        </w:rPr>
        <w:t xml:space="preserve"> </w:t>
      </w:r>
    </w:p>
    <w:p w14:paraId="74256C5B" w14:textId="77777777" w:rsidR="0080139B" w:rsidRPr="00737CF8" w:rsidRDefault="0080139B">
      <w:pPr>
        <w:pStyle w:val="Commentaire"/>
      </w:pPr>
    </w:p>
    <w:p w14:paraId="5ABAE3C1" w14:textId="77777777" w:rsidR="0080139B" w:rsidRPr="00737CF8" w:rsidRDefault="0080139B">
      <w:pPr>
        <w:pStyle w:val="Commentaire"/>
      </w:pPr>
      <w:r w:rsidRPr="00737CF8">
        <w:rPr>
          <w:color w:val="0000FF"/>
          <w:lang w:val="nl-BE"/>
        </w:rPr>
        <w:t>Bijvoorbeeld voor de toevoeging van de competentie inzake</w:t>
      </w:r>
      <w:r w:rsidRPr="00737CF8">
        <w:rPr>
          <w:b/>
          <w:bCs/>
          <w:color w:val="0000FF"/>
          <w:lang w:val="nl-BE"/>
        </w:rPr>
        <w:t xml:space="preserve"> circulaire economie</w:t>
      </w:r>
      <w:r w:rsidRPr="00737CF8">
        <w:rPr>
          <w:color w:val="0000FF"/>
          <w:lang w:val="nl-BE"/>
        </w:rPr>
        <w:t>:</w:t>
      </w:r>
    </w:p>
    <w:p w14:paraId="4EC05754" w14:textId="77777777" w:rsidR="0080139B" w:rsidRPr="00737CF8" w:rsidRDefault="0080139B">
      <w:pPr>
        <w:pStyle w:val="Commentaire"/>
      </w:pPr>
      <w:r w:rsidRPr="00737CF8">
        <w:rPr>
          <w:color w:val="0000FF"/>
          <w:lang w:val="nl-BE"/>
        </w:rPr>
        <w:t>Praktische ervaring met circulaire economie en/of hergebruik van materialen</w:t>
      </w:r>
    </w:p>
    <w:p w14:paraId="43E300CA" w14:textId="77777777" w:rsidR="0080139B" w:rsidRDefault="0080139B" w:rsidP="007D398E">
      <w:pPr>
        <w:pStyle w:val="Commentaire"/>
      </w:pPr>
      <w:r w:rsidRPr="00737CF8">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127" w:author="Bouwmeester Maître Architecte [2]" w:date="2023-07-11T15:47:00Z" w:initials="BMA">
    <w:p w14:paraId="6229E420" w14:textId="77777777" w:rsidR="0080139B" w:rsidRDefault="0080139B" w:rsidP="009E6026">
      <w:pPr>
        <w:pStyle w:val="Commentaire"/>
      </w:pPr>
      <w:r>
        <w:rPr>
          <w:rStyle w:val="Marquedecommentaire"/>
        </w:rPr>
        <w:annotationRef/>
      </w:r>
      <w:r>
        <w:rPr>
          <w:color w:val="0000FF"/>
          <w:lang w:val="nl-BE"/>
        </w:rPr>
        <w:t>Alleen te vermelden indien de indiening van een schaalmodel wordt gevraagd.</w:t>
      </w:r>
    </w:p>
  </w:comment>
  <w:comment w:id="129" w:author="Bouwmeester Maître Architecte [2]" w:date="2023-07-11T15:47:00Z" w:initials="BMA">
    <w:p w14:paraId="439DEE5D" w14:textId="77777777" w:rsidR="0080139B" w:rsidRDefault="0080139B" w:rsidP="002C5FA6">
      <w:pPr>
        <w:pStyle w:val="Commentaire"/>
      </w:pPr>
      <w:r>
        <w:rPr>
          <w:rStyle w:val="Marquedecommentaire"/>
        </w:rPr>
        <w:annotationRef/>
      </w:r>
      <w:r>
        <w:rPr>
          <w:color w:val="0000FF"/>
          <w:lang w:val="nl-BE"/>
        </w:rPr>
        <w:t>Alleen te vermelden indien de indiening van een schaalmodel wordt gevraagd.</w:t>
      </w:r>
    </w:p>
  </w:comment>
  <w:comment w:id="133" w:author="Bouwmeester Maître Architecte [2]" w:date="2023-07-11T15:47:00Z" w:initials="BMA">
    <w:p w14:paraId="1537C1B5" w14:textId="77777777" w:rsidR="00314FD9" w:rsidRDefault="00314FD9" w:rsidP="00315745">
      <w:pPr>
        <w:pStyle w:val="Commentaire"/>
      </w:pPr>
      <w:r>
        <w:rPr>
          <w:rStyle w:val="Marquedecommentaire"/>
        </w:rPr>
        <w:annotationRef/>
      </w:r>
      <w:r>
        <w:rPr>
          <w:color w:val="0000FF"/>
          <w:lang w:val="nl-BE"/>
        </w:rPr>
        <w:t>Bijvoorbeeld: toekomstige gebruiker(s), expert in circulaire economie, facilitator duurzame wijkontwikkeling, financieel expert, expert in toegankelijkheid voor PBM, vereniging, ...</w:t>
      </w:r>
    </w:p>
  </w:comment>
  <w:comment w:id="144" w:author="Bouwmeester Maître Architecte [2]" w:date="2023-07-11T15:47:00Z" w:initials="BMA">
    <w:p w14:paraId="7F34C50B" w14:textId="77777777" w:rsidR="00314FD9" w:rsidRDefault="00314FD9">
      <w:pPr>
        <w:pStyle w:val="Commentaire"/>
      </w:pPr>
      <w:r>
        <w:rPr>
          <w:rStyle w:val="Marquedecommentaire"/>
        </w:rPr>
        <w:annotationRef/>
      </w:r>
      <w:r>
        <w:rPr>
          <w:color w:val="0000FF"/>
          <w:lang w:val="nl-BE"/>
        </w:rPr>
        <w:t>De aanbestedende overheid past dit punt aan naargelang haar uitvoeringsclausules.</w:t>
      </w:r>
    </w:p>
    <w:p w14:paraId="267826A4" w14:textId="77777777" w:rsidR="00314FD9" w:rsidRDefault="00314FD9">
      <w:pPr>
        <w:pStyle w:val="Commentaire"/>
      </w:pPr>
      <w:r>
        <w:rPr>
          <w:color w:val="0000FF"/>
          <w:lang w:val="nl-BE"/>
        </w:rPr>
        <w:t>De BMA beveelt de volgende uitvoeringsclausule aan in verband met de berekening van de erelonen:</w:t>
      </w:r>
    </w:p>
    <w:p w14:paraId="6A6F2DEE" w14:textId="77777777" w:rsidR="00314FD9" w:rsidRDefault="00314FD9">
      <w:pPr>
        <w:pStyle w:val="Commentaire"/>
      </w:pPr>
      <w:r>
        <w:rPr>
          <w:b/>
          <w:bCs/>
          <w:lang w:val="nl-BE"/>
        </w:rPr>
        <w:t>"</w:t>
      </w:r>
      <w:r>
        <w:rPr>
          <w:b/>
          <w:bCs/>
          <w:u w:val="single"/>
          <w:lang w:val="nl-BE"/>
        </w:rPr>
        <w:t>Gewone erelonen</w:t>
      </w:r>
      <w:r>
        <w:rPr>
          <w:b/>
          <w:bCs/>
          <w:lang w:val="nl-BE"/>
        </w:rPr>
        <w:t>"</w:t>
      </w:r>
    </w:p>
    <w:p w14:paraId="4641E0D2" w14:textId="77777777" w:rsidR="00314FD9" w:rsidRDefault="00314FD9">
      <w:pPr>
        <w:pStyle w:val="Commentaire"/>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685ABE90" w14:textId="77777777" w:rsidR="00314FD9" w:rsidRDefault="00314FD9">
      <w:pPr>
        <w:pStyle w:val="Commentaire"/>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7C4D9830" w14:textId="77777777" w:rsidR="00314FD9" w:rsidRDefault="00314FD9">
      <w:pPr>
        <w:pStyle w:val="Commentaire"/>
      </w:pPr>
    </w:p>
    <w:p w14:paraId="47D46FA2" w14:textId="77777777" w:rsidR="00314FD9" w:rsidRDefault="00314FD9">
      <w:pPr>
        <w:pStyle w:val="Commentaire"/>
      </w:pPr>
      <w:r>
        <w:rPr>
          <w:b/>
          <w:bCs/>
          <w:u w:val="single"/>
          <w:lang w:val="nl-BE"/>
        </w:rPr>
        <w:t>Betaling van de gewone erelonen</w:t>
      </w:r>
    </w:p>
    <w:p w14:paraId="3BCB7FFB" w14:textId="77777777" w:rsidR="00314FD9" w:rsidRDefault="00314FD9">
      <w:pPr>
        <w:pStyle w:val="Commentaire"/>
      </w:pPr>
      <w:r>
        <w:rPr>
          <w:lang w:val="nl-BE"/>
        </w:rPr>
        <w:t>De erelonen worden betaald tegen 50% van het verschuldigde bedrag voor de desbetreffende fase bij de indiening van het dossier en 50% wanneer het wordt goedgekeurd.</w:t>
      </w:r>
    </w:p>
    <w:p w14:paraId="08F989C4" w14:textId="77777777" w:rsidR="00314FD9" w:rsidRDefault="00314FD9">
      <w:pPr>
        <w:pStyle w:val="Commentaire"/>
      </w:pPr>
      <w:r>
        <w:rPr>
          <w:lang w:val="nl-BE"/>
        </w:rPr>
        <w:t>De betalingen worden opgedeeld volgens de nadere regels van de aanbestedende overheid en starten met:</w:t>
      </w:r>
    </w:p>
    <w:p w14:paraId="6826E5EA" w14:textId="77777777" w:rsidR="00314FD9" w:rsidRDefault="00314FD9">
      <w:pPr>
        <w:pStyle w:val="Commentaire"/>
      </w:pPr>
      <w:r>
        <w:rPr>
          <w:u w:val="single"/>
          <w:lang w:val="nl-BE"/>
        </w:rPr>
        <w:t xml:space="preserve">Startvergadering en oplevering van het in aanmerking komende ontwerp </w:t>
      </w:r>
    </w:p>
    <w:p w14:paraId="374F2750" w14:textId="77777777" w:rsidR="00314FD9" w:rsidRDefault="00314FD9" w:rsidP="00E84DDB">
      <w:pPr>
        <w:pStyle w:val="Commentaire"/>
      </w:pPr>
      <w:r>
        <w:rPr>
          <w:b/>
          <w:bCs/>
          <w:lang w:val="nl-BE"/>
        </w:rPr>
        <w:t xml:space="preserve">= het bedrag zoals </w:t>
      </w:r>
      <w:r w:rsidRPr="00737CF8">
        <w:rPr>
          <w:b/>
          <w:bCs/>
          <w:lang w:val="nl-BE"/>
        </w:rPr>
        <w:t>vermeld in punt II.3.10 'Vergoeding</w:t>
      </w:r>
      <w:r>
        <w:rPr>
          <w:b/>
          <w:bCs/>
          <w:lang w:val="nl-BE"/>
        </w:rPr>
        <w:t xml:space="preserve"> van het offertedossier'</w:t>
      </w:r>
    </w:p>
  </w:comment>
  <w:comment w:id="145" w:author="Bouwmeester Maître Architecte [2]" w:date="2023-07-11T15:48:00Z" w:initials="BMA">
    <w:p w14:paraId="74B4C5E6" w14:textId="77777777" w:rsidR="00314FD9" w:rsidRPr="00737CF8" w:rsidRDefault="00314FD9">
      <w:pPr>
        <w:pStyle w:val="Commentaire"/>
      </w:pPr>
      <w:r>
        <w:rPr>
          <w:rStyle w:val="Marquedecommentaire"/>
        </w:rPr>
        <w:annotationRef/>
      </w:r>
      <w:r w:rsidRPr="00737CF8">
        <w:rPr>
          <w:color w:val="0000FF"/>
          <w:lang w:val="nl-BE"/>
        </w:rPr>
        <w:t>Voor een offerte met een ontwerp is het tarief minimaal €500 per A3 recto-equivalent.</w:t>
      </w:r>
    </w:p>
    <w:p w14:paraId="5618EDDB" w14:textId="77777777" w:rsidR="00314FD9" w:rsidRPr="00737CF8" w:rsidRDefault="00314FD9">
      <w:pPr>
        <w:pStyle w:val="Commentaire"/>
      </w:pPr>
      <w:r w:rsidRPr="00737CF8">
        <w:rPr>
          <w:color w:val="0000FF"/>
          <w:lang w:val="nl-BE"/>
        </w:rPr>
        <w:t>Voor een offerte zonder ontwerp maar met een specifieke visienota of uitgewerkte methodologie bedraagt het ereloon €300 per A3 recto-equivalent.</w:t>
      </w:r>
    </w:p>
    <w:p w14:paraId="1569DA94" w14:textId="77777777" w:rsidR="00314FD9" w:rsidRDefault="00314FD9" w:rsidP="00CB26B3">
      <w:pPr>
        <w:pStyle w:val="Commentaire"/>
      </w:pPr>
      <w:r w:rsidRPr="00737CF8">
        <w:rPr>
          <w:color w:val="0000FF"/>
          <w:lang w:val="nl-BE"/>
        </w:rPr>
        <w:t>Voor een offerte die enkel bestaat uit een beknopte methodologie kan het ereloon lager zijn.</w:t>
      </w:r>
    </w:p>
  </w:comment>
  <w:comment w:id="163" w:author="Bouwmeester Maître Architecte [2]" w:date="2023-07-11T15:48:00Z" w:initials="BMA">
    <w:p w14:paraId="0B2081FA" w14:textId="77777777" w:rsidR="00314FD9" w:rsidRDefault="00314FD9" w:rsidP="005152A5">
      <w:pPr>
        <w:pStyle w:val="Commentaire"/>
      </w:pPr>
      <w:r>
        <w:rPr>
          <w:rStyle w:val="Marquedecommentaire"/>
        </w:rPr>
        <w:annotationRef/>
      </w:r>
      <w:r>
        <w:rPr>
          <w:color w:val="0000FF"/>
          <w:lang w:val="nl-BE"/>
        </w:rPr>
        <w:t>De aanbestedende overheid behoudt zich het recht voor de onderhandeling aan te passen aan de behoefte aan verduidelijking die uit de analyse van de offertes naar voren komt.</w:t>
      </w:r>
    </w:p>
  </w:comment>
  <w:comment w:id="164" w:author="Bouwmeester Maître Architecte [2]" w:date="2023-07-11T15:48:00Z" w:initials="BMA">
    <w:p w14:paraId="61DFCE3B" w14:textId="77777777" w:rsidR="00314FD9" w:rsidRDefault="00314FD9">
      <w:pPr>
        <w:pStyle w:val="Commentaire"/>
      </w:pPr>
      <w:r>
        <w:rPr>
          <w:rStyle w:val="Marquedecommentaire"/>
        </w:rPr>
        <w:annotationRef/>
      </w:r>
      <w:r>
        <w:rPr>
          <w:color w:val="0000FF"/>
          <w:lang w:val="nl-BE"/>
        </w:rPr>
        <w:t xml:space="preserve">Deze mogelijkheid, die door artikel 76 van het KB van 18 april 2017 aan de aanbestedende overheid wordt geboden om bepaalde onregelmatigheden te laten regulariseren, moet </w:t>
      </w:r>
      <w:r>
        <w:rPr>
          <w:b/>
          <w:bCs/>
          <w:color w:val="0000FF"/>
          <w:lang w:val="nl-BE"/>
        </w:rPr>
        <w:t>vóór het begin van de onderhandelingen</w:t>
      </w:r>
      <w:r>
        <w:rPr>
          <w:color w:val="0000FF"/>
          <w:lang w:val="nl-BE"/>
        </w:rPr>
        <w:t xml:space="preserve"> worden uitgeoefend. In geval van vaststelling van een onregelmatigheid moet de aanbestedende overheid dus een e-mail sturen naar de betrokken inschrijvers om hen te wijzen op 'het vervolg van de verrichtingen' (voorbeeld van een standaard e-mail die kan worden verstuurd: </w:t>
      </w:r>
      <w:r>
        <w:rPr>
          <w:b/>
          <w:bCs/>
          <w:i/>
          <w:iCs/>
          <w:color w:val="0000FF"/>
          <w:lang w:val="nl-BE"/>
        </w:rPr>
        <w:t xml:space="preserve">"Vooraleer de onderhandelingen te beginnen, </w:t>
      </w:r>
      <w:r>
        <w:rPr>
          <w:i/>
          <w:iCs/>
          <w:color w:val="0000FF"/>
          <w:lang w:val="nl-BE"/>
        </w:rPr>
        <w:t>willen wij uw aandacht vestigen op het feit dat (die en die punten) onregelmatigheden kunnen vormen die dus zullen worden besproken (...)"</w:t>
      </w:r>
      <w:r>
        <w:rPr>
          <w:color w:val="0000FF"/>
          <w:lang w:val="nl-BE"/>
        </w:rPr>
        <w:t xml:space="preserve">). Deze e-mail is bedoeld om aan te tonen dat de aanbestedende overheid heeft voldaan aan het voorschrift van artikel 76, § 4, lid 2 van bovengenoemd KB (en de eis </w:t>
      </w:r>
      <w:r>
        <w:rPr>
          <w:i/>
          <w:iCs/>
          <w:color w:val="0000FF"/>
          <w:lang w:val="nl-BE"/>
        </w:rPr>
        <w:t>"vóór de onderhandelingen"</w:t>
      </w:r>
      <w:r>
        <w:rPr>
          <w:color w:val="0000FF"/>
          <w:lang w:val="nl-BE"/>
        </w:rPr>
        <w:t>).</w:t>
      </w:r>
    </w:p>
    <w:p w14:paraId="61F78EB0" w14:textId="77777777" w:rsidR="00314FD9" w:rsidRDefault="00314FD9" w:rsidP="00D16CC3">
      <w:pPr>
        <w:pStyle w:val="Commentaire"/>
      </w:pPr>
      <w:r>
        <w:rPr>
          <w:color w:val="0000FF"/>
          <w:lang w:val="nl-BE"/>
        </w:rPr>
        <w:t xml:space="preserve">Bovendien is de aanbestedende overheid, vanaf het moment dat deze clausule in het BB is opgenomen en zoals blijkt uit de term "zal geven", </w:t>
      </w:r>
      <w:r>
        <w:rPr>
          <w:color w:val="0000FF"/>
          <w:u w:val="single"/>
          <w:lang w:val="nl-BE"/>
        </w:rPr>
        <w:t>verplicht</w:t>
      </w:r>
      <w:r>
        <w:rPr>
          <w:color w:val="0000FF"/>
          <w:lang w:val="nl-BE"/>
        </w:rPr>
        <w:t xml:space="preserve"> om de inschrijvers de mogelijkheid te geven om eventuele onregelmatigheden in hun offertes te regulariseren.</w:t>
      </w:r>
    </w:p>
  </w:comment>
  <w:comment w:id="165" w:author="Bouwmeester Maître Architecte [2]" w:date="2023-07-11T15:48:00Z" w:initials="BMA">
    <w:p w14:paraId="23F1557F" w14:textId="77777777" w:rsidR="00314FD9" w:rsidRDefault="00314FD9">
      <w:pPr>
        <w:pStyle w:val="Commentaire"/>
      </w:pPr>
      <w:r>
        <w:rPr>
          <w:rStyle w:val="Marquedecommentaire"/>
        </w:rPr>
        <w:annotationRef/>
      </w:r>
      <w:r>
        <w:rPr>
          <w:b/>
          <w:bCs/>
          <w:color w:val="0000FF"/>
          <w:lang w:val="nl-BE"/>
        </w:rPr>
        <w:t xml:space="preserve">In de praktijk: </w:t>
      </w:r>
    </w:p>
    <w:p w14:paraId="7C69AC32" w14:textId="77777777" w:rsidR="00314FD9" w:rsidRDefault="00314FD9">
      <w:pPr>
        <w:pStyle w:val="Commentaire"/>
      </w:pPr>
      <w:r>
        <w:rPr>
          <w:b/>
          <w:bCs/>
          <w:color w:val="0000FF"/>
          <w:lang w:val="nl-BE"/>
        </w:rPr>
        <w:t>1) Bepaal of een onderhandeling gewenst is</w:t>
      </w:r>
    </w:p>
    <w:p w14:paraId="7CFFE9CE" w14:textId="77777777" w:rsidR="00314FD9" w:rsidRDefault="00314FD9">
      <w:pPr>
        <w:pStyle w:val="Commentaire"/>
      </w:pPr>
      <w:r>
        <w:rPr>
          <w:b/>
          <w:bCs/>
          <w:color w:val="0000FF"/>
          <w:lang w:val="nl-BE"/>
        </w:rPr>
        <w:t>2) Indien een onderhandeling wenselijk is: stel op het einde van de adviescomité een rangschikking van de inschrijvers in twee categorieën op</w:t>
      </w:r>
      <w:r>
        <w:rPr>
          <w:color w:val="0000FF"/>
          <w:lang w:val="nl-BE"/>
        </w:rPr>
        <w:t xml:space="preserve"> (categorie 1: uitstekend, </w:t>
      </w:r>
    </w:p>
    <w:p w14:paraId="00B9768E" w14:textId="77777777" w:rsidR="00314FD9" w:rsidRDefault="00314FD9">
      <w:pPr>
        <w:pStyle w:val="Commentaire"/>
      </w:pPr>
      <w:r>
        <w:rPr>
          <w:color w:val="0000FF"/>
          <w:lang w:val="nl-BE"/>
        </w:rPr>
        <w:t xml:space="preserve">en categorie 2: andere) en geef aan waarom de inschrijvers in een van beide categorieën vallen. </w:t>
      </w:r>
    </w:p>
    <w:p w14:paraId="6605DCA8" w14:textId="2ED3C810" w:rsidR="00314FD9" w:rsidRDefault="00314FD9">
      <w:pPr>
        <w:pStyle w:val="Commentaire"/>
      </w:pPr>
      <w:r>
        <w:rPr>
          <w:color w:val="0000FF"/>
          <w:lang w:val="nl-BE"/>
        </w:rPr>
        <w:t xml:space="preserve">3) De aanbestedende overheid behoudt zich het recht voor om alleen te onderhandelen met inschrijvers uit categorie 1. </w:t>
      </w:r>
      <w:r>
        <w:rPr>
          <w:b/>
          <w:bCs/>
          <w:color w:val="0000FF"/>
          <w:lang w:val="nl-BE"/>
        </w:rPr>
        <w:t>De aanbestedende overheid nodigt de inschrijver(s) van de eerste categorie uit om te onderhandelen</w:t>
      </w:r>
    </w:p>
    <w:p w14:paraId="09EF0648" w14:textId="1D56581A" w:rsidR="00314FD9" w:rsidRDefault="00314FD9">
      <w:pPr>
        <w:pStyle w:val="Commentaire"/>
      </w:pPr>
      <w:r>
        <w:rPr>
          <w:color w:val="0000FF"/>
          <w:lang w:val="nl-BE"/>
        </w:rPr>
        <w:t xml:space="preserve">3) </w:t>
      </w:r>
      <w:r>
        <w:rPr>
          <w:b/>
          <w:bCs/>
          <w:color w:val="0000FF"/>
          <w:lang w:val="nl-BE"/>
        </w:rPr>
        <w:t>Tijdens de onderhandelingen verbetert/verbeteren de inschrijver(s) zijn/hun aanbod</w:t>
      </w:r>
    </w:p>
    <w:p w14:paraId="31D0B0A7" w14:textId="6CAB7D98" w:rsidR="00314FD9" w:rsidRDefault="00314FD9">
      <w:pPr>
        <w:pStyle w:val="Commentaire"/>
      </w:pPr>
      <w:r>
        <w:rPr>
          <w:color w:val="0000FF"/>
          <w:lang w:val="nl-BE"/>
        </w:rPr>
        <w:t xml:space="preserve">4) </w:t>
      </w:r>
      <w:r>
        <w:rPr>
          <w:b/>
          <w:bCs/>
          <w:color w:val="0000FF"/>
          <w:lang w:val="nl-BE"/>
        </w:rPr>
        <w:t>Resultaat van de onderhandelingen</w:t>
      </w:r>
      <w:r>
        <w:rPr>
          <w:color w:val="0000FF"/>
          <w:lang w:val="nl-BE"/>
        </w:rPr>
        <w:t xml:space="preserve"> -&gt; als gevolg van de onderhandelingen is de rangschikking van de inschrijver(s) (die werden uitgenodigd om te onderhandelen) als volgt (=&gt;</w:t>
      </w:r>
      <w:r>
        <w:rPr>
          <w:color w:val="0000FF"/>
          <w:u w:val="single"/>
          <w:lang w:val="nl-BE"/>
        </w:rPr>
        <w:t xml:space="preserve"> verantwoording</w:t>
      </w:r>
      <w:r>
        <w:rPr>
          <w:color w:val="0000FF"/>
          <w:lang w:val="nl-BE"/>
        </w:rPr>
        <w:t>: waarom inschrijver 1 beter is)</w:t>
      </w:r>
    </w:p>
    <w:p w14:paraId="2E15CEDC" w14:textId="77777777" w:rsidR="00314FD9" w:rsidRDefault="00314FD9" w:rsidP="009C3E12">
      <w:pPr>
        <w:pStyle w:val="Commentaire"/>
      </w:pPr>
      <w:r>
        <w:rPr>
          <w:color w:val="0000FF"/>
          <w:lang w:val="nl-BE"/>
        </w:rPr>
        <w:t xml:space="preserve">5) </w:t>
      </w:r>
      <w:r>
        <w:rPr>
          <w:b/>
          <w:bCs/>
          <w:color w:val="0000FF"/>
          <w:lang w:val="nl-BE"/>
        </w:rPr>
        <w:t>Eindrangschikking</w:t>
      </w:r>
    </w:p>
  </w:comment>
  <w:comment w:id="214" w:author="Bouwmeester Maître Architecte [2]" w:date="2023-07-11T15:48:00Z" w:initials="BMA">
    <w:p w14:paraId="3152F8D2" w14:textId="77777777" w:rsidR="00314FD9" w:rsidRDefault="00314FD9" w:rsidP="00AC0CA7">
      <w:pPr>
        <w:pStyle w:val="Commentaire"/>
      </w:pPr>
      <w:r>
        <w:rPr>
          <w:rStyle w:val="Marquedecommentaire"/>
        </w:rPr>
        <w:annotationRef/>
      </w:r>
      <w:r w:rsidRPr="00737CF8">
        <w:rPr>
          <w:color w:val="0000FF"/>
          <w:lang w:val="nl-BE"/>
        </w:rPr>
        <w:t>Als er een 4e capaciteit gevraagd wordt moet er ook een 4e referentie worden gevraagd.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0A7FB" w15:done="0"/>
  <w15:commentEx w15:paraId="503BBAE5" w15:done="0"/>
  <w15:commentEx w15:paraId="5EA31531" w15:done="0"/>
  <w15:commentEx w15:paraId="302F3017" w15:done="0"/>
  <w15:commentEx w15:paraId="1C39E395" w15:done="0"/>
  <w15:commentEx w15:paraId="42F6451C" w15:done="0"/>
  <w15:commentEx w15:paraId="58681B9A" w15:done="0"/>
  <w15:commentEx w15:paraId="0206F63C" w15:done="0"/>
  <w15:commentEx w15:paraId="631A8890" w15:done="0"/>
  <w15:commentEx w15:paraId="13C0B2C6" w15:done="0"/>
  <w15:commentEx w15:paraId="12351EA9" w15:done="0"/>
  <w15:commentEx w15:paraId="41DF432F" w15:done="0"/>
  <w15:commentEx w15:paraId="1BC7C7F4" w15:done="0"/>
  <w15:commentEx w15:paraId="67FDB63B" w15:done="0"/>
  <w15:commentEx w15:paraId="4530D850" w15:done="0"/>
  <w15:commentEx w15:paraId="42514EBB" w15:done="0"/>
  <w15:commentEx w15:paraId="713C3392" w15:done="0"/>
  <w15:commentEx w15:paraId="514F4859" w15:done="0"/>
  <w15:commentEx w15:paraId="0300558A" w15:done="0"/>
  <w15:commentEx w15:paraId="67215FFB" w15:done="0"/>
  <w15:commentEx w15:paraId="7AE84F94" w15:done="0"/>
  <w15:commentEx w15:paraId="032D1F27" w15:done="0"/>
  <w15:commentEx w15:paraId="688326E8" w15:done="0"/>
  <w15:commentEx w15:paraId="7752E339" w15:done="0"/>
  <w15:commentEx w15:paraId="3A897B29" w15:done="0"/>
  <w15:commentEx w15:paraId="0FDAD8AF" w15:done="0"/>
  <w15:commentEx w15:paraId="0C519913" w15:done="0"/>
  <w15:commentEx w15:paraId="24DB01D4" w15:done="0"/>
  <w15:commentEx w15:paraId="3DA46D6F" w15:done="0"/>
  <w15:commentEx w15:paraId="703FC910" w15:done="0"/>
  <w15:commentEx w15:paraId="46A946CF" w15:done="0"/>
  <w15:commentEx w15:paraId="2F09469F" w15:done="0"/>
  <w15:commentEx w15:paraId="0319AD30" w15:done="0"/>
  <w15:commentEx w15:paraId="2CA585F4" w15:done="0"/>
  <w15:commentEx w15:paraId="4C4C668B" w15:done="0"/>
  <w15:commentEx w15:paraId="61689A76" w15:done="0"/>
  <w15:commentEx w15:paraId="451EE180" w15:done="0"/>
  <w15:commentEx w15:paraId="4DF1C2F9" w15:done="0"/>
  <w15:commentEx w15:paraId="6DDB3EC9" w15:done="0"/>
  <w15:commentEx w15:paraId="5A3198F3" w15:done="0"/>
  <w15:commentEx w15:paraId="42EEAF7F" w15:done="0"/>
  <w15:commentEx w15:paraId="43E300CA" w15:done="0"/>
  <w15:commentEx w15:paraId="6229E420" w15:done="0"/>
  <w15:commentEx w15:paraId="439DEE5D" w15:done="0"/>
  <w15:commentEx w15:paraId="1537C1B5" w15:done="0"/>
  <w15:commentEx w15:paraId="374F2750" w15:done="0"/>
  <w15:commentEx w15:paraId="1569DA94" w15:done="0"/>
  <w15:commentEx w15:paraId="0B2081FA" w15:done="0"/>
  <w15:commentEx w15:paraId="61F78EB0" w15:done="0"/>
  <w15:commentEx w15:paraId="2E15CEDC" w15:done="0"/>
  <w15:commentEx w15:paraId="3152F8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F585" w16cex:dateUtc="2023-07-11T13:36:00Z"/>
  <w16cex:commentExtensible w16cex:durableId="2857F594" w16cex:dateUtc="2023-07-11T13:36:00Z"/>
  <w16cex:commentExtensible w16cex:durableId="2857F59F" w16cex:dateUtc="2023-07-11T13:37:00Z"/>
  <w16cex:commentExtensible w16cex:durableId="2857F5AC" w16cex:dateUtc="2023-07-11T13:37:00Z"/>
  <w16cex:commentExtensible w16cex:durableId="2857F5BB" w16cex:dateUtc="2023-07-11T13:37:00Z"/>
  <w16cex:commentExtensible w16cex:durableId="2857F5CB" w16cex:dateUtc="2023-07-11T13:37:00Z"/>
  <w16cex:commentExtensible w16cex:durableId="2857F52C" w16cex:dateUtc="2023-07-11T13:34:00Z"/>
  <w16cex:commentExtensible w16cex:durableId="2857F5D6" w16cex:dateUtc="2023-07-11T13:37:00Z"/>
  <w16cex:commentExtensible w16cex:durableId="2857F5EF" w16cex:dateUtc="2023-07-11T13:38:00Z"/>
  <w16cex:commentExtensible w16cex:durableId="2857F5FC" w16cex:dateUtc="2023-07-11T13:38:00Z"/>
  <w16cex:commentExtensible w16cex:durableId="2857F609" w16cex:dateUtc="2023-07-11T13:38:00Z"/>
  <w16cex:commentExtensible w16cex:durableId="2857F613" w16cex:dateUtc="2023-07-11T13:38:00Z"/>
  <w16cex:commentExtensible w16cex:durableId="2857F620" w16cex:dateUtc="2023-07-11T13:39:00Z"/>
  <w16cex:commentExtensible w16cex:durableId="2857F62C" w16cex:dateUtc="2023-07-11T13:39:00Z"/>
  <w16cex:commentExtensible w16cex:durableId="2857F666" w16cex:dateUtc="2023-07-11T13:40:00Z"/>
  <w16cex:commentExtensible w16cex:durableId="2857F671" w16cex:dateUtc="2023-07-11T13:40:00Z"/>
  <w16cex:commentExtensible w16cex:durableId="2857F686" w16cex:dateUtc="2023-07-11T13:40:00Z"/>
  <w16cex:commentExtensible w16cex:durableId="2857F692" w16cex:dateUtc="2023-07-11T13:41:00Z"/>
  <w16cex:commentExtensible w16cex:durableId="2857F69E" w16cex:dateUtc="2023-07-11T13:41:00Z"/>
  <w16cex:commentExtensible w16cex:durableId="2857F6AA" w16cex:dateUtc="2023-07-11T13:41:00Z"/>
  <w16cex:commentExtensible w16cex:durableId="2857F6B4" w16cex:dateUtc="2023-07-11T13:41:00Z"/>
  <w16cex:commentExtensible w16cex:durableId="2857F6C1" w16cex:dateUtc="2023-07-11T13:41:00Z"/>
  <w16cex:commentExtensible w16cex:durableId="2857F6CC" w16cex:dateUtc="2023-07-11T13:42:00Z"/>
  <w16cex:commentExtensible w16cex:durableId="2857F6D7" w16cex:dateUtc="2023-07-11T13:42:00Z"/>
  <w16cex:commentExtensible w16cex:durableId="2884B141" w16cex:dateUtc="2023-08-14T11:57:00Z"/>
  <w16cex:commentExtensible w16cex:durableId="2857F6F3" w16cex:dateUtc="2023-07-11T13:42:00Z"/>
  <w16cex:commentExtensible w16cex:durableId="2857F6FB" w16cex:dateUtc="2023-07-11T13:42:00Z"/>
  <w16cex:commentExtensible w16cex:durableId="2857F70C" w16cex:dateUtc="2023-07-11T13:43:00Z"/>
  <w16cex:commentExtensible w16cex:durableId="2857F715" w16cex:dateUtc="2023-07-11T13:43:00Z"/>
  <w16cex:commentExtensible w16cex:durableId="2857F720" w16cex:dateUtc="2023-07-11T13:43:00Z"/>
  <w16cex:commentExtensible w16cex:durableId="2857F72D" w16cex:dateUtc="2023-07-11T13:43:00Z"/>
  <w16cex:commentExtensible w16cex:durableId="2857F73B" w16cex:dateUtc="2023-07-11T13:43:00Z"/>
  <w16cex:commentExtensible w16cex:durableId="2857F747" w16cex:dateUtc="2023-07-11T13:44:00Z"/>
  <w16cex:commentExtensible w16cex:durableId="2857F753" w16cex:dateUtc="2023-07-11T13:44:00Z"/>
  <w16cex:commentExtensible w16cex:durableId="2857F769" w16cex:dateUtc="2023-07-11T13:44:00Z"/>
  <w16cex:commentExtensible w16cex:durableId="2857F791" w16cex:dateUtc="2023-07-11T13:45:00Z"/>
  <w16cex:commentExtensible w16cex:durableId="288725DB" w16cex:dateUtc="2023-08-16T08:39:00Z"/>
  <w16cex:commentExtensible w16cex:durableId="2857F79C" w16cex:dateUtc="2023-07-11T13:45:00Z"/>
  <w16cex:commentExtensible w16cex:durableId="2857F7AD" w16cex:dateUtc="2023-07-11T13:45:00Z"/>
  <w16cex:commentExtensible w16cex:durableId="2857F7B9" w16cex:dateUtc="2023-07-11T13:46:00Z"/>
  <w16cex:commentExtensible w16cex:durableId="2857F7C5" w16cex:dateUtc="2023-07-11T13:46:00Z"/>
  <w16cex:commentExtensible w16cex:durableId="2857F7E5" w16cex:dateUtc="2023-07-11T13:46:00Z"/>
  <w16cex:commentExtensible w16cex:durableId="2857F800" w16cex:dateUtc="2023-07-11T13:47:00Z"/>
  <w16cex:commentExtensible w16cex:durableId="2857F809" w16cex:dateUtc="2023-07-11T13:47:00Z"/>
  <w16cex:commentExtensible w16cex:durableId="2857F81C" w16cex:dateUtc="2023-07-11T13:47:00Z"/>
  <w16cex:commentExtensible w16cex:durableId="2857F826" w16cex:dateUtc="2023-07-11T13:47:00Z"/>
  <w16cex:commentExtensible w16cex:durableId="2857F831" w16cex:dateUtc="2023-07-11T13:48:00Z"/>
  <w16cex:commentExtensible w16cex:durableId="2857F83D" w16cex:dateUtc="2023-07-11T13:48:00Z"/>
  <w16cex:commentExtensible w16cex:durableId="2857F84A" w16cex:dateUtc="2023-07-11T13:48:00Z"/>
  <w16cex:commentExtensible w16cex:durableId="2857F854" w16cex:dateUtc="2023-07-11T13:48:00Z"/>
  <w16cex:commentExtensible w16cex:durableId="2857F865" w16cex:dateUtc="2023-07-11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0A7FB" w16cid:durableId="2857F585"/>
  <w16cid:commentId w16cid:paraId="503BBAE5" w16cid:durableId="2857F594"/>
  <w16cid:commentId w16cid:paraId="5EA31531" w16cid:durableId="2857F59F"/>
  <w16cid:commentId w16cid:paraId="302F3017" w16cid:durableId="2857F5AC"/>
  <w16cid:commentId w16cid:paraId="1C39E395" w16cid:durableId="2857F5BB"/>
  <w16cid:commentId w16cid:paraId="42F6451C" w16cid:durableId="2857F5CB"/>
  <w16cid:commentId w16cid:paraId="58681B9A" w16cid:durableId="2857F52C"/>
  <w16cid:commentId w16cid:paraId="0206F63C" w16cid:durableId="2857F5D6"/>
  <w16cid:commentId w16cid:paraId="631A8890" w16cid:durableId="2857F5EF"/>
  <w16cid:commentId w16cid:paraId="13C0B2C6" w16cid:durableId="2857F5FC"/>
  <w16cid:commentId w16cid:paraId="12351EA9" w16cid:durableId="2857F609"/>
  <w16cid:commentId w16cid:paraId="41DF432F" w16cid:durableId="2857F613"/>
  <w16cid:commentId w16cid:paraId="1BC7C7F4" w16cid:durableId="2857F620"/>
  <w16cid:commentId w16cid:paraId="67FDB63B" w16cid:durableId="2857F62C"/>
  <w16cid:commentId w16cid:paraId="4530D850" w16cid:durableId="2857F666"/>
  <w16cid:commentId w16cid:paraId="42514EBB" w16cid:durableId="2857F671"/>
  <w16cid:commentId w16cid:paraId="713C3392" w16cid:durableId="2857F686"/>
  <w16cid:commentId w16cid:paraId="514F4859" w16cid:durableId="2857F692"/>
  <w16cid:commentId w16cid:paraId="0300558A" w16cid:durableId="2857F69E"/>
  <w16cid:commentId w16cid:paraId="67215FFB" w16cid:durableId="2857F6AA"/>
  <w16cid:commentId w16cid:paraId="7AE84F94" w16cid:durableId="2857F6B4"/>
  <w16cid:commentId w16cid:paraId="032D1F27" w16cid:durableId="2857F6C1"/>
  <w16cid:commentId w16cid:paraId="688326E8" w16cid:durableId="2857F6CC"/>
  <w16cid:commentId w16cid:paraId="7752E339" w16cid:durableId="2857F6D7"/>
  <w16cid:commentId w16cid:paraId="3A897B29" w16cid:durableId="2884B141"/>
  <w16cid:commentId w16cid:paraId="0FDAD8AF" w16cid:durableId="2857F6F3"/>
  <w16cid:commentId w16cid:paraId="0C519913" w16cid:durableId="2857F6FB"/>
  <w16cid:commentId w16cid:paraId="24DB01D4" w16cid:durableId="2857F70C"/>
  <w16cid:commentId w16cid:paraId="3DA46D6F" w16cid:durableId="2857F715"/>
  <w16cid:commentId w16cid:paraId="703FC910" w16cid:durableId="2857F720"/>
  <w16cid:commentId w16cid:paraId="46A946CF" w16cid:durableId="2857F72D"/>
  <w16cid:commentId w16cid:paraId="2F09469F" w16cid:durableId="2857F73B"/>
  <w16cid:commentId w16cid:paraId="0319AD30" w16cid:durableId="2857F747"/>
  <w16cid:commentId w16cid:paraId="2CA585F4" w16cid:durableId="2857F753"/>
  <w16cid:commentId w16cid:paraId="4C4C668B" w16cid:durableId="2857F769"/>
  <w16cid:commentId w16cid:paraId="61689A76" w16cid:durableId="2857F791"/>
  <w16cid:commentId w16cid:paraId="451EE180" w16cid:durableId="288725DB"/>
  <w16cid:commentId w16cid:paraId="4DF1C2F9" w16cid:durableId="2857F79C"/>
  <w16cid:commentId w16cid:paraId="6DDB3EC9" w16cid:durableId="2857F7AD"/>
  <w16cid:commentId w16cid:paraId="5A3198F3" w16cid:durableId="2857F7B9"/>
  <w16cid:commentId w16cid:paraId="42EEAF7F" w16cid:durableId="2857F7C5"/>
  <w16cid:commentId w16cid:paraId="43E300CA" w16cid:durableId="2857F7E5"/>
  <w16cid:commentId w16cid:paraId="6229E420" w16cid:durableId="2857F800"/>
  <w16cid:commentId w16cid:paraId="439DEE5D" w16cid:durableId="2857F809"/>
  <w16cid:commentId w16cid:paraId="1537C1B5" w16cid:durableId="2857F81C"/>
  <w16cid:commentId w16cid:paraId="374F2750" w16cid:durableId="2857F826"/>
  <w16cid:commentId w16cid:paraId="1569DA94" w16cid:durableId="2857F831"/>
  <w16cid:commentId w16cid:paraId="0B2081FA" w16cid:durableId="2857F83D"/>
  <w16cid:commentId w16cid:paraId="61F78EB0" w16cid:durableId="2857F84A"/>
  <w16cid:commentId w16cid:paraId="2E15CEDC" w16cid:durableId="2857F854"/>
  <w16cid:commentId w16cid:paraId="3152F8D2" w16cid:durableId="2857F8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5EF1" w14:textId="77777777" w:rsidR="00B66026" w:rsidRDefault="00B66026">
      <w:r>
        <w:separator/>
      </w:r>
    </w:p>
  </w:endnote>
  <w:endnote w:type="continuationSeparator" w:id="0">
    <w:p w14:paraId="5FF32625" w14:textId="77777777" w:rsidR="00B66026" w:rsidRDefault="00B6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LT-Book">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389A3907" w:rsidR="00B66026" w:rsidRDefault="00B66026">
    <w:pPr>
      <w:pStyle w:val="Corpsdetexte"/>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5E020E6A" wp14:editId="0F8A86DB">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1A6BA54A"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3</w:t>
                          </w:r>
                          <w:r>
                            <w:rPr>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0E6A"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1A6BA54A"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3</w:t>
                    </w:r>
                    <w:r>
                      <w:rPr>
                        <w:lang w:val="nl-B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77777777" w:rsidR="00B66026" w:rsidRDefault="00B66026">
    <w:pPr>
      <w:pStyle w:val="Corpsdetexte"/>
      <w:spacing w:line="14" w:lineRule="auto"/>
      <w:rPr>
        <w:sz w:val="20"/>
      </w:rPr>
    </w:pPr>
    <w:r>
      <w:rPr>
        <w:noProof/>
        <w:lang w:val="fr-BE" w:eastAsia="fr-BE"/>
      </w:rPr>
      <mc:AlternateContent>
        <mc:Choice Requires="wps">
          <w:drawing>
            <wp:anchor distT="0" distB="0" distL="114300" distR="114300" simplePos="0" relativeHeight="251659264" behindDoc="1" locked="0" layoutInCell="1" allowOverlap="1" wp14:anchorId="517025E9" wp14:editId="566B2ED0">
              <wp:simplePos x="0" y="0"/>
              <wp:positionH relativeFrom="page">
                <wp:posOffset>884255</wp:posOffset>
              </wp:positionH>
              <wp:positionV relativeFrom="bottomMargin">
                <wp:align>top</wp:align>
              </wp:positionV>
              <wp:extent cx="2447925" cy="763674"/>
              <wp:effectExtent l="0" t="0" r="95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63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E18E" w14:textId="3534C236" w:rsidR="00B66026" w:rsidRPr="00E718BE" w:rsidRDefault="00B66026" w:rsidP="00F85298">
                          <w:pPr>
                            <w:spacing w:before="2"/>
                            <w:ind w:right="-1"/>
                            <w:rPr>
                              <w:rFonts w:ascii="Calibri Light" w:hAnsi="Calibri Light"/>
                              <w:sz w:val="14"/>
                              <w:szCs w:val="14"/>
                              <w:u w:val="single"/>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025E9" id="_x0000_t202" coordsize="21600,21600" o:spt="202" path="m,l,21600r21600,l21600,xe">
              <v:stroke joinstyle="miter"/>
              <v:path gradientshapeok="t" o:connecttype="rect"/>
            </v:shapetype>
            <v:shape id="Text Box 2" o:spid="_x0000_s1027" type="#_x0000_t202" style="position:absolute;margin-left:69.65pt;margin-top:0;width:192.75pt;height:60.1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" filled="f" stroked="f">
              <v:textbox inset="0,0,0,0">
                <w:txbxContent>
                  <w:p w14:paraId="1DCAE18E" w14:textId="3534C236" w:rsidR="00B66026" w:rsidRPr="00E718BE" w:rsidRDefault="00B66026" w:rsidP="00F85298">
                    <w:pPr>
                      <w:spacing w:before="2"/>
                      <w:ind w:right="-1"/>
                      <w:rPr>
                        <w:rFonts w:ascii="Calibri Light" w:hAnsi="Calibri Light"/>
                        <w:sz w:val="14"/>
                        <w:szCs w:val="14"/>
                        <w:u w:val="single"/>
                        <w:lang w:val="nl-BE"/>
                      </w:rPr>
                    </w:pPr>
                  </w:p>
                </w:txbxContent>
              </v:textbox>
              <w10:wrap anchorx="page" anchory="margin"/>
            </v:shape>
          </w:pict>
        </mc:Fallback>
      </mc:AlternateContent>
    </w:r>
    <w:r>
      <w:rPr>
        <w:noProof/>
        <w:lang w:val="fr-BE" w:eastAsia="fr-BE"/>
      </w:rPr>
      <mc:AlternateContent>
        <mc:Choice Requires="wps">
          <w:drawing>
            <wp:anchor distT="0" distB="0" distL="114300" distR="114300" simplePos="0" relativeHeight="251660288" behindDoc="1" locked="0" layoutInCell="1" allowOverlap="1" wp14:anchorId="68EFD33A" wp14:editId="538746F7">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2226B291" w:rsidR="00B66026" w:rsidRPr="00A40DDA" w:rsidRDefault="00B66026">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6361DE">
                            <w:rPr>
                              <w:rFonts w:ascii="Calibri Light" w:hAnsi="Calibri Light"/>
                              <w:noProof/>
                              <w:sz w:val="16"/>
                              <w:lang w:val="nl-BE"/>
                            </w:rPr>
                            <w:t>21</w:t>
                          </w:r>
                          <w:r>
                            <w:rPr>
                              <w:rFonts w:ascii="Calibri Light" w:hAnsi="Calibri Light"/>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D33A" id="Text Box 1" o:spid="_x0000_s1031"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v62QEAAJcDAAAOAAAAZHJzL2Uyb0RvYy54bWysU8tu2zAQvBfoPxC815Kd2i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fnuVr6VQfLRcba4269QBivmxIx8+aOxFLEpJPNMEDscHHyIZKOYrsZfFe9N1aa6d/WODL8ad&#10;RD7ynZiHcT8KU5Uy9Y1a9lidWA3hlBZONxct0k8pBk5KKf2PA5CWovto2ZEYq7mgudjPBVjFT0sZ&#10;pJjK2zDF7+DINC0jT55bvGHXapMUPbM40+XpJ6HnpMZ4/f6dbj3/T7tfAA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CxTcv62QEAAJcDAAAOAAAAAAAAAAAAAAAAAC4CAABkcnMvZTJvRG9jLnhtbFBLAQItABQABgAI&#10;AAAAIQCbgFFt4gAAAA8BAAAPAAAAAAAAAAAAAAAAADMEAABkcnMvZG93bnJldi54bWxQSwUGAAAA&#10;AAQABADzAAAAQgUAAAAA&#10;" filled="f" stroked="f">
              <v:textbox inset="0,0,0,0">
                <w:txbxContent>
                  <w:p w14:paraId="0CD4B234" w14:textId="2226B291" w:rsidR="00B66026" w:rsidRPr="00A40DDA" w:rsidRDefault="00B66026">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6361DE">
                      <w:rPr>
                        <w:rFonts w:ascii="Calibri Light" w:hAnsi="Calibri Light"/>
                        <w:noProof/>
                        <w:sz w:val="16"/>
                        <w:lang w:val="nl-BE"/>
                      </w:rPr>
                      <w:t>21</w:t>
                    </w:r>
                    <w:r>
                      <w:rPr>
                        <w:rFonts w:ascii="Calibri Light" w:hAnsi="Calibri Light"/>
                        <w:lang w:val="nl-B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75A8" w14:textId="77777777" w:rsidR="00B66026" w:rsidRDefault="00B66026">
      <w:bookmarkStart w:id="0" w:name="_Hlk148433092"/>
      <w:bookmarkEnd w:id="0"/>
      <w:r>
        <w:separator/>
      </w:r>
    </w:p>
  </w:footnote>
  <w:footnote w:type="continuationSeparator" w:id="0">
    <w:p w14:paraId="54836DF7" w14:textId="77777777" w:rsidR="00B66026" w:rsidRDefault="00B66026">
      <w:r>
        <w:continuationSeparator/>
      </w:r>
    </w:p>
  </w:footnote>
  <w:footnote w:id="1">
    <w:p w14:paraId="05EA5A0F" w14:textId="7B7F2347" w:rsidR="00B66026" w:rsidRPr="00E718BE" w:rsidRDefault="00B66026" w:rsidP="00EE730A">
      <w:pPr>
        <w:jc w:val="both"/>
        <w:rPr>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Volgens de nieuwe wetgeving is het aanvaarden in dit soort opdrachten voor architectuurdiensten van referenties van meer dan 3 jaar oud (in dit geval werd </w:t>
      </w:r>
      <w:r>
        <w:rPr>
          <w:rFonts w:asciiTheme="majorHAnsi" w:hAnsiTheme="majorHAnsi" w:cstheme="majorHAnsi"/>
          <w:color w:val="000000" w:themeColor="text1"/>
          <w:sz w:val="16"/>
          <w:szCs w:val="16"/>
          <w:lang w:val="nl-BE"/>
        </w:rPr>
        <w:t>5 jaar</w:t>
      </w:r>
      <w:r>
        <w:rPr>
          <w:rFonts w:asciiTheme="majorHAnsi" w:hAnsiTheme="majorHAnsi" w:cstheme="majorHAnsi"/>
          <w:sz w:val="16"/>
          <w:szCs w:val="16"/>
          <w:lang w:val="nl-BE"/>
        </w:rPr>
        <w:t xml:space="preserve"> vermeld, zoals toegestaan krachtens artikel 68, § 4, 1°, a) van het KB van 18 april 2017), volledig gerechtvaardigd. De reden hiervoor is dat de uitgevoerde projecten over het algemeen over een bepaalde periode worden gespreid, dat het hele team over het algemeen aan één en hetzelfde project verbonden is en dat de inschrijvers om deze redenen over het algemeen weinig referenties kunnen voorleggen voor dit soort opdrachten. </w:t>
      </w:r>
    </w:p>
  </w:footnote>
  <w:footnote w:id="2">
    <w:p w14:paraId="6259EE2B" w14:textId="7AFA352B" w:rsidR="00B66026" w:rsidRPr="00E718BE" w:rsidRDefault="00B66026">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Deze bepaling luidt als volgt:</w:t>
      </w:r>
      <w:r>
        <w:rPr>
          <w:rFonts w:asciiTheme="majorHAnsi" w:hAnsiTheme="majorHAnsi" w:cstheme="majorHAnsi"/>
          <w:i/>
          <w:iCs/>
          <w:sz w:val="16"/>
          <w:szCs w:val="16"/>
          <w:lang w:val="nl-BE"/>
        </w:rPr>
        <w:t xml:space="preserve"> "Niettegenstaande paragraaf 1, eerste lid, is de aanbesteder niet verplicht het gebruik van elektronische communicatiemiddelen voor te schrijven: 4° wanneer voor de opdrachtdocumenten de indiening is vereist van fysieke of schaalmodellen die niet langs elektronische weg kunnen worden verzonden."</w:t>
      </w:r>
    </w:p>
  </w:footnote>
  <w:footnote w:id="3">
    <w:p w14:paraId="345BBAFB" w14:textId="77777777" w:rsidR="00B66026" w:rsidRPr="00E718BE" w:rsidRDefault="00B66026" w:rsidP="00BE5F57">
      <w:pPr>
        <w:pStyle w:val="Notedebasdepage"/>
        <w:rPr>
          <w:rFonts w:asciiTheme="majorHAnsi" w:hAnsiTheme="majorHAnsi" w:cstheme="majorHAnsi"/>
          <w:sz w:val="16"/>
          <w:szCs w:val="16"/>
          <w:lang w:val="nl-BE"/>
        </w:rPr>
      </w:pPr>
      <w:r>
        <w:rPr>
          <w:rStyle w:val="Appelnotedebasdep"/>
          <w:rFonts w:asciiTheme="majorHAnsi" w:hAnsiTheme="majorHAnsi" w:cstheme="majorHAnsi"/>
          <w:sz w:val="16"/>
          <w:szCs w:val="16"/>
          <w:lang w:val="nl-BE"/>
        </w:rPr>
        <w:footnoteRef/>
      </w:r>
      <w:r>
        <w:rPr>
          <w:rFonts w:asciiTheme="majorHAnsi" w:hAnsiTheme="majorHAnsi" w:cstheme="majorHAnsi"/>
          <w:sz w:val="16"/>
          <w:szCs w:val="16"/>
          <w:lang w:val="nl-BE"/>
        </w:rPr>
        <w:t xml:space="preserve"> Met 'regelmatige en conforme offerte' wordt de laatste offerte bedoeld (of dat nu de initiële, tussentijdse of finale offerte is) die door elke inschrijver is uitgebracht.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2B40" w14:textId="47067D98" w:rsidR="001F436E" w:rsidRDefault="001F436E" w:rsidP="001F436E">
    <w:pPr>
      <w:pStyle w:val="En-tte"/>
    </w:pPr>
    <w:r>
      <w:rPr>
        <w:noProof/>
      </w:rPr>
      <w:drawing>
        <wp:inline distT="0" distB="0" distL="0" distR="0" wp14:anchorId="5F0D1166" wp14:editId="13616673">
          <wp:extent cx="1621539" cy="15849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7DC8B455" w14:textId="77777777" w:rsidR="001F436E" w:rsidRDefault="001F436E" w:rsidP="001F436E">
    <w:pPr>
      <w:pStyle w:val="En-tte"/>
    </w:pPr>
  </w:p>
  <w:p w14:paraId="341427E2" w14:textId="77777777" w:rsidR="00D649BB" w:rsidRDefault="00D649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4DD7" w14:textId="77777777" w:rsidR="001F436E" w:rsidRDefault="001F436E" w:rsidP="001F436E">
    <w:pPr>
      <w:pStyle w:val="En-tte"/>
    </w:pPr>
    <w:r>
      <w:rPr>
        <w:noProof/>
      </w:rPr>
      <w:drawing>
        <wp:inline distT="0" distB="0" distL="0" distR="0" wp14:anchorId="4F7314A0" wp14:editId="0CEB1F03">
          <wp:extent cx="1621539" cy="1584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61F01EBA" w14:textId="77777777" w:rsidR="001F436E" w:rsidRDefault="001F436E" w:rsidP="001F436E">
    <w:pPr>
      <w:pStyle w:val="En-tte"/>
    </w:pPr>
  </w:p>
  <w:p w14:paraId="53D7AC72" w14:textId="77777777" w:rsidR="001F436E" w:rsidRDefault="001F436E" w:rsidP="001F436E">
    <w:pPr>
      <w:pStyle w:val="En-tte"/>
    </w:pPr>
    <w:r>
      <w:rPr>
        <w:noProof/>
      </w:rPr>
      <w:drawing>
        <wp:inline distT="0" distB="0" distL="0" distR="0" wp14:anchorId="3311643F" wp14:editId="3D3F9A88">
          <wp:extent cx="2328677" cy="15849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7B56E3EE" w14:textId="77777777" w:rsidR="001F436E" w:rsidRDefault="001F436E" w:rsidP="001F436E">
    <w:pPr>
      <w:pStyle w:val="En-tte"/>
    </w:pPr>
  </w:p>
  <w:p w14:paraId="2472A298" w14:textId="77777777" w:rsidR="001F436E" w:rsidRDefault="001F43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0"/>
    <w:multiLevelType w:val="hybridMultilevel"/>
    <w:tmpl w:val="A7C818F8"/>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E76A09"/>
    <w:multiLevelType w:val="hybridMultilevel"/>
    <w:tmpl w:val="7C74FA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6" w15:restartNumberingAfterBreak="0">
    <w:nsid w:val="111F0526"/>
    <w:multiLevelType w:val="hybridMultilevel"/>
    <w:tmpl w:val="1358595C"/>
    <w:lvl w:ilvl="0" w:tplc="2950513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6B5DE9"/>
    <w:multiLevelType w:val="hybridMultilevel"/>
    <w:tmpl w:val="CF5EFFE6"/>
    <w:lvl w:ilvl="0" w:tplc="C3F06792">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9"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0" w15:restartNumberingAfterBreak="0">
    <w:nsid w:val="12782946"/>
    <w:multiLevelType w:val="hybridMultilevel"/>
    <w:tmpl w:val="5AB8D9B0"/>
    <w:lvl w:ilvl="0" w:tplc="484014A6">
      <w:start w:val="1"/>
      <w:numFmt w:val="bullet"/>
      <w:lvlText w:val="-"/>
      <w:lvlJc w:val="left"/>
      <w:pPr>
        <w:ind w:left="360" w:hanging="360"/>
      </w:pPr>
      <w:rPr>
        <w:rFonts w:ascii="Calibri Light" w:eastAsiaTheme="minorHAnsi" w:hAnsi="Calibri Light" w:cs="NeuzeitSLT-Book"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2"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7F33B9"/>
    <w:multiLevelType w:val="hybridMultilevel"/>
    <w:tmpl w:val="018EDF6C"/>
    <w:lvl w:ilvl="0" w:tplc="D74887B8">
      <w:start w:val="1"/>
      <w:numFmt w:val="bullet"/>
      <w:lvlText w:val="-"/>
      <w:lvlJc w:val="left"/>
      <w:pPr>
        <w:tabs>
          <w:tab w:val="num" w:pos="720"/>
        </w:tabs>
        <w:ind w:left="720" w:hanging="360"/>
      </w:pPr>
      <w:rPr>
        <w:rFonts w:ascii="Times New Roman" w:hAnsi="Times New Roman" w:hint="default"/>
      </w:rPr>
    </w:lvl>
    <w:lvl w:ilvl="1" w:tplc="3294A060" w:tentative="1">
      <w:start w:val="1"/>
      <w:numFmt w:val="bullet"/>
      <w:lvlText w:val="-"/>
      <w:lvlJc w:val="left"/>
      <w:pPr>
        <w:tabs>
          <w:tab w:val="num" w:pos="1440"/>
        </w:tabs>
        <w:ind w:left="1440" w:hanging="360"/>
      </w:pPr>
      <w:rPr>
        <w:rFonts w:ascii="Times New Roman" w:hAnsi="Times New Roman" w:hint="default"/>
      </w:rPr>
    </w:lvl>
    <w:lvl w:ilvl="2" w:tplc="2960D08E" w:tentative="1">
      <w:start w:val="1"/>
      <w:numFmt w:val="bullet"/>
      <w:lvlText w:val="-"/>
      <w:lvlJc w:val="left"/>
      <w:pPr>
        <w:tabs>
          <w:tab w:val="num" w:pos="2160"/>
        </w:tabs>
        <w:ind w:left="2160" w:hanging="360"/>
      </w:pPr>
      <w:rPr>
        <w:rFonts w:ascii="Times New Roman" w:hAnsi="Times New Roman" w:hint="default"/>
      </w:rPr>
    </w:lvl>
    <w:lvl w:ilvl="3" w:tplc="4FB42DD8" w:tentative="1">
      <w:start w:val="1"/>
      <w:numFmt w:val="bullet"/>
      <w:lvlText w:val="-"/>
      <w:lvlJc w:val="left"/>
      <w:pPr>
        <w:tabs>
          <w:tab w:val="num" w:pos="2880"/>
        </w:tabs>
        <w:ind w:left="2880" w:hanging="360"/>
      </w:pPr>
      <w:rPr>
        <w:rFonts w:ascii="Times New Roman" w:hAnsi="Times New Roman" w:hint="default"/>
      </w:rPr>
    </w:lvl>
    <w:lvl w:ilvl="4" w:tplc="3AD8F52C" w:tentative="1">
      <w:start w:val="1"/>
      <w:numFmt w:val="bullet"/>
      <w:lvlText w:val="-"/>
      <w:lvlJc w:val="left"/>
      <w:pPr>
        <w:tabs>
          <w:tab w:val="num" w:pos="3600"/>
        </w:tabs>
        <w:ind w:left="3600" w:hanging="360"/>
      </w:pPr>
      <w:rPr>
        <w:rFonts w:ascii="Times New Roman" w:hAnsi="Times New Roman" w:hint="default"/>
      </w:rPr>
    </w:lvl>
    <w:lvl w:ilvl="5" w:tplc="4412DF2C" w:tentative="1">
      <w:start w:val="1"/>
      <w:numFmt w:val="bullet"/>
      <w:lvlText w:val="-"/>
      <w:lvlJc w:val="left"/>
      <w:pPr>
        <w:tabs>
          <w:tab w:val="num" w:pos="4320"/>
        </w:tabs>
        <w:ind w:left="4320" w:hanging="360"/>
      </w:pPr>
      <w:rPr>
        <w:rFonts w:ascii="Times New Roman" w:hAnsi="Times New Roman" w:hint="default"/>
      </w:rPr>
    </w:lvl>
    <w:lvl w:ilvl="6" w:tplc="35C897C4" w:tentative="1">
      <w:start w:val="1"/>
      <w:numFmt w:val="bullet"/>
      <w:lvlText w:val="-"/>
      <w:lvlJc w:val="left"/>
      <w:pPr>
        <w:tabs>
          <w:tab w:val="num" w:pos="5040"/>
        </w:tabs>
        <w:ind w:left="5040" w:hanging="360"/>
      </w:pPr>
      <w:rPr>
        <w:rFonts w:ascii="Times New Roman" w:hAnsi="Times New Roman" w:hint="default"/>
      </w:rPr>
    </w:lvl>
    <w:lvl w:ilvl="7" w:tplc="A8A086C4" w:tentative="1">
      <w:start w:val="1"/>
      <w:numFmt w:val="bullet"/>
      <w:lvlText w:val="-"/>
      <w:lvlJc w:val="left"/>
      <w:pPr>
        <w:tabs>
          <w:tab w:val="num" w:pos="5760"/>
        </w:tabs>
        <w:ind w:left="5760" w:hanging="360"/>
      </w:pPr>
      <w:rPr>
        <w:rFonts w:ascii="Times New Roman" w:hAnsi="Times New Roman" w:hint="default"/>
      </w:rPr>
    </w:lvl>
    <w:lvl w:ilvl="8" w:tplc="A4CA6E8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25E04210"/>
    <w:multiLevelType w:val="hybridMultilevel"/>
    <w:tmpl w:val="2EC45C28"/>
    <w:lvl w:ilvl="0" w:tplc="484014A6">
      <w:start w:val="1"/>
      <w:numFmt w:val="bullet"/>
      <w:lvlText w:val="-"/>
      <w:lvlJc w:val="left"/>
      <w:pPr>
        <w:ind w:left="360" w:hanging="360"/>
      </w:pPr>
      <w:rPr>
        <w:rFonts w:ascii="Calibri Light" w:eastAsiaTheme="minorHAnsi" w:hAnsi="Calibri Light" w:cs="NeuzeitSLT-Book" w:hint="default"/>
      </w:rPr>
    </w:lvl>
    <w:lvl w:ilvl="1" w:tplc="484014A6">
      <w:start w:val="1"/>
      <w:numFmt w:val="bullet"/>
      <w:lvlText w:val="-"/>
      <w:lvlJc w:val="left"/>
      <w:pPr>
        <w:ind w:left="1080" w:hanging="360"/>
      </w:pPr>
      <w:rPr>
        <w:rFonts w:ascii="Calibri Light" w:eastAsiaTheme="minorHAnsi" w:hAnsi="Calibri Light" w:cs="NeuzeitSLT-Book"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21"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0252B7A"/>
    <w:multiLevelType w:val="hybridMultilevel"/>
    <w:tmpl w:val="4CB655E6"/>
    <w:lvl w:ilvl="0" w:tplc="5D5629DC">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24"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6"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7" w15:restartNumberingAfterBreak="0">
    <w:nsid w:val="411878BF"/>
    <w:multiLevelType w:val="hybridMultilevel"/>
    <w:tmpl w:val="5E207BB6"/>
    <w:lvl w:ilvl="0" w:tplc="24485780">
      <w:start w:val="5"/>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5D369A6"/>
    <w:multiLevelType w:val="hybridMultilevel"/>
    <w:tmpl w:val="8A72DA4E"/>
    <w:lvl w:ilvl="0" w:tplc="C3423DB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0"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1" w15:restartNumberingAfterBreak="0">
    <w:nsid w:val="5444008E"/>
    <w:multiLevelType w:val="hybridMultilevel"/>
    <w:tmpl w:val="0FAC78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33"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35"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F44144"/>
    <w:multiLevelType w:val="hybridMultilevel"/>
    <w:tmpl w:val="4B2ADE5C"/>
    <w:lvl w:ilvl="0" w:tplc="031C9A26">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0610C21"/>
    <w:multiLevelType w:val="hybridMultilevel"/>
    <w:tmpl w:val="FFA0452E"/>
    <w:lvl w:ilvl="0" w:tplc="080C0001">
      <w:start w:val="1"/>
      <w:numFmt w:val="bullet"/>
      <w:lvlText w:val=""/>
      <w:lvlJc w:val="left"/>
      <w:pPr>
        <w:ind w:left="862" w:hanging="360"/>
      </w:pPr>
      <w:rPr>
        <w:rFonts w:ascii="Symbol" w:hAnsi="Symbol" w:hint="default"/>
      </w:rPr>
    </w:lvl>
    <w:lvl w:ilvl="1" w:tplc="080C0003">
      <w:start w:val="1"/>
      <w:numFmt w:val="bullet"/>
      <w:lvlText w:val="o"/>
      <w:lvlJc w:val="left"/>
      <w:pPr>
        <w:ind w:left="1582" w:hanging="360"/>
      </w:pPr>
      <w:rPr>
        <w:rFonts w:ascii="Courier New" w:hAnsi="Courier New" w:cs="Tahoma" w:hint="default"/>
      </w:rPr>
    </w:lvl>
    <w:lvl w:ilvl="2" w:tplc="080C0005">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Tahoma"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Tahoma"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9" w15:restartNumberingAfterBreak="0">
    <w:nsid w:val="767243EC"/>
    <w:multiLevelType w:val="hybridMultilevel"/>
    <w:tmpl w:val="E10AFA72"/>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1"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44023189">
    <w:abstractNumId w:val="20"/>
  </w:num>
  <w:num w:numId="2" w16cid:durableId="1990211979">
    <w:abstractNumId w:val="34"/>
  </w:num>
  <w:num w:numId="3" w16cid:durableId="44525602">
    <w:abstractNumId w:val="11"/>
  </w:num>
  <w:num w:numId="4" w16cid:durableId="1477843835">
    <w:abstractNumId w:val="8"/>
  </w:num>
  <w:num w:numId="5" w16cid:durableId="817578586">
    <w:abstractNumId w:val="2"/>
  </w:num>
  <w:num w:numId="6" w16cid:durableId="262031442">
    <w:abstractNumId w:val="9"/>
  </w:num>
  <w:num w:numId="7" w16cid:durableId="704671361">
    <w:abstractNumId w:val="13"/>
  </w:num>
  <w:num w:numId="8" w16cid:durableId="973409598">
    <w:abstractNumId w:val="19"/>
  </w:num>
  <w:num w:numId="9" w16cid:durableId="922761992">
    <w:abstractNumId w:val="29"/>
  </w:num>
  <w:num w:numId="10" w16cid:durableId="1261639533">
    <w:abstractNumId w:val="26"/>
  </w:num>
  <w:num w:numId="11" w16cid:durableId="166944470">
    <w:abstractNumId w:val="32"/>
  </w:num>
  <w:num w:numId="12" w16cid:durableId="978152364">
    <w:abstractNumId w:val="25"/>
  </w:num>
  <w:num w:numId="13" w16cid:durableId="675575292">
    <w:abstractNumId w:val="40"/>
  </w:num>
  <w:num w:numId="14" w16cid:durableId="2034840443">
    <w:abstractNumId w:val="5"/>
  </w:num>
  <w:num w:numId="15" w16cid:durableId="1950113882">
    <w:abstractNumId w:val="16"/>
  </w:num>
  <w:num w:numId="16" w16cid:durableId="602104920">
    <w:abstractNumId w:val="3"/>
  </w:num>
  <w:num w:numId="17" w16cid:durableId="1264221452">
    <w:abstractNumId w:val="24"/>
  </w:num>
  <w:num w:numId="18" w16cid:durableId="288051674">
    <w:abstractNumId w:val="18"/>
  </w:num>
  <w:num w:numId="19" w16cid:durableId="262887711">
    <w:abstractNumId w:val="41"/>
  </w:num>
  <w:num w:numId="20" w16cid:durableId="1384451869">
    <w:abstractNumId w:val="33"/>
  </w:num>
  <w:num w:numId="21" w16cid:durableId="721713170">
    <w:abstractNumId w:val="15"/>
  </w:num>
  <w:num w:numId="22" w16cid:durableId="1960060760">
    <w:abstractNumId w:val="30"/>
  </w:num>
  <w:num w:numId="23" w16cid:durableId="1748334009">
    <w:abstractNumId w:val="12"/>
  </w:num>
  <w:num w:numId="24" w16cid:durableId="511263905">
    <w:abstractNumId w:val="21"/>
  </w:num>
  <w:num w:numId="25" w16cid:durableId="1993369163">
    <w:abstractNumId w:val="38"/>
  </w:num>
  <w:num w:numId="26" w16cid:durableId="711925915">
    <w:abstractNumId w:val="4"/>
  </w:num>
  <w:num w:numId="27" w16cid:durableId="1725519947">
    <w:abstractNumId w:val="10"/>
  </w:num>
  <w:num w:numId="28" w16cid:durableId="826744646">
    <w:abstractNumId w:val="17"/>
  </w:num>
  <w:num w:numId="29" w16cid:durableId="2040666804">
    <w:abstractNumId w:val="35"/>
  </w:num>
  <w:num w:numId="30" w16cid:durableId="2132169980">
    <w:abstractNumId w:val="14"/>
  </w:num>
  <w:num w:numId="31" w16cid:durableId="41298145">
    <w:abstractNumId w:val="2"/>
  </w:num>
  <w:num w:numId="32" w16cid:durableId="2081976159">
    <w:abstractNumId w:val="14"/>
  </w:num>
  <w:num w:numId="33" w16cid:durableId="1940329302">
    <w:abstractNumId w:val="35"/>
  </w:num>
  <w:num w:numId="34" w16cid:durableId="699550343">
    <w:abstractNumId w:val="28"/>
  </w:num>
  <w:num w:numId="35" w16cid:durableId="267393400">
    <w:abstractNumId w:val="31"/>
  </w:num>
  <w:num w:numId="36" w16cid:durableId="1692338653">
    <w:abstractNumId w:val="36"/>
  </w:num>
  <w:num w:numId="37" w16cid:durableId="30309380">
    <w:abstractNumId w:val="1"/>
  </w:num>
  <w:num w:numId="38" w16cid:durableId="1930380655">
    <w:abstractNumId w:val="37"/>
  </w:num>
  <w:num w:numId="39" w16cid:durableId="210313298">
    <w:abstractNumId w:val="7"/>
  </w:num>
  <w:num w:numId="40" w16cid:durableId="1421176338">
    <w:abstractNumId w:val="6"/>
  </w:num>
  <w:num w:numId="41" w16cid:durableId="828861393">
    <w:abstractNumId w:val="27"/>
  </w:num>
  <w:num w:numId="42" w16cid:durableId="568881408">
    <w:abstractNumId w:val="23"/>
  </w:num>
  <w:num w:numId="43" w16cid:durableId="2090492808">
    <w:abstractNumId w:val="22"/>
  </w:num>
  <w:num w:numId="44" w16cid:durableId="1903522547">
    <w:abstractNumId w:val="0"/>
  </w:num>
  <w:num w:numId="45" w16cid:durableId="1918899664">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2]">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3956"/>
    <w:rsid w:val="00003E08"/>
    <w:rsid w:val="00007299"/>
    <w:rsid w:val="00010E12"/>
    <w:rsid w:val="00012083"/>
    <w:rsid w:val="000123E2"/>
    <w:rsid w:val="000140C8"/>
    <w:rsid w:val="000177B0"/>
    <w:rsid w:val="00024081"/>
    <w:rsid w:val="00034B6B"/>
    <w:rsid w:val="00036368"/>
    <w:rsid w:val="00036731"/>
    <w:rsid w:val="00041FA6"/>
    <w:rsid w:val="00043604"/>
    <w:rsid w:val="00045773"/>
    <w:rsid w:val="00052285"/>
    <w:rsid w:val="00052FDC"/>
    <w:rsid w:val="0005315D"/>
    <w:rsid w:val="00053700"/>
    <w:rsid w:val="00056D49"/>
    <w:rsid w:val="00061616"/>
    <w:rsid w:val="00061EC5"/>
    <w:rsid w:val="000665A8"/>
    <w:rsid w:val="00067346"/>
    <w:rsid w:val="000732A6"/>
    <w:rsid w:val="00073FD7"/>
    <w:rsid w:val="000825EC"/>
    <w:rsid w:val="00090ECD"/>
    <w:rsid w:val="00096899"/>
    <w:rsid w:val="00097EEF"/>
    <w:rsid w:val="000A5895"/>
    <w:rsid w:val="000A75C3"/>
    <w:rsid w:val="000A7CF9"/>
    <w:rsid w:val="000A7DD0"/>
    <w:rsid w:val="000B1102"/>
    <w:rsid w:val="000B1EE5"/>
    <w:rsid w:val="000B2F32"/>
    <w:rsid w:val="000B5E29"/>
    <w:rsid w:val="000B646D"/>
    <w:rsid w:val="000C261D"/>
    <w:rsid w:val="000C289B"/>
    <w:rsid w:val="000C3C06"/>
    <w:rsid w:val="000C40D2"/>
    <w:rsid w:val="000C4128"/>
    <w:rsid w:val="000D1E6D"/>
    <w:rsid w:val="000D31FB"/>
    <w:rsid w:val="000D39C2"/>
    <w:rsid w:val="000D7080"/>
    <w:rsid w:val="000D7BCF"/>
    <w:rsid w:val="000D7C48"/>
    <w:rsid w:val="000E4F06"/>
    <w:rsid w:val="000E6EEC"/>
    <w:rsid w:val="000E7804"/>
    <w:rsid w:val="000F08DB"/>
    <w:rsid w:val="00100A4D"/>
    <w:rsid w:val="00102489"/>
    <w:rsid w:val="001027B4"/>
    <w:rsid w:val="00104CEC"/>
    <w:rsid w:val="00105D8A"/>
    <w:rsid w:val="00114849"/>
    <w:rsid w:val="001166BE"/>
    <w:rsid w:val="0011684A"/>
    <w:rsid w:val="00122779"/>
    <w:rsid w:val="00124E66"/>
    <w:rsid w:val="00127FBA"/>
    <w:rsid w:val="00130369"/>
    <w:rsid w:val="001337E3"/>
    <w:rsid w:val="00134A38"/>
    <w:rsid w:val="00135237"/>
    <w:rsid w:val="001363ED"/>
    <w:rsid w:val="001421FB"/>
    <w:rsid w:val="00150067"/>
    <w:rsid w:val="001503E4"/>
    <w:rsid w:val="00151A90"/>
    <w:rsid w:val="001550FF"/>
    <w:rsid w:val="00155BA4"/>
    <w:rsid w:val="001567FF"/>
    <w:rsid w:val="00157F7C"/>
    <w:rsid w:val="001603BE"/>
    <w:rsid w:val="0016221F"/>
    <w:rsid w:val="00162588"/>
    <w:rsid w:val="001639BB"/>
    <w:rsid w:val="00163B75"/>
    <w:rsid w:val="00165ACE"/>
    <w:rsid w:val="00167252"/>
    <w:rsid w:val="00171A66"/>
    <w:rsid w:val="00172DC9"/>
    <w:rsid w:val="00173675"/>
    <w:rsid w:val="0017460D"/>
    <w:rsid w:val="001746F7"/>
    <w:rsid w:val="00176B2A"/>
    <w:rsid w:val="001771F8"/>
    <w:rsid w:val="00180559"/>
    <w:rsid w:val="00181C07"/>
    <w:rsid w:val="00182D6E"/>
    <w:rsid w:val="0018300C"/>
    <w:rsid w:val="00183D02"/>
    <w:rsid w:val="001841E5"/>
    <w:rsid w:val="0018745F"/>
    <w:rsid w:val="00191559"/>
    <w:rsid w:val="00193269"/>
    <w:rsid w:val="001958F1"/>
    <w:rsid w:val="00196B64"/>
    <w:rsid w:val="001A4BED"/>
    <w:rsid w:val="001A5A00"/>
    <w:rsid w:val="001B3CF1"/>
    <w:rsid w:val="001B5CC4"/>
    <w:rsid w:val="001C1870"/>
    <w:rsid w:val="001C34B6"/>
    <w:rsid w:val="001C431F"/>
    <w:rsid w:val="001C78D2"/>
    <w:rsid w:val="001D2573"/>
    <w:rsid w:val="001D2594"/>
    <w:rsid w:val="001D29F9"/>
    <w:rsid w:val="001D3DF0"/>
    <w:rsid w:val="001D4F58"/>
    <w:rsid w:val="001D5CB8"/>
    <w:rsid w:val="001E3E50"/>
    <w:rsid w:val="001E67EB"/>
    <w:rsid w:val="001E7B76"/>
    <w:rsid w:val="001F0476"/>
    <w:rsid w:val="001F0554"/>
    <w:rsid w:val="001F3AEB"/>
    <w:rsid w:val="001F3D54"/>
    <w:rsid w:val="001F4113"/>
    <w:rsid w:val="001F436E"/>
    <w:rsid w:val="001F5EF3"/>
    <w:rsid w:val="002019E4"/>
    <w:rsid w:val="0020672C"/>
    <w:rsid w:val="00206BD4"/>
    <w:rsid w:val="00207C50"/>
    <w:rsid w:val="0021073B"/>
    <w:rsid w:val="00211A38"/>
    <w:rsid w:val="0021233C"/>
    <w:rsid w:val="002126CE"/>
    <w:rsid w:val="00214B6E"/>
    <w:rsid w:val="002242B7"/>
    <w:rsid w:val="00224AC5"/>
    <w:rsid w:val="00225583"/>
    <w:rsid w:val="00234CE9"/>
    <w:rsid w:val="002350D2"/>
    <w:rsid w:val="002421D6"/>
    <w:rsid w:val="00243175"/>
    <w:rsid w:val="00245500"/>
    <w:rsid w:val="00252B78"/>
    <w:rsid w:val="0025687E"/>
    <w:rsid w:val="00257F94"/>
    <w:rsid w:val="00260579"/>
    <w:rsid w:val="00260BCB"/>
    <w:rsid w:val="002613E5"/>
    <w:rsid w:val="00262C2E"/>
    <w:rsid w:val="0026535F"/>
    <w:rsid w:val="002653BB"/>
    <w:rsid w:val="00265A36"/>
    <w:rsid w:val="00267673"/>
    <w:rsid w:val="00267D1E"/>
    <w:rsid w:val="00271BFF"/>
    <w:rsid w:val="0027262C"/>
    <w:rsid w:val="00275059"/>
    <w:rsid w:val="0028083D"/>
    <w:rsid w:val="00281AFF"/>
    <w:rsid w:val="00282866"/>
    <w:rsid w:val="00283ED5"/>
    <w:rsid w:val="00286F02"/>
    <w:rsid w:val="00292A54"/>
    <w:rsid w:val="002A240F"/>
    <w:rsid w:val="002A2AC4"/>
    <w:rsid w:val="002A3770"/>
    <w:rsid w:val="002A5B86"/>
    <w:rsid w:val="002A5FA1"/>
    <w:rsid w:val="002A7D05"/>
    <w:rsid w:val="002B67C5"/>
    <w:rsid w:val="002B71F2"/>
    <w:rsid w:val="002B7959"/>
    <w:rsid w:val="002C04C8"/>
    <w:rsid w:val="002C1136"/>
    <w:rsid w:val="002C14C6"/>
    <w:rsid w:val="002C1543"/>
    <w:rsid w:val="002C20CC"/>
    <w:rsid w:val="002C2A25"/>
    <w:rsid w:val="002C3F4B"/>
    <w:rsid w:val="002C7174"/>
    <w:rsid w:val="002D3DEC"/>
    <w:rsid w:val="002D5CA2"/>
    <w:rsid w:val="002D775E"/>
    <w:rsid w:val="002E1806"/>
    <w:rsid w:val="002E34DC"/>
    <w:rsid w:val="002F06E4"/>
    <w:rsid w:val="002F621D"/>
    <w:rsid w:val="003060A6"/>
    <w:rsid w:val="00306E07"/>
    <w:rsid w:val="0031403A"/>
    <w:rsid w:val="00314FD9"/>
    <w:rsid w:val="00315C0B"/>
    <w:rsid w:val="00321B7F"/>
    <w:rsid w:val="00323387"/>
    <w:rsid w:val="003244FD"/>
    <w:rsid w:val="003310F2"/>
    <w:rsid w:val="00332D2E"/>
    <w:rsid w:val="0033628F"/>
    <w:rsid w:val="003379EE"/>
    <w:rsid w:val="003405E5"/>
    <w:rsid w:val="00344E3D"/>
    <w:rsid w:val="003470EF"/>
    <w:rsid w:val="00350BC6"/>
    <w:rsid w:val="00351713"/>
    <w:rsid w:val="00353099"/>
    <w:rsid w:val="00354641"/>
    <w:rsid w:val="00356C78"/>
    <w:rsid w:val="00357645"/>
    <w:rsid w:val="003647BC"/>
    <w:rsid w:val="00365F00"/>
    <w:rsid w:val="003664DB"/>
    <w:rsid w:val="00373202"/>
    <w:rsid w:val="0037333B"/>
    <w:rsid w:val="00375CC6"/>
    <w:rsid w:val="00382D25"/>
    <w:rsid w:val="00391412"/>
    <w:rsid w:val="00391D33"/>
    <w:rsid w:val="0039681B"/>
    <w:rsid w:val="003A25D7"/>
    <w:rsid w:val="003B1CA1"/>
    <w:rsid w:val="003B5A6C"/>
    <w:rsid w:val="003C2FFE"/>
    <w:rsid w:val="003C3E96"/>
    <w:rsid w:val="003D2874"/>
    <w:rsid w:val="003D481F"/>
    <w:rsid w:val="003D5CD9"/>
    <w:rsid w:val="003D7ACF"/>
    <w:rsid w:val="003E7F9F"/>
    <w:rsid w:val="00407208"/>
    <w:rsid w:val="00415995"/>
    <w:rsid w:val="0042220D"/>
    <w:rsid w:val="00425AEE"/>
    <w:rsid w:val="00427679"/>
    <w:rsid w:val="004278ED"/>
    <w:rsid w:val="00432EEC"/>
    <w:rsid w:val="00436219"/>
    <w:rsid w:val="00443BB0"/>
    <w:rsid w:val="004468B9"/>
    <w:rsid w:val="00447DF3"/>
    <w:rsid w:val="00455A90"/>
    <w:rsid w:val="00456357"/>
    <w:rsid w:val="00456EB6"/>
    <w:rsid w:val="004653DF"/>
    <w:rsid w:val="00465ED2"/>
    <w:rsid w:val="00470B47"/>
    <w:rsid w:val="00471394"/>
    <w:rsid w:val="00472563"/>
    <w:rsid w:val="00480CFF"/>
    <w:rsid w:val="00481542"/>
    <w:rsid w:val="004825E0"/>
    <w:rsid w:val="00482ADF"/>
    <w:rsid w:val="0048586D"/>
    <w:rsid w:val="00485CFD"/>
    <w:rsid w:val="00486987"/>
    <w:rsid w:val="00487888"/>
    <w:rsid w:val="00494C92"/>
    <w:rsid w:val="00496BB8"/>
    <w:rsid w:val="00497127"/>
    <w:rsid w:val="004A15A9"/>
    <w:rsid w:val="004A1EBD"/>
    <w:rsid w:val="004A5074"/>
    <w:rsid w:val="004A7A65"/>
    <w:rsid w:val="004B4145"/>
    <w:rsid w:val="004C304C"/>
    <w:rsid w:val="004C555B"/>
    <w:rsid w:val="004C63BC"/>
    <w:rsid w:val="004C648A"/>
    <w:rsid w:val="004D4AFE"/>
    <w:rsid w:val="004D5909"/>
    <w:rsid w:val="004D7DC3"/>
    <w:rsid w:val="004E0A9C"/>
    <w:rsid w:val="004E0F83"/>
    <w:rsid w:val="004F0E63"/>
    <w:rsid w:val="004F129A"/>
    <w:rsid w:val="004F14BC"/>
    <w:rsid w:val="004F2419"/>
    <w:rsid w:val="004F6FBC"/>
    <w:rsid w:val="005012B2"/>
    <w:rsid w:val="00502A1A"/>
    <w:rsid w:val="0051143D"/>
    <w:rsid w:val="005133E5"/>
    <w:rsid w:val="005146EE"/>
    <w:rsid w:val="005242DB"/>
    <w:rsid w:val="00524366"/>
    <w:rsid w:val="00524A88"/>
    <w:rsid w:val="00525298"/>
    <w:rsid w:val="005347F7"/>
    <w:rsid w:val="00535843"/>
    <w:rsid w:val="00535D0F"/>
    <w:rsid w:val="00541544"/>
    <w:rsid w:val="005420A5"/>
    <w:rsid w:val="005446E1"/>
    <w:rsid w:val="005459AB"/>
    <w:rsid w:val="00545F3E"/>
    <w:rsid w:val="00545FE7"/>
    <w:rsid w:val="005465A1"/>
    <w:rsid w:val="00552105"/>
    <w:rsid w:val="00553DEA"/>
    <w:rsid w:val="005541D0"/>
    <w:rsid w:val="005547FC"/>
    <w:rsid w:val="00554A9A"/>
    <w:rsid w:val="00556F2F"/>
    <w:rsid w:val="0056226D"/>
    <w:rsid w:val="00566FC1"/>
    <w:rsid w:val="00567AA4"/>
    <w:rsid w:val="00567B05"/>
    <w:rsid w:val="00571A0C"/>
    <w:rsid w:val="0057295C"/>
    <w:rsid w:val="005753D6"/>
    <w:rsid w:val="00577C4B"/>
    <w:rsid w:val="005806CB"/>
    <w:rsid w:val="00580D1C"/>
    <w:rsid w:val="0058686C"/>
    <w:rsid w:val="00590712"/>
    <w:rsid w:val="005951C4"/>
    <w:rsid w:val="005A3DC0"/>
    <w:rsid w:val="005A4001"/>
    <w:rsid w:val="005B0E1B"/>
    <w:rsid w:val="005B2441"/>
    <w:rsid w:val="005B4E7F"/>
    <w:rsid w:val="005B70F5"/>
    <w:rsid w:val="005C53B6"/>
    <w:rsid w:val="005C5D18"/>
    <w:rsid w:val="005C7A14"/>
    <w:rsid w:val="005D10F5"/>
    <w:rsid w:val="005D17D4"/>
    <w:rsid w:val="005D21F0"/>
    <w:rsid w:val="005D297F"/>
    <w:rsid w:val="005D43C4"/>
    <w:rsid w:val="005D6DA2"/>
    <w:rsid w:val="005E19EA"/>
    <w:rsid w:val="005E28EB"/>
    <w:rsid w:val="005E4482"/>
    <w:rsid w:val="005E54F1"/>
    <w:rsid w:val="005F11E7"/>
    <w:rsid w:val="005F1A9C"/>
    <w:rsid w:val="005F2317"/>
    <w:rsid w:val="005F26C8"/>
    <w:rsid w:val="005F74A5"/>
    <w:rsid w:val="00601361"/>
    <w:rsid w:val="00605FB9"/>
    <w:rsid w:val="0060693F"/>
    <w:rsid w:val="006212B3"/>
    <w:rsid w:val="006221DA"/>
    <w:rsid w:val="006235F5"/>
    <w:rsid w:val="00627558"/>
    <w:rsid w:val="0063004E"/>
    <w:rsid w:val="006326C0"/>
    <w:rsid w:val="006357E0"/>
    <w:rsid w:val="006361DE"/>
    <w:rsid w:val="0064033A"/>
    <w:rsid w:val="00643028"/>
    <w:rsid w:val="00643256"/>
    <w:rsid w:val="006447F2"/>
    <w:rsid w:val="00644CFD"/>
    <w:rsid w:val="0065013B"/>
    <w:rsid w:val="00650957"/>
    <w:rsid w:val="00651A4E"/>
    <w:rsid w:val="00657F0F"/>
    <w:rsid w:val="0066099F"/>
    <w:rsid w:val="00666C28"/>
    <w:rsid w:val="006719BA"/>
    <w:rsid w:val="00671CA5"/>
    <w:rsid w:val="00671F5A"/>
    <w:rsid w:val="006735C6"/>
    <w:rsid w:val="00676C94"/>
    <w:rsid w:val="00680B1A"/>
    <w:rsid w:val="006835E7"/>
    <w:rsid w:val="00683637"/>
    <w:rsid w:val="0068608F"/>
    <w:rsid w:val="0068711A"/>
    <w:rsid w:val="00692451"/>
    <w:rsid w:val="00693A60"/>
    <w:rsid w:val="00694AD5"/>
    <w:rsid w:val="006A09D1"/>
    <w:rsid w:val="006A1DD6"/>
    <w:rsid w:val="006A2492"/>
    <w:rsid w:val="006B1E40"/>
    <w:rsid w:val="006B1EC7"/>
    <w:rsid w:val="006B276D"/>
    <w:rsid w:val="006B32B4"/>
    <w:rsid w:val="006B39C2"/>
    <w:rsid w:val="006B574A"/>
    <w:rsid w:val="006B6B8D"/>
    <w:rsid w:val="006C1BD2"/>
    <w:rsid w:val="006C272D"/>
    <w:rsid w:val="006C2817"/>
    <w:rsid w:val="006C4736"/>
    <w:rsid w:val="006C4C8B"/>
    <w:rsid w:val="006C7125"/>
    <w:rsid w:val="006D22A7"/>
    <w:rsid w:val="006D350C"/>
    <w:rsid w:val="006D5571"/>
    <w:rsid w:val="006D6868"/>
    <w:rsid w:val="006D73C9"/>
    <w:rsid w:val="006E1CB5"/>
    <w:rsid w:val="006F33F1"/>
    <w:rsid w:val="006F6117"/>
    <w:rsid w:val="007010E9"/>
    <w:rsid w:val="007013AD"/>
    <w:rsid w:val="00702E45"/>
    <w:rsid w:val="0070326C"/>
    <w:rsid w:val="00705E46"/>
    <w:rsid w:val="00706EA2"/>
    <w:rsid w:val="00712C4C"/>
    <w:rsid w:val="00712D5F"/>
    <w:rsid w:val="00712D87"/>
    <w:rsid w:val="00713134"/>
    <w:rsid w:val="007140D8"/>
    <w:rsid w:val="007141C7"/>
    <w:rsid w:val="007210E9"/>
    <w:rsid w:val="007239EE"/>
    <w:rsid w:val="00725982"/>
    <w:rsid w:val="00726DF7"/>
    <w:rsid w:val="007275B6"/>
    <w:rsid w:val="00730126"/>
    <w:rsid w:val="0073582B"/>
    <w:rsid w:val="00737146"/>
    <w:rsid w:val="00737CF8"/>
    <w:rsid w:val="00745F56"/>
    <w:rsid w:val="00747E0A"/>
    <w:rsid w:val="007503C7"/>
    <w:rsid w:val="007504EC"/>
    <w:rsid w:val="00750C59"/>
    <w:rsid w:val="007713B6"/>
    <w:rsid w:val="007741C7"/>
    <w:rsid w:val="00775AA0"/>
    <w:rsid w:val="00775C29"/>
    <w:rsid w:val="00781653"/>
    <w:rsid w:val="00782AD2"/>
    <w:rsid w:val="00783995"/>
    <w:rsid w:val="00784378"/>
    <w:rsid w:val="00786370"/>
    <w:rsid w:val="00786F34"/>
    <w:rsid w:val="00787403"/>
    <w:rsid w:val="007903B8"/>
    <w:rsid w:val="0079618F"/>
    <w:rsid w:val="007A0C0C"/>
    <w:rsid w:val="007A272C"/>
    <w:rsid w:val="007A3936"/>
    <w:rsid w:val="007B22E5"/>
    <w:rsid w:val="007B432A"/>
    <w:rsid w:val="007B5AF8"/>
    <w:rsid w:val="007B697A"/>
    <w:rsid w:val="007C1367"/>
    <w:rsid w:val="007C377F"/>
    <w:rsid w:val="007C545D"/>
    <w:rsid w:val="007D0DFA"/>
    <w:rsid w:val="007D2E0B"/>
    <w:rsid w:val="007D304D"/>
    <w:rsid w:val="007D319C"/>
    <w:rsid w:val="007E0CB3"/>
    <w:rsid w:val="007E1855"/>
    <w:rsid w:val="007E5662"/>
    <w:rsid w:val="007E6AB3"/>
    <w:rsid w:val="007E7AB6"/>
    <w:rsid w:val="007F4A93"/>
    <w:rsid w:val="007F5F56"/>
    <w:rsid w:val="00800049"/>
    <w:rsid w:val="0080139B"/>
    <w:rsid w:val="00802388"/>
    <w:rsid w:val="008023CF"/>
    <w:rsid w:val="00803B23"/>
    <w:rsid w:val="00810717"/>
    <w:rsid w:val="00814274"/>
    <w:rsid w:val="00814B44"/>
    <w:rsid w:val="00820013"/>
    <w:rsid w:val="00821265"/>
    <w:rsid w:val="00835C05"/>
    <w:rsid w:val="00837410"/>
    <w:rsid w:val="00840476"/>
    <w:rsid w:val="008405AC"/>
    <w:rsid w:val="008421BB"/>
    <w:rsid w:val="008431A4"/>
    <w:rsid w:val="00843AAB"/>
    <w:rsid w:val="008443E7"/>
    <w:rsid w:val="0084453B"/>
    <w:rsid w:val="00847999"/>
    <w:rsid w:val="008502A3"/>
    <w:rsid w:val="00852534"/>
    <w:rsid w:val="00852BC2"/>
    <w:rsid w:val="00852BCF"/>
    <w:rsid w:val="00854E8F"/>
    <w:rsid w:val="00854FFF"/>
    <w:rsid w:val="00856B4A"/>
    <w:rsid w:val="00857DC7"/>
    <w:rsid w:val="00860BA8"/>
    <w:rsid w:val="00861D9C"/>
    <w:rsid w:val="00862345"/>
    <w:rsid w:val="008651CA"/>
    <w:rsid w:val="00865439"/>
    <w:rsid w:val="00866B55"/>
    <w:rsid w:val="00866E55"/>
    <w:rsid w:val="008706C6"/>
    <w:rsid w:val="00873C3E"/>
    <w:rsid w:val="0087571F"/>
    <w:rsid w:val="0087711B"/>
    <w:rsid w:val="00877EB0"/>
    <w:rsid w:val="00881105"/>
    <w:rsid w:val="00886C16"/>
    <w:rsid w:val="00891890"/>
    <w:rsid w:val="00891B90"/>
    <w:rsid w:val="008947DD"/>
    <w:rsid w:val="008957EA"/>
    <w:rsid w:val="0089592E"/>
    <w:rsid w:val="0089684A"/>
    <w:rsid w:val="008A0C8D"/>
    <w:rsid w:val="008A1A1B"/>
    <w:rsid w:val="008A224F"/>
    <w:rsid w:val="008A258E"/>
    <w:rsid w:val="008A596D"/>
    <w:rsid w:val="008A6A68"/>
    <w:rsid w:val="008B08D9"/>
    <w:rsid w:val="008B2197"/>
    <w:rsid w:val="008B5FDC"/>
    <w:rsid w:val="008B68AD"/>
    <w:rsid w:val="008B68B9"/>
    <w:rsid w:val="008C2A60"/>
    <w:rsid w:val="008C616E"/>
    <w:rsid w:val="008C7F7D"/>
    <w:rsid w:val="008D0129"/>
    <w:rsid w:val="008D1D28"/>
    <w:rsid w:val="008D2D87"/>
    <w:rsid w:val="008D383F"/>
    <w:rsid w:val="008D44A1"/>
    <w:rsid w:val="008E1D88"/>
    <w:rsid w:val="008E37C4"/>
    <w:rsid w:val="008E670F"/>
    <w:rsid w:val="008E7F75"/>
    <w:rsid w:val="008F337F"/>
    <w:rsid w:val="008F44C2"/>
    <w:rsid w:val="00903F7F"/>
    <w:rsid w:val="00904C52"/>
    <w:rsid w:val="00905497"/>
    <w:rsid w:val="00915029"/>
    <w:rsid w:val="00920451"/>
    <w:rsid w:val="00924117"/>
    <w:rsid w:val="009302E2"/>
    <w:rsid w:val="009329C4"/>
    <w:rsid w:val="00941E6C"/>
    <w:rsid w:val="0094214B"/>
    <w:rsid w:val="00944447"/>
    <w:rsid w:val="00945FB1"/>
    <w:rsid w:val="0095123B"/>
    <w:rsid w:val="009544E4"/>
    <w:rsid w:val="00954EF0"/>
    <w:rsid w:val="009552D4"/>
    <w:rsid w:val="0095608C"/>
    <w:rsid w:val="009560DB"/>
    <w:rsid w:val="00957862"/>
    <w:rsid w:val="00960681"/>
    <w:rsid w:val="00963D31"/>
    <w:rsid w:val="0096511A"/>
    <w:rsid w:val="00965935"/>
    <w:rsid w:val="009724D7"/>
    <w:rsid w:val="009751DF"/>
    <w:rsid w:val="00975335"/>
    <w:rsid w:val="009763FD"/>
    <w:rsid w:val="009766BF"/>
    <w:rsid w:val="00977352"/>
    <w:rsid w:val="009804FF"/>
    <w:rsid w:val="00981C8F"/>
    <w:rsid w:val="00983072"/>
    <w:rsid w:val="00983A2C"/>
    <w:rsid w:val="00985F56"/>
    <w:rsid w:val="00986576"/>
    <w:rsid w:val="00987C8F"/>
    <w:rsid w:val="00987EF0"/>
    <w:rsid w:val="00991F84"/>
    <w:rsid w:val="00993860"/>
    <w:rsid w:val="009963B5"/>
    <w:rsid w:val="0099769F"/>
    <w:rsid w:val="009A3901"/>
    <w:rsid w:val="009A5988"/>
    <w:rsid w:val="009A7752"/>
    <w:rsid w:val="009B20EE"/>
    <w:rsid w:val="009C1DB8"/>
    <w:rsid w:val="009C5076"/>
    <w:rsid w:val="009C6DDE"/>
    <w:rsid w:val="009C7159"/>
    <w:rsid w:val="009D16FF"/>
    <w:rsid w:val="009E173A"/>
    <w:rsid w:val="009E31D8"/>
    <w:rsid w:val="009F02EA"/>
    <w:rsid w:val="009F1ADC"/>
    <w:rsid w:val="009F1B76"/>
    <w:rsid w:val="009F3A8B"/>
    <w:rsid w:val="009F3FB4"/>
    <w:rsid w:val="009F781C"/>
    <w:rsid w:val="00A02977"/>
    <w:rsid w:val="00A0781E"/>
    <w:rsid w:val="00A142B0"/>
    <w:rsid w:val="00A14BF9"/>
    <w:rsid w:val="00A15B27"/>
    <w:rsid w:val="00A22F38"/>
    <w:rsid w:val="00A231E6"/>
    <w:rsid w:val="00A23826"/>
    <w:rsid w:val="00A252CC"/>
    <w:rsid w:val="00A2691C"/>
    <w:rsid w:val="00A26D19"/>
    <w:rsid w:val="00A30616"/>
    <w:rsid w:val="00A31AD5"/>
    <w:rsid w:val="00A31ECB"/>
    <w:rsid w:val="00A32C69"/>
    <w:rsid w:val="00A33409"/>
    <w:rsid w:val="00A3362D"/>
    <w:rsid w:val="00A33D97"/>
    <w:rsid w:val="00A34616"/>
    <w:rsid w:val="00A40EB2"/>
    <w:rsid w:val="00A411D5"/>
    <w:rsid w:val="00A512D5"/>
    <w:rsid w:val="00A56EDB"/>
    <w:rsid w:val="00A57ADA"/>
    <w:rsid w:val="00A62269"/>
    <w:rsid w:val="00A64E17"/>
    <w:rsid w:val="00A71CBC"/>
    <w:rsid w:val="00A730D5"/>
    <w:rsid w:val="00A75178"/>
    <w:rsid w:val="00A8473F"/>
    <w:rsid w:val="00A84B09"/>
    <w:rsid w:val="00A97103"/>
    <w:rsid w:val="00AA25CD"/>
    <w:rsid w:val="00AA5626"/>
    <w:rsid w:val="00AA60CC"/>
    <w:rsid w:val="00AA6C90"/>
    <w:rsid w:val="00AB4E83"/>
    <w:rsid w:val="00AC0032"/>
    <w:rsid w:val="00AC33AE"/>
    <w:rsid w:val="00AE07DC"/>
    <w:rsid w:val="00AE42A5"/>
    <w:rsid w:val="00AF5C52"/>
    <w:rsid w:val="00B05E50"/>
    <w:rsid w:val="00B10FC0"/>
    <w:rsid w:val="00B1111E"/>
    <w:rsid w:val="00B12251"/>
    <w:rsid w:val="00B13DA5"/>
    <w:rsid w:val="00B17BB1"/>
    <w:rsid w:val="00B21CF8"/>
    <w:rsid w:val="00B24125"/>
    <w:rsid w:val="00B3204D"/>
    <w:rsid w:val="00B37F63"/>
    <w:rsid w:val="00B471CC"/>
    <w:rsid w:val="00B508DD"/>
    <w:rsid w:val="00B51980"/>
    <w:rsid w:val="00B52B18"/>
    <w:rsid w:val="00B52F73"/>
    <w:rsid w:val="00B54DD5"/>
    <w:rsid w:val="00B57412"/>
    <w:rsid w:val="00B602FA"/>
    <w:rsid w:val="00B60765"/>
    <w:rsid w:val="00B60F91"/>
    <w:rsid w:val="00B66026"/>
    <w:rsid w:val="00B7125B"/>
    <w:rsid w:val="00B74781"/>
    <w:rsid w:val="00B75D09"/>
    <w:rsid w:val="00B805DF"/>
    <w:rsid w:val="00B82AB1"/>
    <w:rsid w:val="00B86DA1"/>
    <w:rsid w:val="00B9174C"/>
    <w:rsid w:val="00B93C67"/>
    <w:rsid w:val="00B97196"/>
    <w:rsid w:val="00BA0C41"/>
    <w:rsid w:val="00BA1EA5"/>
    <w:rsid w:val="00BA570B"/>
    <w:rsid w:val="00BA736D"/>
    <w:rsid w:val="00BA7717"/>
    <w:rsid w:val="00BB3C29"/>
    <w:rsid w:val="00BB4A47"/>
    <w:rsid w:val="00BB52B8"/>
    <w:rsid w:val="00BC1291"/>
    <w:rsid w:val="00BC1C98"/>
    <w:rsid w:val="00BC495D"/>
    <w:rsid w:val="00BC7CB8"/>
    <w:rsid w:val="00BD0493"/>
    <w:rsid w:val="00BD06D3"/>
    <w:rsid w:val="00BD5AEC"/>
    <w:rsid w:val="00BD7ED9"/>
    <w:rsid w:val="00BE0352"/>
    <w:rsid w:val="00BE4ACC"/>
    <w:rsid w:val="00BE5660"/>
    <w:rsid w:val="00BE5F57"/>
    <w:rsid w:val="00BE67A9"/>
    <w:rsid w:val="00BF1B46"/>
    <w:rsid w:val="00BF3BD8"/>
    <w:rsid w:val="00BF58F5"/>
    <w:rsid w:val="00BF7484"/>
    <w:rsid w:val="00C00C6B"/>
    <w:rsid w:val="00C05BF7"/>
    <w:rsid w:val="00C06E15"/>
    <w:rsid w:val="00C10BB7"/>
    <w:rsid w:val="00C11FC5"/>
    <w:rsid w:val="00C12121"/>
    <w:rsid w:val="00C12F2B"/>
    <w:rsid w:val="00C15FD1"/>
    <w:rsid w:val="00C16705"/>
    <w:rsid w:val="00C17259"/>
    <w:rsid w:val="00C20CC8"/>
    <w:rsid w:val="00C24402"/>
    <w:rsid w:val="00C266F9"/>
    <w:rsid w:val="00C276AC"/>
    <w:rsid w:val="00C347B7"/>
    <w:rsid w:val="00C364BE"/>
    <w:rsid w:val="00C36C4A"/>
    <w:rsid w:val="00C37426"/>
    <w:rsid w:val="00C427D4"/>
    <w:rsid w:val="00C43C27"/>
    <w:rsid w:val="00C45B5F"/>
    <w:rsid w:val="00C50321"/>
    <w:rsid w:val="00C50D40"/>
    <w:rsid w:val="00C5152C"/>
    <w:rsid w:val="00C52B8D"/>
    <w:rsid w:val="00C53594"/>
    <w:rsid w:val="00C53FD0"/>
    <w:rsid w:val="00C55AB4"/>
    <w:rsid w:val="00C55C20"/>
    <w:rsid w:val="00C624DB"/>
    <w:rsid w:val="00C627DA"/>
    <w:rsid w:val="00C63619"/>
    <w:rsid w:val="00C649E4"/>
    <w:rsid w:val="00C66C4B"/>
    <w:rsid w:val="00C67E44"/>
    <w:rsid w:val="00C7206F"/>
    <w:rsid w:val="00C723AC"/>
    <w:rsid w:val="00C74D06"/>
    <w:rsid w:val="00C75C6E"/>
    <w:rsid w:val="00C80AC6"/>
    <w:rsid w:val="00C81FA0"/>
    <w:rsid w:val="00C84D9F"/>
    <w:rsid w:val="00C87855"/>
    <w:rsid w:val="00C90A72"/>
    <w:rsid w:val="00C90AEB"/>
    <w:rsid w:val="00C90B82"/>
    <w:rsid w:val="00C96F3F"/>
    <w:rsid w:val="00CA574A"/>
    <w:rsid w:val="00CA690C"/>
    <w:rsid w:val="00CB04A5"/>
    <w:rsid w:val="00CB593A"/>
    <w:rsid w:val="00CC2B4D"/>
    <w:rsid w:val="00CC68EF"/>
    <w:rsid w:val="00CC6DEF"/>
    <w:rsid w:val="00CD2912"/>
    <w:rsid w:val="00CD45D6"/>
    <w:rsid w:val="00CD5292"/>
    <w:rsid w:val="00CD55A1"/>
    <w:rsid w:val="00CD700E"/>
    <w:rsid w:val="00CE11A7"/>
    <w:rsid w:val="00CE2A18"/>
    <w:rsid w:val="00CE3E64"/>
    <w:rsid w:val="00CE6323"/>
    <w:rsid w:val="00CE657C"/>
    <w:rsid w:val="00CF180B"/>
    <w:rsid w:val="00CF227A"/>
    <w:rsid w:val="00CF7A77"/>
    <w:rsid w:val="00CF7B8B"/>
    <w:rsid w:val="00D011D5"/>
    <w:rsid w:val="00D030E1"/>
    <w:rsid w:val="00D0399A"/>
    <w:rsid w:val="00D04B4A"/>
    <w:rsid w:val="00D05626"/>
    <w:rsid w:val="00D07816"/>
    <w:rsid w:val="00D1196A"/>
    <w:rsid w:val="00D121CA"/>
    <w:rsid w:val="00D157AB"/>
    <w:rsid w:val="00D17AF0"/>
    <w:rsid w:val="00D23100"/>
    <w:rsid w:val="00D23353"/>
    <w:rsid w:val="00D26079"/>
    <w:rsid w:val="00D32449"/>
    <w:rsid w:val="00D33882"/>
    <w:rsid w:val="00D34199"/>
    <w:rsid w:val="00D374DD"/>
    <w:rsid w:val="00D37CBE"/>
    <w:rsid w:val="00D405FF"/>
    <w:rsid w:val="00D4458A"/>
    <w:rsid w:val="00D467EB"/>
    <w:rsid w:val="00D47463"/>
    <w:rsid w:val="00D53D55"/>
    <w:rsid w:val="00D54543"/>
    <w:rsid w:val="00D60D4A"/>
    <w:rsid w:val="00D6149E"/>
    <w:rsid w:val="00D6210E"/>
    <w:rsid w:val="00D649BB"/>
    <w:rsid w:val="00D6664D"/>
    <w:rsid w:val="00D66811"/>
    <w:rsid w:val="00D66DA5"/>
    <w:rsid w:val="00D70DF8"/>
    <w:rsid w:val="00D714F9"/>
    <w:rsid w:val="00D75929"/>
    <w:rsid w:val="00D77D33"/>
    <w:rsid w:val="00D8161C"/>
    <w:rsid w:val="00D81A5A"/>
    <w:rsid w:val="00D8222B"/>
    <w:rsid w:val="00D82E5F"/>
    <w:rsid w:val="00D84185"/>
    <w:rsid w:val="00D85534"/>
    <w:rsid w:val="00D86966"/>
    <w:rsid w:val="00D90CDD"/>
    <w:rsid w:val="00D956F1"/>
    <w:rsid w:val="00D95CC4"/>
    <w:rsid w:val="00DA17E1"/>
    <w:rsid w:val="00DA222D"/>
    <w:rsid w:val="00DA22AF"/>
    <w:rsid w:val="00DA6C8A"/>
    <w:rsid w:val="00DB0B71"/>
    <w:rsid w:val="00DB2067"/>
    <w:rsid w:val="00DB6355"/>
    <w:rsid w:val="00DB66F0"/>
    <w:rsid w:val="00DC336F"/>
    <w:rsid w:val="00DC56FA"/>
    <w:rsid w:val="00DD1905"/>
    <w:rsid w:val="00DD1CA6"/>
    <w:rsid w:val="00DD3752"/>
    <w:rsid w:val="00DD40DA"/>
    <w:rsid w:val="00DD4951"/>
    <w:rsid w:val="00DD4C0A"/>
    <w:rsid w:val="00DE23E1"/>
    <w:rsid w:val="00DE4A00"/>
    <w:rsid w:val="00DF3126"/>
    <w:rsid w:val="00DF4927"/>
    <w:rsid w:val="00DF690D"/>
    <w:rsid w:val="00DF768B"/>
    <w:rsid w:val="00E003D7"/>
    <w:rsid w:val="00E06B4C"/>
    <w:rsid w:val="00E07100"/>
    <w:rsid w:val="00E11A90"/>
    <w:rsid w:val="00E2094C"/>
    <w:rsid w:val="00E225BE"/>
    <w:rsid w:val="00E238F2"/>
    <w:rsid w:val="00E243DC"/>
    <w:rsid w:val="00E26F83"/>
    <w:rsid w:val="00E30D80"/>
    <w:rsid w:val="00E323AE"/>
    <w:rsid w:val="00E32A82"/>
    <w:rsid w:val="00E40381"/>
    <w:rsid w:val="00E41209"/>
    <w:rsid w:val="00E42172"/>
    <w:rsid w:val="00E4240D"/>
    <w:rsid w:val="00E42F34"/>
    <w:rsid w:val="00E45151"/>
    <w:rsid w:val="00E47986"/>
    <w:rsid w:val="00E50CFC"/>
    <w:rsid w:val="00E54C31"/>
    <w:rsid w:val="00E55E93"/>
    <w:rsid w:val="00E621B4"/>
    <w:rsid w:val="00E64BCA"/>
    <w:rsid w:val="00E66360"/>
    <w:rsid w:val="00E66909"/>
    <w:rsid w:val="00E7007C"/>
    <w:rsid w:val="00E718BE"/>
    <w:rsid w:val="00E7220A"/>
    <w:rsid w:val="00E7239C"/>
    <w:rsid w:val="00E72875"/>
    <w:rsid w:val="00E73B31"/>
    <w:rsid w:val="00E74021"/>
    <w:rsid w:val="00E74647"/>
    <w:rsid w:val="00E810BC"/>
    <w:rsid w:val="00E83542"/>
    <w:rsid w:val="00E84105"/>
    <w:rsid w:val="00E84FFD"/>
    <w:rsid w:val="00E869B5"/>
    <w:rsid w:val="00E86D06"/>
    <w:rsid w:val="00E916BB"/>
    <w:rsid w:val="00E961F6"/>
    <w:rsid w:val="00E963AF"/>
    <w:rsid w:val="00E967EC"/>
    <w:rsid w:val="00EA2AD9"/>
    <w:rsid w:val="00EA309D"/>
    <w:rsid w:val="00EB1F57"/>
    <w:rsid w:val="00EB3C25"/>
    <w:rsid w:val="00EB5AB5"/>
    <w:rsid w:val="00EB6704"/>
    <w:rsid w:val="00EC0A1D"/>
    <w:rsid w:val="00EC0BCD"/>
    <w:rsid w:val="00EC122E"/>
    <w:rsid w:val="00EC2E64"/>
    <w:rsid w:val="00EC56DE"/>
    <w:rsid w:val="00EC597E"/>
    <w:rsid w:val="00ED221F"/>
    <w:rsid w:val="00ED3013"/>
    <w:rsid w:val="00ED4C94"/>
    <w:rsid w:val="00EE0522"/>
    <w:rsid w:val="00EE1E00"/>
    <w:rsid w:val="00EE2788"/>
    <w:rsid w:val="00EE28C3"/>
    <w:rsid w:val="00EE51EE"/>
    <w:rsid w:val="00EE5ABB"/>
    <w:rsid w:val="00EE730A"/>
    <w:rsid w:val="00EF454F"/>
    <w:rsid w:val="00EF5932"/>
    <w:rsid w:val="00EF685A"/>
    <w:rsid w:val="00EF6BE4"/>
    <w:rsid w:val="00EF7332"/>
    <w:rsid w:val="00EF76D7"/>
    <w:rsid w:val="00F011DB"/>
    <w:rsid w:val="00F029F1"/>
    <w:rsid w:val="00F053AD"/>
    <w:rsid w:val="00F05504"/>
    <w:rsid w:val="00F05F30"/>
    <w:rsid w:val="00F131B5"/>
    <w:rsid w:val="00F1490D"/>
    <w:rsid w:val="00F14A87"/>
    <w:rsid w:val="00F17088"/>
    <w:rsid w:val="00F20855"/>
    <w:rsid w:val="00F210B4"/>
    <w:rsid w:val="00F22E81"/>
    <w:rsid w:val="00F27BCA"/>
    <w:rsid w:val="00F27DA2"/>
    <w:rsid w:val="00F27E85"/>
    <w:rsid w:val="00F30BDB"/>
    <w:rsid w:val="00F40D2F"/>
    <w:rsid w:val="00F45228"/>
    <w:rsid w:val="00F51C18"/>
    <w:rsid w:val="00F51CD7"/>
    <w:rsid w:val="00F525E6"/>
    <w:rsid w:val="00F55A69"/>
    <w:rsid w:val="00F55B13"/>
    <w:rsid w:val="00F56DF3"/>
    <w:rsid w:val="00F57428"/>
    <w:rsid w:val="00F57EAF"/>
    <w:rsid w:val="00F57FA9"/>
    <w:rsid w:val="00F6014C"/>
    <w:rsid w:val="00F62BE1"/>
    <w:rsid w:val="00F63DE4"/>
    <w:rsid w:val="00F6576C"/>
    <w:rsid w:val="00F7143D"/>
    <w:rsid w:val="00F73A54"/>
    <w:rsid w:val="00F73B00"/>
    <w:rsid w:val="00F77172"/>
    <w:rsid w:val="00F774E2"/>
    <w:rsid w:val="00F822BC"/>
    <w:rsid w:val="00F8410F"/>
    <w:rsid w:val="00F850AD"/>
    <w:rsid w:val="00F85298"/>
    <w:rsid w:val="00F862B6"/>
    <w:rsid w:val="00F86C0A"/>
    <w:rsid w:val="00F87155"/>
    <w:rsid w:val="00F90244"/>
    <w:rsid w:val="00F936C1"/>
    <w:rsid w:val="00F946B2"/>
    <w:rsid w:val="00F94D50"/>
    <w:rsid w:val="00F94E55"/>
    <w:rsid w:val="00F979BB"/>
    <w:rsid w:val="00FA3399"/>
    <w:rsid w:val="00FA41C6"/>
    <w:rsid w:val="00FB3243"/>
    <w:rsid w:val="00FB4021"/>
    <w:rsid w:val="00FB70CA"/>
    <w:rsid w:val="00FB7C4B"/>
    <w:rsid w:val="00FC1183"/>
    <w:rsid w:val="00FC14DF"/>
    <w:rsid w:val="00FC44ED"/>
    <w:rsid w:val="00FD3B40"/>
    <w:rsid w:val="00FE27B3"/>
    <w:rsid w:val="00FF17DA"/>
    <w:rsid w:val="00FF217C"/>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A22AC46"/>
  <w15:chartTrackingRefBased/>
  <w15:docId w15:val="{1DE0D172-E867-4F55-B6D7-F373B02D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22E5"/>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7B22E5"/>
    <w:pPr>
      <w:spacing w:before="42"/>
      <w:ind w:left="116"/>
      <w:jc w:val="both"/>
      <w:outlineLvl w:val="0"/>
    </w:pPr>
    <w:rPr>
      <w:b/>
      <w:bCs/>
      <w:sz w:val="21"/>
      <w:szCs w:val="21"/>
    </w:rPr>
  </w:style>
  <w:style w:type="paragraph" w:styleId="Titre2">
    <w:name w:val="heading 2"/>
    <w:aliases w:val="Chapter x.x,H2,Heading 2a,h2,2,Header 2,l2,UNDERRUBRIK 1-2,Titel 2"/>
    <w:basedOn w:val="Normal"/>
    <w:link w:val="Titre2Car"/>
    <w:uiPriority w:val="1"/>
    <w:qFormat/>
    <w:rsid w:val="007B22E5"/>
    <w:pPr>
      <w:ind w:left="825" w:hanging="709"/>
      <w:jc w:val="both"/>
      <w:outlineLvl w:val="1"/>
    </w:pPr>
    <w:rPr>
      <w:b/>
      <w:bCs/>
      <w:sz w:val="19"/>
      <w:szCs w:val="19"/>
    </w:rPr>
  </w:style>
  <w:style w:type="paragraph" w:styleId="Titre3">
    <w:name w:val="heading 3"/>
    <w:aliases w:val="Chapter x.x.x,Underrubrik2,heading 3,H3,Titel 3"/>
    <w:basedOn w:val="Normal"/>
    <w:next w:val="Normal"/>
    <w:link w:val="Titre3C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7B22E5"/>
    <w:rPr>
      <w:rFonts w:ascii="Calibri" w:eastAsia="Calibri" w:hAnsi="Calibri" w:cs="Calibri"/>
      <w:b/>
      <w:bCs/>
      <w:sz w:val="21"/>
      <w:szCs w:val="21"/>
      <w:lang w:val="en-US"/>
    </w:rPr>
  </w:style>
  <w:style w:type="character" w:customStyle="1" w:styleId="Titre2Car">
    <w:name w:val="Titre 2 Car"/>
    <w:aliases w:val="Chapter x.x Car,H2 Car,Heading 2a Car,h2 Car,2 Car,Header 2 Car,l2 Car,UNDERRUBRIK 1-2 Car,Titel 2 Car"/>
    <w:basedOn w:val="Policepardfaut"/>
    <w:link w:val="Titre2"/>
    <w:uiPriority w:val="1"/>
    <w:rsid w:val="007B22E5"/>
    <w:rPr>
      <w:rFonts w:ascii="Calibri" w:eastAsia="Calibri" w:hAnsi="Calibri" w:cs="Calibri"/>
      <w:b/>
      <w:bCs/>
      <w:sz w:val="19"/>
      <w:szCs w:val="19"/>
      <w:lang w:val="en-US"/>
    </w:rPr>
  </w:style>
  <w:style w:type="character" w:customStyle="1" w:styleId="Titre3Car">
    <w:name w:val="Titre 3 Car"/>
    <w:aliases w:val="Chapter x.x.x Car,Underrubrik2 Car,heading 3 Car,H3 Car,Titel 3 Car"/>
    <w:basedOn w:val="Policepardfaut"/>
    <w:link w:val="Titre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22E5"/>
    <w:rPr>
      <w:sz w:val="19"/>
      <w:szCs w:val="19"/>
    </w:rPr>
  </w:style>
  <w:style w:type="character" w:customStyle="1" w:styleId="CorpsdetexteCar">
    <w:name w:val="Corps de texte Car"/>
    <w:basedOn w:val="Policepardfaut"/>
    <w:link w:val="Corpsdetexte"/>
    <w:uiPriority w:val="1"/>
    <w:rsid w:val="007B22E5"/>
    <w:rPr>
      <w:rFonts w:ascii="Calibri" w:eastAsia="Calibri" w:hAnsi="Calibri" w:cs="Calibri"/>
      <w:sz w:val="19"/>
      <w:szCs w:val="19"/>
      <w:lang w:val="en-US"/>
    </w:rPr>
  </w:style>
  <w:style w:type="paragraph" w:styleId="Paragraphedeliste">
    <w:name w:val="List Paragraph"/>
    <w:basedOn w:val="Normal"/>
    <w:link w:val="ParagraphedelisteCar"/>
    <w:uiPriority w:val="99"/>
    <w:qFormat/>
    <w:rsid w:val="007B22E5"/>
    <w:pPr>
      <w:ind w:left="836" w:hanging="360"/>
      <w:jc w:val="both"/>
    </w:pPr>
  </w:style>
  <w:style w:type="paragraph" w:customStyle="1" w:styleId="TableParagraph">
    <w:name w:val="Table Paragraph"/>
    <w:basedOn w:val="Normal"/>
    <w:uiPriority w:val="1"/>
    <w:qFormat/>
    <w:rsid w:val="007B22E5"/>
  </w:style>
  <w:style w:type="paragraph" w:styleId="En-tte">
    <w:name w:val="header"/>
    <w:basedOn w:val="Normal"/>
    <w:link w:val="En-tteCar"/>
    <w:uiPriority w:val="99"/>
    <w:unhideWhenUsed/>
    <w:rsid w:val="007B22E5"/>
    <w:pPr>
      <w:tabs>
        <w:tab w:val="center" w:pos="4536"/>
        <w:tab w:val="right" w:pos="9072"/>
      </w:tabs>
    </w:pPr>
  </w:style>
  <w:style w:type="character" w:customStyle="1" w:styleId="En-tteCar">
    <w:name w:val="En-tête Car"/>
    <w:basedOn w:val="Policepardfaut"/>
    <w:link w:val="En-tte"/>
    <w:uiPriority w:val="99"/>
    <w:rsid w:val="007B22E5"/>
    <w:rPr>
      <w:rFonts w:ascii="Calibri" w:eastAsia="Calibri" w:hAnsi="Calibri" w:cs="Calibri"/>
      <w:lang w:val="en-US"/>
    </w:rPr>
  </w:style>
  <w:style w:type="paragraph" w:styleId="Pieddepage">
    <w:name w:val="footer"/>
    <w:basedOn w:val="Normal"/>
    <w:link w:val="PieddepageCar"/>
    <w:uiPriority w:val="99"/>
    <w:unhideWhenUsed/>
    <w:rsid w:val="007B22E5"/>
    <w:pPr>
      <w:tabs>
        <w:tab w:val="center" w:pos="4536"/>
        <w:tab w:val="right" w:pos="9072"/>
      </w:tabs>
    </w:pPr>
  </w:style>
  <w:style w:type="character" w:customStyle="1" w:styleId="PieddepageCar">
    <w:name w:val="Pied de page Car"/>
    <w:basedOn w:val="Policepardfaut"/>
    <w:link w:val="Pieddepage"/>
    <w:uiPriority w:val="99"/>
    <w:rsid w:val="007B22E5"/>
    <w:rPr>
      <w:rFonts w:ascii="Calibri" w:eastAsia="Calibri" w:hAnsi="Calibri" w:cs="Calibri"/>
      <w:lang w:val="en-US"/>
    </w:rPr>
  </w:style>
  <w:style w:type="character" w:customStyle="1" w:styleId="PieddepageCar1">
    <w:name w:val="Pied de page Car1"/>
    <w:basedOn w:val="Policepardfaut"/>
    <w:uiPriority w:val="99"/>
    <w:rsid w:val="007B22E5"/>
    <w:rPr>
      <w:sz w:val="24"/>
      <w:szCs w:val="24"/>
      <w:lang w:eastAsia="en-US"/>
    </w:rPr>
  </w:style>
  <w:style w:type="character" w:styleId="Marquedecommentaire">
    <w:name w:val="annotation reference"/>
    <w:basedOn w:val="Policepardfaut"/>
    <w:unhideWhenUsed/>
    <w:qFormat/>
    <w:rsid w:val="007B22E5"/>
    <w:rPr>
      <w:sz w:val="16"/>
      <w:szCs w:val="16"/>
    </w:rPr>
  </w:style>
  <w:style w:type="paragraph" w:styleId="Commentaire">
    <w:name w:val="annotation text"/>
    <w:basedOn w:val="Normal"/>
    <w:link w:val="CommentaireCar"/>
    <w:unhideWhenUsed/>
    <w:qFormat/>
    <w:rsid w:val="007B22E5"/>
    <w:rPr>
      <w:sz w:val="20"/>
      <w:szCs w:val="20"/>
    </w:rPr>
  </w:style>
  <w:style w:type="character" w:customStyle="1" w:styleId="CommentaireCar">
    <w:name w:val="Commentaire Car"/>
    <w:basedOn w:val="Policepardfaut"/>
    <w:link w:val="Commentaire"/>
    <w:qFormat/>
    <w:rsid w:val="007B22E5"/>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7B22E5"/>
    <w:rPr>
      <w:b/>
      <w:bCs/>
    </w:rPr>
  </w:style>
  <w:style w:type="character" w:customStyle="1" w:styleId="ObjetducommentaireCar">
    <w:name w:val="Objet du commentaire Car"/>
    <w:basedOn w:val="CommentaireCar"/>
    <w:link w:val="Objetducommentaire"/>
    <w:uiPriority w:val="99"/>
    <w:semiHidden/>
    <w:rsid w:val="007B22E5"/>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7B2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7B22E5"/>
    <w:pPr>
      <w:spacing w:after="120" w:line="480" w:lineRule="auto"/>
      <w:ind w:left="283"/>
    </w:pPr>
  </w:style>
  <w:style w:type="character" w:customStyle="1" w:styleId="Retraitcorpsdetexte2Car">
    <w:name w:val="Retrait corps de texte 2 Car"/>
    <w:basedOn w:val="Policepardfaut"/>
    <w:link w:val="Retraitcorpsdetexte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Sansinterligne">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B22E5"/>
    <w:rPr>
      <w:color w:val="0563C1" w:themeColor="hyperlink"/>
      <w:u w:val="single"/>
    </w:rPr>
  </w:style>
  <w:style w:type="paragraph" w:customStyle="1" w:styleId="stylecorps">
    <w:name w:val="style corps"/>
    <w:basedOn w:val="Corpsdetexte"/>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7B22E5"/>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427679"/>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0B2F32"/>
    <w:pPr>
      <w:tabs>
        <w:tab w:val="right" w:leader="dot" w:pos="9290"/>
      </w:tabs>
      <w:spacing w:after="100"/>
    </w:pPr>
  </w:style>
  <w:style w:type="table" w:customStyle="1" w:styleId="TableNormal11">
    <w:name w:val="Table Normal1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basedOn w:val="Policepardfaut"/>
    <w:link w:val="Paragraphedeliste"/>
    <w:uiPriority w:val="99"/>
    <w:rsid w:val="007B22E5"/>
    <w:rPr>
      <w:rFonts w:ascii="Calibri" w:eastAsia="Calibri" w:hAnsi="Calibri" w:cs="Calibri"/>
      <w:lang w:val="en-US"/>
    </w:rPr>
  </w:style>
  <w:style w:type="paragraph" w:styleId="Rvision">
    <w:name w:val="Revision"/>
    <w:hidden/>
    <w:uiPriority w:val="99"/>
    <w:semiHidden/>
    <w:rsid w:val="007B22E5"/>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Accentuationlgre">
    <w:name w:val="Subtle Emphasis"/>
    <w:basedOn w:val="Policepardfaut"/>
    <w:uiPriority w:val="19"/>
    <w:qFormat/>
    <w:rsid w:val="007B22E5"/>
    <w:rPr>
      <w:i/>
      <w:iCs/>
      <w:color w:val="404040" w:themeColor="text1" w:themeTint="BF"/>
    </w:rPr>
  </w:style>
  <w:style w:type="paragraph" w:styleId="Notedebasdepage">
    <w:name w:val="footnote text"/>
    <w:basedOn w:val="Normal"/>
    <w:link w:val="NotedebasdepageCar"/>
    <w:uiPriority w:val="4"/>
    <w:unhideWhenUsed/>
    <w:qFormat/>
    <w:rsid w:val="007B22E5"/>
    <w:rPr>
      <w:sz w:val="20"/>
      <w:szCs w:val="20"/>
      <w:lang w:val="fr-BE"/>
    </w:rPr>
  </w:style>
  <w:style w:type="character" w:customStyle="1" w:styleId="NotedebasdepageCar">
    <w:name w:val="Note de bas de page Car"/>
    <w:basedOn w:val="Policepardfaut"/>
    <w:link w:val="Notedebasdepage"/>
    <w:uiPriority w:val="4"/>
    <w:rsid w:val="007B22E5"/>
    <w:rPr>
      <w:rFonts w:ascii="Calibri" w:eastAsia="Calibri" w:hAnsi="Calibri" w:cs="Calibri"/>
      <w:sz w:val="20"/>
      <w:szCs w:val="20"/>
    </w:rPr>
  </w:style>
  <w:style w:type="character" w:styleId="Appelnotedebasdep">
    <w:name w:val="footnote reference"/>
    <w:basedOn w:val="Policepardfaut"/>
    <w:uiPriority w:val="99"/>
    <w:unhideWhenUsed/>
    <w:rsid w:val="007B22E5"/>
    <w:rPr>
      <w:vertAlign w:val="superscript"/>
    </w:rPr>
  </w:style>
  <w:style w:type="paragraph" w:styleId="TM3">
    <w:name w:val="toc 3"/>
    <w:basedOn w:val="Normal"/>
    <w:next w:val="Normal"/>
    <w:autoRedefine/>
    <w:uiPriority w:val="39"/>
    <w:unhideWhenUsed/>
    <w:rsid w:val="007B22E5"/>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7B22E5"/>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7B22E5"/>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7B22E5"/>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7B22E5"/>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7B22E5"/>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Normal"/>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7B22E5"/>
    <w:rPr>
      <w:color w:val="954F72" w:themeColor="followedHyperlink"/>
      <w:u w:val="single"/>
    </w:rPr>
  </w:style>
  <w:style w:type="character" w:customStyle="1" w:styleId="UnresolvedMention1">
    <w:name w:val="Unresolved Mention1"/>
    <w:basedOn w:val="Policepardfaut"/>
    <w:uiPriority w:val="99"/>
    <w:semiHidden/>
    <w:unhideWhenUsed/>
    <w:rsid w:val="007D304D"/>
    <w:rPr>
      <w:color w:val="605E5C"/>
      <w:shd w:val="clear" w:color="auto" w:fill="E1DFDD"/>
    </w:rPr>
  </w:style>
  <w:style w:type="paragraph" w:styleId="Notedefin">
    <w:name w:val="endnote text"/>
    <w:basedOn w:val="Normal"/>
    <w:link w:val="NotedefinCar"/>
    <w:uiPriority w:val="99"/>
    <w:semiHidden/>
    <w:unhideWhenUsed/>
    <w:rsid w:val="001D5CB8"/>
    <w:rPr>
      <w:sz w:val="20"/>
      <w:szCs w:val="20"/>
    </w:rPr>
  </w:style>
  <w:style w:type="character" w:customStyle="1" w:styleId="NotedefinCar">
    <w:name w:val="Note de fin Car"/>
    <w:basedOn w:val="Policepardfaut"/>
    <w:link w:val="Notedefin"/>
    <w:uiPriority w:val="99"/>
    <w:semiHidden/>
    <w:rsid w:val="001D5CB8"/>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1D5CB8"/>
    <w:rPr>
      <w:vertAlign w:val="superscript"/>
    </w:rPr>
  </w:style>
  <w:style w:type="paragraph" w:customStyle="1" w:styleId="Standard">
    <w:name w:val="Standard"/>
    <w:rsid w:val="00BC7CB8"/>
    <w:pPr>
      <w:shd w:val="clear" w:color="auto" w:fill="FFFFFF"/>
      <w:suppressAutoHyphens/>
      <w:autoSpaceDN w:val="0"/>
      <w:spacing w:after="0" w:line="240" w:lineRule="auto"/>
      <w:textAlignment w:val="baseline"/>
    </w:pPr>
    <w:rPr>
      <w:rFonts w:ascii="Verdana" w:eastAsia="Times New Roman" w:hAnsi="Verdana" w:cs="Times New Roman"/>
      <w:kern w:val="3"/>
      <w:sz w:val="20"/>
      <w:szCs w:val="24"/>
      <w:lang w:val="en-GB" w:eastAsia="zh-CN"/>
    </w:rPr>
  </w:style>
  <w:style w:type="character" w:customStyle="1" w:styleId="UnresolvedMention2">
    <w:name w:val="Unresolved Mention2"/>
    <w:basedOn w:val="Policepardfaut"/>
    <w:uiPriority w:val="99"/>
    <w:semiHidden/>
    <w:unhideWhenUsed/>
    <w:rsid w:val="000B646D"/>
    <w:rPr>
      <w:color w:val="605E5C"/>
      <w:shd w:val="clear" w:color="auto" w:fill="E1DFDD"/>
    </w:rPr>
  </w:style>
  <w:style w:type="paragraph" w:styleId="NormalWeb">
    <w:name w:val="Normal (Web)"/>
    <w:basedOn w:val="Normal"/>
    <w:uiPriority w:val="99"/>
    <w:semiHidden/>
    <w:unhideWhenUsed/>
    <w:rsid w:val="007504EC"/>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Onopgelostemelding1">
    <w:name w:val="Onopgeloste melding1"/>
    <w:basedOn w:val="Policepardfaut"/>
    <w:uiPriority w:val="99"/>
    <w:semiHidden/>
    <w:unhideWhenUsed/>
    <w:rsid w:val="005F26C8"/>
    <w:rPr>
      <w:color w:val="605E5C"/>
      <w:shd w:val="clear" w:color="auto" w:fill="E1DFDD"/>
    </w:rPr>
  </w:style>
  <w:style w:type="character" w:styleId="Textedelespacerserv">
    <w:name w:val="Placeholder Text"/>
    <w:basedOn w:val="Policepardfaut"/>
    <w:uiPriority w:val="99"/>
    <w:semiHidden/>
    <w:rsid w:val="000D7BCF"/>
    <w:rPr>
      <w:color w:val="808080"/>
    </w:rPr>
  </w:style>
  <w:style w:type="character" w:styleId="Mentionnonrsolue">
    <w:name w:val="Unresolved Mention"/>
    <w:basedOn w:val="Policepardfaut"/>
    <w:uiPriority w:val="99"/>
    <w:semiHidden/>
    <w:unhideWhenUsed/>
    <w:rsid w:val="00AA60CC"/>
    <w:rPr>
      <w:color w:val="605E5C"/>
      <w:shd w:val="clear" w:color="auto" w:fill="E1DFDD"/>
    </w:rPr>
  </w:style>
  <w:style w:type="table" w:styleId="Grilledutableau">
    <w:name w:val="Table Grid"/>
    <w:basedOn w:val="TableauNormal"/>
    <w:uiPriority w:val="39"/>
    <w:rsid w:val="00DC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079">
      <w:bodyDiv w:val="1"/>
      <w:marLeft w:val="0"/>
      <w:marRight w:val="0"/>
      <w:marTop w:val="0"/>
      <w:marBottom w:val="0"/>
      <w:divBdr>
        <w:top w:val="none" w:sz="0" w:space="0" w:color="auto"/>
        <w:left w:val="none" w:sz="0" w:space="0" w:color="auto"/>
        <w:bottom w:val="none" w:sz="0" w:space="0" w:color="auto"/>
        <w:right w:val="none" w:sz="0" w:space="0" w:color="auto"/>
      </w:divBdr>
    </w:div>
    <w:div w:id="57754598">
      <w:bodyDiv w:val="1"/>
      <w:marLeft w:val="0"/>
      <w:marRight w:val="0"/>
      <w:marTop w:val="0"/>
      <w:marBottom w:val="0"/>
      <w:divBdr>
        <w:top w:val="none" w:sz="0" w:space="0" w:color="auto"/>
        <w:left w:val="none" w:sz="0" w:space="0" w:color="auto"/>
        <w:bottom w:val="none" w:sz="0" w:space="0" w:color="auto"/>
        <w:right w:val="none" w:sz="0" w:space="0" w:color="auto"/>
      </w:divBdr>
      <w:divsChild>
        <w:div w:id="216625554">
          <w:marLeft w:val="446"/>
          <w:marRight w:val="0"/>
          <w:marTop w:val="0"/>
          <w:marBottom w:val="0"/>
          <w:divBdr>
            <w:top w:val="none" w:sz="0" w:space="0" w:color="auto"/>
            <w:left w:val="none" w:sz="0" w:space="0" w:color="auto"/>
            <w:bottom w:val="none" w:sz="0" w:space="0" w:color="auto"/>
            <w:right w:val="none" w:sz="0" w:space="0" w:color="auto"/>
          </w:divBdr>
        </w:div>
        <w:div w:id="883063557">
          <w:marLeft w:val="446"/>
          <w:marRight w:val="0"/>
          <w:marTop w:val="0"/>
          <w:marBottom w:val="0"/>
          <w:divBdr>
            <w:top w:val="none" w:sz="0" w:space="0" w:color="auto"/>
            <w:left w:val="none" w:sz="0" w:space="0" w:color="auto"/>
            <w:bottom w:val="none" w:sz="0" w:space="0" w:color="auto"/>
            <w:right w:val="none" w:sz="0" w:space="0" w:color="auto"/>
          </w:divBdr>
        </w:div>
        <w:div w:id="1631977872">
          <w:marLeft w:val="446"/>
          <w:marRight w:val="0"/>
          <w:marTop w:val="0"/>
          <w:marBottom w:val="0"/>
          <w:divBdr>
            <w:top w:val="none" w:sz="0" w:space="0" w:color="auto"/>
            <w:left w:val="none" w:sz="0" w:space="0" w:color="auto"/>
            <w:bottom w:val="none" w:sz="0" w:space="0" w:color="auto"/>
            <w:right w:val="none" w:sz="0" w:space="0" w:color="auto"/>
          </w:divBdr>
        </w:div>
      </w:divsChild>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400837056">
      <w:bodyDiv w:val="1"/>
      <w:marLeft w:val="0"/>
      <w:marRight w:val="0"/>
      <w:marTop w:val="0"/>
      <w:marBottom w:val="0"/>
      <w:divBdr>
        <w:top w:val="none" w:sz="0" w:space="0" w:color="auto"/>
        <w:left w:val="none" w:sz="0" w:space="0" w:color="auto"/>
        <w:bottom w:val="none" w:sz="0" w:space="0" w:color="auto"/>
        <w:right w:val="none" w:sz="0" w:space="0" w:color="auto"/>
      </w:divBdr>
      <w:divsChild>
        <w:div w:id="2022780308">
          <w:marLeft w:val="446"/>
          <w:marRight w:val="0"/>
          <w:marTop w:val="0"/>
          <w:marBottom w:val="0"/>
          <w:divBdr>
            <w:top w:val="none" w:sz="0" w:space="0" w:color="auto"/>
            <w:left w:val="none" w:sz="0" w:space="0" w:color="auto"/>
            <w:bottom w:val="none" w:sz="0" w:space="0" w:color="auto"/>
            <w:right w:val="none" w:sz="0" w:space="0" w:color="auto"/>
          </w:divBdr>
        </w:div>
      </w:divsChild>
    </w:div>
    <w:div w:id="402605430">
      <w:bodyDiv w:val="1"/>
      <w:marLeft w:val="0"/>
      <w:marRight w:val="0"/>
      <w:marTop w:val="0"/>
      <w:marBottom w:val="0"/>
      <w:divBdr>
        <w:top w:val="none" w:sz="0" w:space="0" w:color="auto"/>
        <w:left w:val="none" w:sz="0" w:space="0" w:color="auto"/>
        <w:bottom w:val="none" w:sz="0" w:space="0" w:color="auto"/>
        <w:right w:val="none" w:sz="0" w:space="0" w:color="auto"/>
      </w:divBdr>
    </w:div>
    <w:div w:id="1274824150">
      <w:bodyDiv w:val="1"/>
      <w:marLeft w:val="0"/>
      <w:marRight w:val="0"/>
      <w:marTop w:val="0"/>
      <w:marBottom w:val="0"/>
      <w:divBdr>
        <w:top w:val="none" w:sz="0" w:space="0" w:color="auto"/>
        <w:left w:val="none" w:sz="0" w:space="0" w:color="auto"/>
        <w:bottom w:val="none" w:sz="0" w:space="0" w:color="auto"/>
        <w:right w:val="none" w:sz="0" w:space="0" w:color="auto"/>
      </w:divBdr>
    </w:div>
    <w:div w:id="1544555356">
      <w:bodyDiv w:val="1"/>
      <w:marLeft w:val="0"/>
      <w:marRight w:val="0"/>
      <w:marTop w:val="0"/>
      <w:marBottom w:val="0"/>
      <w:divBdr>
        <w:top w:val="none" w:sz="0" w:space="0" w:color="auto"/>
        <w:left w:val="none" w:sz="0" w:space="0" w:color="auto"/>
        <w:bottom w:val="none" w:sz="0" w:space="0" w:color="auto"/>
        <w:right w:val="none" w:sz="0" w:space="0" w:color="auto"/>
      </w:divBdr>
    </w:div>
    <w:div w:id="1737240334">
      <w:bodyDiv w:val="1"/>
      <w:marLeft w:val="0"/>
      <w:marRight w:val="0"/>
      <w:marTop w:val="0"/>
      <w:marBottom w:val="0"/>
      <w:divBdr>
        <w:top w:val="none" w:sz="0" w:space="0" w:color="auto"/>
        <w:left w:val="none" w:sz="0" w:space="0" w:color="auto"/>
        <w:bottom w:val="none" w:sz="0" w:space="0" w:color="auto"/>
        <w:right w:val="none" w:sz="0" w:space="0" w:color="auto"/>
      </w:divBdr>
    </w:div>
    <w:div w:id="1833569663">
      <w:bodyDiv w:val="1"/>
      <w:marLeft w:val="0"/>
      <w:marRight w:val="0"/>
      <w:marTop w:val="0"/>
      <w:marBottom w:val="0"/>
      <w:divBdr>
        <w:top w:val="none" w:sz="0" w:space="0" w:color="auto"/>
        <w:left w:val="none" w:sz="0" w:space="0" w:color="auto"/>
        <w:bottom w:val="none" w:sz="0" w:space="0" w:color="auto"/>
        <w:right w:val="none" w:sz="0" w:space="0" w:color="auto"/>
      </w:divBdr>
    </w:div>
    <w:div w:id="1976451741">
      <w:bodyDiv w:val="1"/>
      <w:marLeft w:val="0"/>
      <w:marRight w:val="0"/>
      <w:marTop w:val="0"/>
      <w:marBottom w:val="0"/>
      <w:divBdr>
        <w:top w:val="none" w:sz="0" w:space="0" w:color="auto"/>
        <w:left w:val="none" w:sz="0" w:space="0" w:color="auto"/>
        <w:bottom w:val="none" w:sz="0" w:space="0" w:color="auto"/>
        <w:right w:val="none" w:sz="0" w:space="0" w:color="auto"/>
      </w:divBdr>
    </w:div>
    <w:div w:id="2016302806">
      <w:bodyDiv w:val="1"/>
      <w:marLeft w:val="0"/>
      <w:marRight w:val="0"/>
      <w:marTop w:val="0"/>
      <w:marBottom w:val="0"/>
      <w:divBdr>
        <w:top w:val="none" w:sz="0" w:space="0" w:color="auto"/>
        <w:left w:val="none" w:sz="0" w:space="0" w:color="auto"/>
        <w:bottom w:val="none" w:sz="0" w:space="0" w:color="auto"/>
        <w:right w:val="none" w:sz="0" w:space="0" w:color="auto"/>
      </w:divBdr>
    </w:div>
    <w:div w:id="208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uea.publicprocurement.be/filter?lang=nl" TargetMode="External"/><Relationship Id="rId3" Type="http://schemas.openxmlformats.org/officeDocument/2006/relationships/hyperlink" Target="https://www.vub.be/arch/page/circulardesign" TargetMode="External"/><Relationship Id="rId7" Type="http://schemas.openxmlformats.org/officeDocument/2006/relationships/hyperlink" Target="https://stedenbouw.irisnet.be/vergunning/projectvergadering-bij-de-gemachtigde-ambtenaar" TargetMode="External"/><Relationship Id="rId2" Type="http://schemas.openxmlformats.org/officeDocument/2006/relationships/hyperlink" Target="https://besustainable.brussels/" TargetMode="External"/><Relationship Id="rId1" Type="http://schemas.openxmlformats.org/officeDocument/2006/relationships/hyperlink" Target="https://www.gidsduurzamegebouwen.brussels/nl/homepage.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uea.publicprocurement.be/filter?lang=nl" TargetMode="External"/><Relationship Id="rId3" Type="http://schemas.openxmlformats.org/officeDocument/2006/relationships/customXml" Target="../customXml/item3.xml"/><Relationship Id="rId21" Type="http://schemas.openxmlformats.org/officeDocument/2006/relationships/hyperlink" Target="https://eten.publicprocurement.be/etendering/home.d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ten.publicprocurement.be/etendering/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ten.publicprocurement.be/etendering/hom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2D3E-3E3F-4D2A-B1F5-971927B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62CB0-206F-4A5D-AE09-B78011C8983E}">
  <ds:schemaRefs>
    <ds:schemaRef ds:uri="http://schemas.microsoft.com/sharepoint/v3/contenttype/forms"/>
  </ds:schemaRefs>
</ds:datastoreItem>
</file>

<file path=customXml/itemProps3.xml><?xml version="1.0" encoding="utf-8"?>
<ds:datastoreItem xmlns:ds="http://schemas.openxmlformats.org/officeDocument/2006/customXml" ds:itemID="{69CD4729-4A76-4521-9605-CCDC577E8064}">
  <ds:schemaRefs>
    <ds:schemaRef ds:uri="http://www.w3.org/XML/1998/namespace"/>
    <ds:schemaRef ds:uri="182ef8e3-875d-4807-81a1-b6fabe780745"/>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2fa62c3-ba4d-478c-b72f-549b245f4b0f"/>
    <ds:schemaRef ds:uri="http://purl.org/dc/dcmitype/"/>
  </ds:schemaRefs>
</ds:datastoreItem>
</file>

<file path=customXml/itemProps4.xml><?xml version="1.0" encoding="utf-8"?>
<ds:datastoreItem xmlns:ds="http://schemas.openxmlformats.org/officeDocument/2006/customXml" ds:itemID="{97D76DEA-A2E8-44BB-8DBF-C59B6851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30</Pages>
  <Words>12472</Words>
  <Characters>68597</Characters>
  <Application>Microsoft Office Word</Application>
  <DocSecurity>0</DocSecurity>
  <Lines>571</Lines>
  <Paragraphs>161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DURT Lola</cp:lastModifiedBy>
  <cp:revision>40</cp:revision>
  <cp:lastPrinted>2022-10-03T09:35:00Z</cp:lastPrinted>
  <dcterms:created xsi:type="dcterms:W3CDTF">2023-07-04T13:16:00Z</dcterms:created>
  <dcterms:modified xsi:type="dcterms:W3CDTF">2023-10-17T10:12:00Z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